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BAE" w:rsidRPr="008F6BAE" w:rsidRDefault="008F6BAE" w:rsidP="008F6BAE">
      <w:pPr>
        <w:suppressAutoHyphens/>
        <w:autoSpaceDN w:val="0"/>
        <w:spacing w:after="0" w:line="240" w:lineRule="auto"/>
        <w:ind w:left="4536" w:right="-143"/>
        <w:jc w:val="center"/>
        <w:rPr>
          <w:rFonts w:ascii="Times New Roman" w:eastAsia="Calibri" w:hAnsi="Times New Roman" w:cs="Times New Roman"/>
          <w:b/>
          <w:sz w:val="24"/>
          <w:szCs w:val="24"/>
          <w:lang w:eastAsia="ru-RU"/>
        </w:rPr>
      </w:pPr>
      <w:r w:rsidRPr="008F6BAE">
        <w:rPr>
          <w:rFonts w:ascii="Times New Roman" w:eastAsia="Calibri" w:hAnsi="Times New Roman" w:cs="Times New Roman"/>
          <w:b/>
          <w:sz w:val="24"/>
          <w:szCs w:val="24"/>
          <w:lang w:eastAsia="ru-RU"/>
        </w:rPr>
        <w:t>ОДОБРЕНА</w:t>
      </w:r>
    </w:p>
    <w:p w:rsidR="008F6BAE" w:rsidRPr="008F6BAE" w:rsidRDefault="008F6BAE" w:rsidP="008F6BAE">
      <w:pPr>
        <w:suppressAutoHyphens/>
        <w:autoSpaceDN w:val="0"/>
        <w:spacing w:after="0" w:line="240" w:lineRule="auto"/>
        <w:ind w:left="4536" w:right="-143"/>
        <w:jc w:val="center"/>
        <w:rPr>
          <w:rFonts w:ascii="Times New Roman" w:eastAsia="Calibri" w:hAnsi="Times New Roman" w:cs="Times New Roman"/>
          <w:sz w:val="24"/>
          <w:szCs w:val="24"/>
          <w:lang w:eastAsia="ru-RU"/>
        </w:rPr>
      </w:pPr>
      <w:r w:rsidRPr="008F6BAE">
        <w:rPr>
          <w:rFonts w:ascii="Times New Roman" w:eastAsia="Calibri" w:hAnsi="Times New Roman" w:cs="Times New Roman"/>
          <w:sz w:val="24"/>
          <w:szCs w:val="24"/>
          <w:lang w:eastAsia="ru-RU"/>
        </w:rPr>
        <w:t>решением федерального учебно-методического объединения по общему образованию</w:t>
      </w:r>
    </w:p>
    <w:p w:rsidR="008F6BAE" w:rsidRPr="008F6BAE" w:rsidRDefault="008F6BAE" w:rsidP="008F6BAE">
      <w:pPr>
        <w:spacing w:after="0" w:line="360" w:lineRule="auto"/>
        <w:ind w:left="4536"/>
        <w:jc w:val="center"/>
        <w:rPr>
          <w:rFonts w:ascii="Times New Roman" w:eastAsia="Times New Roman" w:hAnsi="Times New Roman" w:cs="Times New Roman"/>
          <w:b/>
          <w:sz w:val="24"/>
          <w:szCs w:val="24"/>
          <w:lang w:eastAsia="ru-RU"/>
        </w:rPr>
      </w:pPr>
      <w:r w:rsidRPr="008F6BAE">
        <w:rPr>
          <w:rFonts w:ascii="Times New Roman" w:eastAsia="Calibri" w:hAnsi="Times New Roman" w:cs="Times New Roman"/>
          <w:sz w:val="24"/>
          <w:szCs w:val="24"/>
          <w:lang w:eastAsia="ru-RU"/>
        </w:rPr>
        <w:t>(протокол от 17 сентября 2020 г. № 3/20</w:t>
      </w:r>
    </w:p>
    <w:p w:rsidR="00467227" w:rsidRPr="00760708" w:rsidRDefault="00467227">
      <w:pPr>
        <w:rPr>
          <w:rFonts w:ascii="Times New Roman" w:hAnsi="Times New Roman" w:cs="Times New Roman"/>
          <w:b/>
          <w:sz w:val="24"/>
          <w:szCs w:val="24"/>
        </w:rPr>
      </w:pPr>
      <w:bookmarkStart w:id="0" w:name="_GoBack"/>
      <w:bookmarkEnd w:id="0"/>
    </w:p>
    <w:p w:rsidR="00D22A65" w:rsidRPr="00760708" w:rsidRDefault="00D22A65" w:rsidP="001251A3">
      <w:pPr>
        <w:tabs>
          <w:tab w:val="left" w:pos="567"/>
        </w:tabs>
        <w:spacing w:after="0" w:line="360" w:lineRule="auto"/>
        <w:jc w:val="both"/>
        <w:rPr>
          <w:rFonts w:ascii="Times New Roman" w:hAnsi="Times New Roman" w:cs="Times New Roman"/>
          <w:b/>
          <w:sz w:val="24"/>
          <w:szCs w:val="24"/>
        </w:rPr>
      </w:pPr>
    </w:p>
    <w:p w:rsidR="00D22A65" w:rsidRPr="00760708" w:rsidRDefault="00D22A65" w:rsidP="001251A3">
      <w:pPr>
        <w:tabs>
          <w:tab w:val="left" w:pos="567"/>
        </w:tabs>
        <w:spacing w:after="0" w:line="360" w:lineRule="auto"/>
        <w:jc w:val="both"/>
        <w:rPr>
          <w:rFonts w:ascii="Times New Roman" w:hAnsi="Times New Roman" w:cs="Times New Roman"/>
          <w:b/>
          <w:sz w:val="24"/>
          <w:szCs w:val="24"/>
        </w:rPr>
      </w:pPr>
    </w:p>
    <w:p w:rsidR="00D22A65" w:rsidRPr="00760708" w:rsidRDefault="00D22A65" w:rsidP="001251A3">
      <w:pPr>
        <w:tabs>
          <w:tab w:val="left" w:pos="567"/>
        </w:tabs>
        <w:spacing w:after="0" w:line="360" w:lineRule="auto"/>
        <w:jc w:val="both"/>
        <w:rPr>
          <w:rFonts w:ascii="Times New Roman" w:hAnsi="Times New Roman" w:cs="Times New Roman"/>
          <w:b/>
          <w:sz w:val="24"/>
          <w:szCs w:val="24"/>
        </w:rPr>
      </w:pPr>
    </w:p>
    <w:p w:rsidR="00D22A65" w:rsidRPr="00760708" w:rsidRDefault="00D22A65" w:rsidP="001251A3">
      <w:pPr>
        <w:tabs>
          <w:tab w:val="left" w:pos="567"/>
        </w:tabs>
        <w:spacing w:after="0" w:line="360" w:lineRule="auto"/>
        <w:jc w:val="both"/>
        <w:rPr>
          <w:rFonts w:ascii="Times New Roman" w:hAnsi="Times New Roman" w:cs="Times New Roman"/>
          <w:b/>
          <w:sz w:val="24"/>
          <w:szCs w:val="24"/>
        </w:rPr>
      </w:pPr>
    </w:p>
    <w:p w:rsidR="00D22A65" w:rsidRPr="00760708" w:rsidRDefault="00D22A65" w:rsidP="001251A3">
      <w:pPr>
        <w:tabs>
          <w:tab w:val="left" w:pos="567"/>
        </w:tabs>
        <w:spacing w:after="0" w:line="360" w:lineRule="auto"/>
        <w:jc w:val="both"/>
        <w:rPr>
          <w:rFonts w:ascii="Times New Roman" w:hAnsi="Times New Roman" w:cs="Times New Roman"/>
          <w:b/>
          <w:sz w:val="24"/>
          <w:szCs w:val="24"/>
        </w:rPr>
      </w:pPr>
    </w:p>
    <w:p w:rsidR="00D22A65" w:rsidRPr="00760708" w:rsidRDefault="00D22A65" w:rsidP="001251A3">
      <w:pPr>
        <w:tabs>
          <w:tab w:val="left" w:pos="567"/>
        </w:tabs>
        <w:spacing w:after="0" w:line="360" w:lineRule="auto"/>
        <w:jc w:val="both"/>
        <w:rPr>
          <w:rFonts w:ascii="Times New Roman" w:hAnsi="Times New Roman" w:cs="Times New Roman"/>
          <w:b/>
          <w:sz w:val="24"/>
          <w:szCs w:val="24"/>
        </w:rPr>
      </w:pPr>
    </w:p>
    <w:p w:rsidR="00D22A65" w:rsidRPr="00760708" w:rsidRDefault="00D22A65" w:rsidP="001251A3">
      <w:pPr>
        <w:tabs>
          <w:tab w:val="left" w:pos="567"/>
        </w:tabs>
        <w:spacing w:after="0" w:line="360" w:lineRule="auto"/>
        <w:jc w:val="center"/>
        <w:rPr>
          <w:rFonts w:ascii="Times New Roman" w:hAnsi="Times New Roman" w:cs="Times New Roman"/>
          <w:b/>
          <w:sz w:val="24"/>
          <w:szCs w:val="24"/>
        </w:rPr>
      </w:pPr>
    </w:p>
    <w:p w:rsidR="00D22A65" w:rsidRPr="00760708" w:rsidRDefault="00D22A65" w:rsidP="001251A3">
      <w:pPr>
        <w:tabs>
          <w:tab w:val="left" w:pos="567"/>
        </w:tabs>
        <w:spacing w:after="0" w:line="360" w:lineRule="auto"/>
        <w:jc w:val="center"/>
        <w:rPr>
          <w:rFonts w:ascii="Times New Roman" w:hAnsi="Times New Roman" w:cs="Times New Roman"/>
          <w:b/>
          <w:sz w:val="24"/>
          <w:szCs w:val="24"/>
        </w:rPr>
      </w:pPr>
    </w:p>
    <w:p w:rsidR="00D22A65" w:rsidRPr="00760708" w:rsidRDefault="00D22A65" w:rsidP="001251A3">
      <w:pPr>
        <w:tabs>
          <w:tab w:val="left" w:pos="567"/>
        </w:tabs>
        <w:spacing w:after="0" w:line="360" w:lineRule="auto"/>
        <w:jc w:val="center"/>
        <w:rPr>
          <w:rFonts w:ascii="Times New Roman" w:hAnsi="Times New Roman" w:cs="Times New Roman"/>
          <w:b/>
          <w:sz w:val="24"/>
          <w:szCs w:val="24"/>
        </w:rPr>
      </w:pPr>
    </w:p>
    <w:p w:rsidR="000603F4" w:rsidRPr="00760708" w:rsidRDefault="00D22A65" w:rsidP="000603F4">
      <w:pPr>
        <w:tabs>
          <w:tab w:val="left" w:pos="567"/>
        </w:tabs>
        <w:spacing w:after="0" w:line="360" w:lineRule="auto"/>
        <w:jc w:val="center"/>
        <w:rPr>
          <w:rFonts w:ascii="Times New Roman" w:hAnsi="Times New Roman" w:cs="Times New Roman"/>
          <w:b/>
          <w:sz w:val="24"/>
          <w:szCs w:val="24"/>
        </w:rPr>
      </w:pPr>
      <w:r w:rsidRPr="00760708">
        <w:rPr>
          <w:rFonts w:ascii="Times New Roman" w:hAnsi="Times New Roman" w:cs="Times New Roman"/>
          <w:b/>
          <w:sz w:val="24"/>
          <w:szCs w:val="24"/>
        </w:rPr>
        <w:t>Комплект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w:t>
      </w:r>
      <w:r w:rsidR="000603F4">
        <w:rPr>
          <w:rFonts w:ascii="Times New Roman" w:hAnsi="Times New Roman" w:cs="Times New Roman"/>
          <w:b/>
          <w:sz w:val="24"/>
          <w:szCs w:val="24"/>
        </w:rPr>
        <w:t xml:space="preserve"> </w:t>
      </w:r>
      <w:r w:rsidRPr="00760708">
        <w:rPr>
          <w:rFonts w:ascii="Times New Roman" w:hAnsi="Times New Roman" w:cs="Times New Roman"/>
          <w:b/>
          <w:sz w:val="24"/>
          <w:szCs w:val="24"/>
        </w:rPr>
        <w:t xml:space="preserve">обучающихся </w:t>
      </w:r>
      <w:r w:rsidR="000603F4" w:rsidRPr="00760708">
        <w:rPr>
          <w:rFonts w:ascii="Times New Roman" w:hAnsi="Times New Roman" w:cs="Times New Roman"/>
          <w:b/>
          <w:sz w:val="24"/>
          <w:szCs w:val="24"/>
        </w:rPr>
        <w:t>3 класс</w:t>
      </w:r>
      <w:r w:rsidR="000603F4">
        <w:rPr>
          <w:rFonts w:ascii="Times New Roman" w:hAnsi="Times New Roman" w:cs="Times New Roman"/>
          <w:b/>
          <w:sz w:val="24"/>
          <w:szCs w:val="24"/>
        </w:rPr>
        <w:t>а</w:t>
      </w:r>
    </w:p>
    <w:p w:rsidR="00D22A65" w:rsidRPr="00760708" w:rsidRDefault="00D22A65" w:rsidP="001251A3">
      <w:pPr>
        <w:tabs>
          <w:tab w:val="left" w:pos="567"/>
        </w:tabs>
        <w:spacing w:after="0" w:line="360" w:lineRule="auto"/>
        <w:jc w:val="center"/>
        <w:rPr>
          <w:rFonts w:ascii="Times New Roman" w:eastAsia="Calibri" w:hAnsi="Times New Roman" w:cs="Times New Roman"/>
          <w:sz w:val="24"/>
          <w:szCs w:val="24"/>
        </w:rPr>
      </w:pPr>
      <w:r w:rsidRPr="00760708">
        <w:rPr>
          <w:rFonts w:ascii="Times New Roman" w:hAnsi="Times New Roman" w:cs="Times New Roman"/>
          <w:b/>
          <w:sz w:val="24"/>
          <w:szCs w:val="24"/>
          <w:lang w:val="en-US"/>
        </w:rPr>
        <w:t>c</w:t>
      </w:r>
      <w:r w:rsidRPr="00760708">
        <w:rPr>
          <w:rFonts w:ascii="Times New Roman" w:hAnsi="Times New Roman" w:cs="Times New Roman"/>
          <w:b/>
          <w:sz w:val="24"/>
          <w:szCs w:val="24"/>
        </w:rPr>
        <w:t xml:space="preserve"> </w:t>
      </w:r>
      <w:r w:rsidR="000603F4">
        <w:rPr>
          <w:rFonts w:ascii="Times New Roman" w:hAnsi="Times New Roman" w:cs="Times New Roman"/>
          <w:b/>
          <w:sz w:val="24"/>
          <w:szCs w:val="24"/>
        </w:rPr>
        <w:t>умственной отсталостью (</w:t>
      </w:r>
      <w:r w:rsidRPr="00760708">
        <w:rPr>
          <w:rFonts w:ascii="Times New Roman" w:hAnsi="Times New Roman" w:cs="Times New Roman"/>
          <w:b/>
          <w:sz w:val="24"/>
          <w:szCs w:val="24"/>
        </w:rPr>
        <w:t>интеллектуальными нарушениями</w:t>
      </w:r>
      <w:r w:rsidR="000603F4">
        <w:rPr>
          <w:rFonts w:ascii="Times New Roman" w:hAnsi="Times New Roman" w:cs="Times New Roman"/>
          <w:b/>
          <w:sz w:val="24"/>
          <w:szCs w:val="24"/>
        </w:rPr>
        <w:t>)</w:t>
      </w:r>
    </w:p>
    <w:p w:rsidR="00D22A65" w:rsidRPr="00760708" w:rsidRDefault="00D22A65" w:rsidP="001251A3">
      <w:pPr>
        <w:tabs>
          <w:tab w:val="left" w:pos="567"/>
        </w:tabs>
        <w:spacing w:after="0" w:line="360" w:lineRule="auto"/>
        <w:jc w:val="center"/>
        <w:rPr>
          <w:rFonts w:ascii="Times New Roman" w:hAnsi="Times New Roman" w:cs="Times New Roman"/>
          <w:sz w:val="24"/>
          <w:szCs w:val="24"/>
        </w:rPr>
      </w:pPr>
    </w:p>
    <w:p w:rsidR="00D22A65" w:rsidRPr="00760708" w:rsidRDefault="00D22A65" w:rsidP="001251A3">
      <w:pPr>
        <w:tabs>
          <w:tab w:val="left" w:pos="567"/>
        </w:tabs>
        <w:spacing w:after="0"/>
        <w:jc w:val="center"/>
        <w:rPr>
          <w:rFonts w:ascii="Times New Roman" w:hAnsi="Times New Roman" w:cs="Times New Roman"/>
          <w:b/>
          <w:bCs/>
          <w:sz w:val="24"/>
          <w:szCs w:val="24"/>
          <w:lang w:eastAsia="ru-RU"/>
        </w:rPr>
      </w:pPr>
    </w:p>
    <w:p w:rsidR="00D22A65" w:rsidRPr="00760708" w:rsidRDefault="00D22A65" w:rsidP="001251A3">
      <w:pPr>
        <w:tabs>
          <w:tab w:val="left" w:pos="567"/>
        </w:tabs>
        <w:spacing w:after="0"/>
        <w:jc w:val="center"/>
        <w:rPr>
          <w:rFonts w:ascii="Times New Roman" w:hAnsi="Times New Roman" w:cs="Times New Roman"/>
          <w:b/>
          <w:bCs/>
          <w:sz w:val="24"/>
          <w:szCs w:val="24"/>
          <w:lang w:eastAsia="ru-RU"/>
        </w:rPr>
      </w:pPr>
      <w:r w:rsidRPr="00760708">
        <w:rPr>
          <w:rFonts w:ascii="Times New Roman" w:hAnsi="Times New Roman" w:cs="Times New Roman"/>
          <w:b/>
          <w:bCs/>
          <w:sz w:val="24"/>
          <w:szCs w:val="24"/>
          <w:lang w:eastAsia="ru-RU"/>
        </w:rPr>
        <w:br w:type="page"/>
      </w:r>
    </w:p>
    <w:sdt>
      <w:sdtPr>
        <w:rPr>
          <w:rFonts w:ascii="Times New Roman" w:eastAsiaTheme="minorHAnsi" w:hAnsi="Times New Roman" w:cs="Times New Roman"/>
          <w:color w:val="auto"/>
          <w:sz w:val="24"/>
          <w:szCs w:val="24"/>
          <w:lang w:eastAsia="en-US"/>
        </w:rPr>
        <w:id w:val="-661083353"/>
        <w:docPartObj>
          <w:docPartGallery w:val="Table of Contents"/>
          <w:docPartUnique/>
        </w:docPartObj>
      </w:sdtPr>
      <w:sdtEndPr>
        <w:rPr>
          <w:bCs/>
        </w:rPr>
      </w:sdtEndPr>
      <w:sdtContent>
        <w:p w:rsidR="00D22A65" w:rsidRPr="00760708" w:rsidRDefault="00862859" w:rsidP="001251A3">
          <w:pPr>
            <w:pStyle w:val="affc"/>
            <w:tabs>
              <w:tab w:val="left" w:pos="567"/>
            </w:tabs>
            <w:spacing w:before="0" w:line="360" w:lineRule="auto"/>
            <w:jc w:val="both"/>
            <w:rPr>
              <w:rFonts w:ascii="Times New Roman" w:hAnsi="Times New Roman" w:cs="Times New Roman"/>
              <w:color w:val="auto"/>
              <w:sz w:val="24"/>
              <w:szCs w:val="24"/>
            </w:rPr>
          </w:pPr>
          <w:r w:rsidRPr="00760708">
            <w:rPr>
              <w:rFonts w:ascii="Times New Roman" w:hAnsi="Times New Roman" w:cs="Times New Roman"/>
              <w:color w:val="auto"/>
              <w:sz w:val="24"/>
              <w:szCs w:val="24"/>
            </w:rPr>
            <w:t>ОГЛАВЛЕНИЕ</w:t>
          </w:r>
        </w:p>
        <w:p w:rsidR="00134663" w:rsidRPr="00760708" w:rsidRDefault="00D22A65">
          <w:pPr>
            <w:pStyle w:val="17"/>
            <w:tabs>
              <w:tab w:val="right" w:leader="dot" w:pos="9628"/>
            </w:tabs>
            <w:rPr>
              <w:rFonts w:asciiTheme="minorHAnsi" w:eastAsiaTheme="minorEastAsia" w:hAnsiTheme="minorHAnsi" w:cstheme="minorBidi"/>
              <w:noProof/>
              <w:sz w:val="24"/>
              <w:szCs w:val="24"/>
            </w:rPr>
          </w:pPr>
          <w:r w:rsidRPr="00760708">
            <w:rPr>
              <w:rFonts w:ascii="Times New Roman" w:hAnsi="Times New Roman"/>
              <w:sz w:val="24"/>
              <w:szCs w:val="24"/>
            </w:rPr>
            <w:fldChar w:fldCharType="begin"/>
          </w:r>
          <w:r w:rsidRPr="00760708">
            <w:rPr>
              <w:rFonts w:ascii="Times New Roman" w:hAnsi="Times New Roman"/>
              <w:sz w:val="24"/>
              <w:szCs w:val="24"/>
            </w:rPr>
            <w:instrText xml:space="preserve"> TOC \o "1-3" \h \z \u </w:instrText>
          </w:r>
          <w:r w:rsidRPr="00760708">
            <w:rPr>
              <w:rFonts w:ascii="Times New Roman" w:hAnsi="Times New Roman"/>
              <w:sz w:val="24"/>
              <w:szCs w:val="24"/>
            </w:rPr>
            <w:fldChar w:fldCharType="separate"/>
          </w:r>
          <w:hyperlink w:anchor="_Toc532460420" w:history="1">
            <w:r w:rsidR="00134663" w:rsidRPr="00760708">
              <w:rPr>
                <w:rStyle w:val="afc"/>
                <w:rFonts w:ascii="Times New Roman" w:hAnsi="Times New Roman"/>
                <w:bCs/>
                <w:noProof/>
                <w:color w:val="auto"/>
                <w:sz w:val="24"/>
                <w:szCs w:val="24"/>
              </w:rPr>
              <w:t>ПОЯСНИТЕЛЬНАЯ ЗАПИСКА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_Toc532460420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3</w:t>
            </w:r>
            <w:r w:rsidR="00134663" w:rsidRPr="00760708">
              <w:rPr>
                <w:noProof/>
                <w:webHidden/>
                <w:sz w:val="24"/>
                <w:szCs w:val="24"/>
              </w:rPr>
              <w:fldChar w:fldCharType="end"/>
            </w:r>
          </w:hyperlink>
        </w:p>
        <w:p w:rsidR="00134663" w:rsidRPr="00760708" w:rsidRDefault="001913C1">
          <w:pPr>
            <w:pStyle w:val="17"/>
            <w:tabs>
              <w:tab w:val="right" w:leader="dot" w:pos="9628"/>
            </w:tabs>
            <w:rPr>
              <w:rFonts w:asciiTheme="minorHAnsi" w:eastAsiaTheme="minorEastAsia" w:hAnsiTheme="minorHAnsi" w:cstheme="minorBidi"/>
              <w:noProof/>
              <w:sz w:val="24"/>
              <w:szCs w:val="24"/>
            </w:rPr>
          </w:pPr>
          <w:hyperlink w:anchor="_Toc532460421" w:history="1">
            <w:r w:rsidR="00134663" w:rsidRPr="00760708">
              <w:rPr>
                <w:rStyle w:val="afc"/>
                <w:rFonts w:ascii="Times New Roman" w:hAnsi="Times New Roman"/>
                <w:bCs/>
                <w:noProof/>
                <w:color w:val="auto"/>
                <w:sz w:val="24"/>
                <w:szCs w:val="24"/>
              </w:rPr>
              <w:t xml:space="preserve">ВАРИАНТ </w:t>
            </w:r>
            <w:r w:rsidR="00134663" w:rsidRPr="00760708">
              <w:rPr>
                <w:rStyle w:val="afc"/>
                <w:rFonts w:ascii="Times New Roman" w:hAnsi="Times New Roman"/>
                <w:bCs/>
                <w:noProof/>
                <w:color w:val="auto"/>
                <w:sz w:val="24"/>
                <w:szCs w:val="24"/>
                <w:lang w:val="en-US"/>
              </w:rPr>
              <w:t>I</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_Toc532460421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10</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2" w:history="1">
            <w:r w:rsidR="00134663" w:rsidRPr="00760708">
              <w:rPr>
                <w:rStyle w:val="afc"/>
                <w:rFonts w:ascii="Times New Roman" w:eastAsia="Times New Roman" w:hAnsi="Times New Roman"/>
                <w:bCs/>
                <w:noProof/>
                <w:color w:val="auto"/>
                <w:sz w:val="24"/>
                <w:szCs w:val="24"/>
              </w:rPr>
              <w:t>РУССКИЙ ЯЗЫК</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_Toc532460422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10</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3" w:history="1">
            <w:r w:rsidR="00134663" w:rsidRPr="00760708">
              <w:rPr>
                <w:rStyle w:val="afc"/>
                <w:rFonts w:ascii="Times New Roman" w:eastAsia="Times New Roman" w:hAnsi="Times New Roman"/>
                <w:noProof/>
                <w:color w:val="auto"/>
                <w:sz w:val="24"/>
                <w:szCs w:val="24"/>
              </w:rPr>
              <w:t>ЧТЕНИЕ</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_Toc532460423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40</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4" w:history="1">
            <w:r w:rsidR="00134663" w:rsidRPr="00760708">
              <w:rPr>
                <w:rStyle w:val="afc"/>
                <w:rFonts w:ascii="Times New Roman" w:hAnsi="Times New Roman"/>
                <w:bCs/>
                <w:iCs/>
                <w:noProof/>
                <w:color w:val="auto"/>
                <w:sz w:val="24"/>
                <w:szCs w:val="24"/>
              </w:rPr>
              <w:t>РЕЧЕВАЯ ПРАКТИКА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_Toc532460424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77</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5" w:history="1">
            <w:r w:rsidR="00134663" w:rsidRPr="00760708">
              <w:rPr>
                <w:rStyle w:val="afc"/>
                <w:rFonts w:ascii="Times New Roman" w:eastAsiaTheme="majorEastAsia" w:hAnsi="Times New Roman"/>
                <w:noProof/>
                <w:color w:val="auto"/>
                <w:sz w:val="24"/>
                <w:szCs w:val="24"/>
              </w:rPr>
              <w:t>МАТЕМАТИКА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_Toc532460425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96</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6" w:history="1">
            <w:r w:rsidR="00134663" w:rsidRPr="00760708">
              <w:rPr>
                <w:rStyle w:val="afc"/>
                <w:rFonts w:ascii="Times New Roman" w:eastAsia="Times New Roman" w:hAnsi="Times New Roman"/>
                <w:noProof/>
                <w:color w:val="auto"/>
                <w:sz w:val="24"/>
                <w:szCs w:val="24"/>
              </w:rPr>
              <w:t>МИР ПРИРОДЫ И ЧЕЛОВЕКА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_Toc532460426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159</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7" w:history="1">
            <w:r w:rsidR="00134663" w:rsidRPr="00760708">
              <w:rPr>
                <w:rStyle w:val="afc"/>
                <w:rFonts w:ascii="Times New Roman" w:eastAsia="Times New Roman" w:hAnsi="Times New Roman"/>
                <w:noProof/>
                <w:color w:val="auto"/>
                <w:sz w:val="24"/>
                <w:szCs w:val="24"/>
              </w:rPr>
              <w:t>МУЗЫКА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_Toc532460427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196</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8" w:history="1">
            <w:r w:rsidR="00134663" w:rsidRPr="00760708">
              <w:rPr>
                <w:rStyle w:val="afc"/>
                <w:rFonts w:ascii="Times New Roman" w:eastAsiaTheme="majorEastAsia" w:hAnsi="Times New Roman"/>
                <w:bCs/>
                <w:iCs/>
                <w:noProof/>
                <w:color w:val="auto"/>
                <w:sz w:val="24"/>
                <w:szCs w:val="24"/>
              </w:rPr>
              <w:t>ИЗОБРАЗИТЕЛЬНОЕ ИСКУССТВО. 3 КЛАСС</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_Toc532460428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226</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29" w:history="1">
            <w:r w:rsidR="00134663" w:rsidRPr="00760708">
              <w:rPr>
                <w:rStyle w:val="afc"/>
                <w:rFonts w:ascii="Times New Roman" w:eastAsiaTheme="majorEastAsia" w:hAnsi="Times New Roman"/>
                <w:bCs/>
                <w:iCs/>
                <w:caps/>
                <w:noProof/>
                <w:color w:val="auto"/>
                <w:sz w:val="24"/>
                <w:szCs w:val="24"/>
              </w:rPr>
              <w:t>ФИЗИЧЕСКАЯ КУЛЬТУРА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_Toc532460429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226</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0" w:history="1">
            <w:r w:rsidR="00134663" w:rsidRPr="00760708">
              <w:rPr>
                <w:rStyle w:val="afc"/>
                <w:rFonts w:ascii="Times New Roman" w:eastAsia="Times New Roman" w:hAnsi="Times New Roman"/>
                <w:noProof/>
                <w:snapToGrid w:val="0"/>
                <w:color w:val="auto"/>
                <w:sz w:val="24"/>
                <w:szCs w:val="24"/>
              </w:rPr>
              <w:t>ТЕХНОЛОГИЯ. РУЧНОЙ ТРУД</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_Toc532460430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313</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1" w:history="1">
            <w:r w:rsidR="00134663" w:rsidRPr="00760708">
              <w:rPr>
                <w:rStyle w:val="afc"/>
                <w:rFonts w:ascii="Times New Roman" w:eastAsia="Times New Roman" w:hAnsi="Times New Roman"/>
                <w:noProof/>
                <w:color w:val="auto"/>
                <w:sz w:val="24"/>
                <w:szCs w:val="24"/>
              </w:rPr>
              <w:t>ПСИХОКОРРЕКЦИОННЫЕ ЗАНЯТИЯ</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_Toc532460431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383</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2" w:history="1">
            <w:r w:rsidR="00134663" w:rsidRPr="00760708">
              <w:rPr>
                <w:rStyle w:val="afc"/>
                <w:rFonts w:ascii="Times New Roman" w:hAnsi="Times New Roman"/>
                <w:noProof/>
                <w:color w:val="auto"/>
                <w:sz w:val="24"/>
                <w:szCs w:val="24"/>
              </w:rPr>
              <w:t>РИТМИКА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_Toc532460432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401</w:t>
            </w:r>
            <w:r w:rsidR="00134663" w:rsidRPr="00760708">
              <w:rPr>
                <w:noProof/>
                <w:webHidden/>
                <w:sz w:val="24"/>
                <w:szCs w:val="24"/>
              </w:rPr>
              <w:fldChar w:fldCharType="end"/>
            </w:r>
          </w:hyperlink>
        </w:p>
        <w:p w:rsidR="00134663" w:rsidRPr="00760708" w:rsidRDefault="001913C1">
          <w:pPr>
            <w:pStyle w:val="17"/>
            <w:tabs>
              <w:tab w:val="right" w:leader="dot" w:pos="9628"/>
            </w:tabs>
            <w:rPr>
              <w:rFonts w:asciiTheme="minorHAnsi" w:eastAsiaTheme="minorEastAsia" w:hAnsiTheme="minorHAnsi" w:cstheme="minorBidi"/>
              <w:noProof/>
              <w:sz w:val="24"/>
              <w:szCs w:val="24"/>
            </w:rPr>
          </w:pPr>
          <w:hyperlink w:anchor="_Toc532460433" w:history="1">
            <w:r w:rsidR="00134663" w:rsidRPr="00760708">
              <w:rPr>
                <w:rStyle w:val="afc"/>
                <w:rFonts w:ascii="Times New Roman" w:hAnsi="Times New Roman"/>
                <w:noProof/>
                <w:color w:val="auto"/>
                <w:sz w:val="24"/>
                <w:szCs w:val="24"/>
              </w:rPr>
              <w:t>ВАРИАНТ 2</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_Toc532460433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409</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4" w:history="1">
            <w:r w:rsidR="00134663" w:rsidRPr="00760708">
              <w:rPr>
                <w:rStyle w:val="afc"/>
                <w:rFonts w:ascii="Times New Roman" w:eastAsia="Times New Roman" w:hAnsi="Times New Roman"/>
                <w:bCs/>
                <w:noProof/>
                <w:color w:val="auto"/>
                <w:sz w:val="24"/>
                <w:szCs w:val="24"/>
                <w:lang w:val="x-none"/>
              </w:rPr>
              <w:t>РЕЧЬ И АЛЬТЕРНАТИВНАЯ КОММУНИКАЦИЯ</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_Toc532460434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409</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5" w:history="1">
            <w:r w:rsidR="00134663" w:rsidRPr="00760708">
              <w:rPr>
                <w:rStyle w:val="afc"/>
                <w:rFonts w:ascii="Times New Roman" w:eastAsia="Times New Roman" w:hAnsi="Times New Roman"/>
                <w:bCs/>
                <w:noProof/>
                <w:color w:val="auto"/>
                <w:sz w:val="24"/>
                <w:szCs w:val="24"/>
                <w:lang w:val="x-none"/>
              </w:rPr>
              <w:t>МАТЕМАТИЧЕСКИЕ ПРЕДСТАВЛЕНИЯ</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_Toc532460435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478</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6" w:history="1">
            <w:r w:rsidR="00134663" w:rsidRPr="00760708">
              <w:rPr>
                <w:rStyle w:val="afc"/>
                <w:rFonts w:ascii="Times New Roman" w:eastAsiaTheme="majorEastAsia" w:hAnsi="Times New Roman"/>
                <w:bCs/>
                <w:iCs/>
                <w:noProof/>
                <w:color w:val="auto"/>
                <w:sz w:val="24"/>
                <w:szCs w:val="24"/>
              </w:rPr>
              <w:t>ОКРУЖАЮЩИЙ ПРИРОДНЫЙ МИР</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_Toc532460436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506</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7" w:history="1">
            <w:r w:rsidR="00134663" w:rsidRPr="00760708">
              <w:rPr>
                <w:rStyle w:val="afc"/>
                <w:rFonts w:ascii="Times New Roman" w:eastAsia="Times New Roman" w:hAnsi="Times New Roman"/>
                <w:noProof/>
                <w:color w:val="auto"/>
                <w:sz w:val="24"/>
                <w:szCs w:val="24"/>
              </w:rPr>
              <w:t>ЧЕЛОВЕК</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_Toc532460437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536</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8" w:history="1">
            <w:r w:rsidR="00134663" w:rsidRPr="00760708">
              <w:rPr>
                <w:rStyle w:val="afc"/>
                <w:rFonts w:ascii="Times New Roman" w:eastAsiaTheme="majorEastAsia" w:hAnsi="Times New Roman"/>
                <w:bCs/>
                <w:iCs/>
                <w:noProof/>
                <w:color w:val="auto"/>
                <w:sz w:val="24"/>
                <w:szCs w:val="24"/>
              </w:rPr>
              <w:t>ДОМОВОДСТВО</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_Toc532460438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580</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39" w:history="1">
            <w:r w:rsidR="00134663" w:rsidRPr="00760708">
              <w:rPr>
                <w:rStyle w:val="afc"/>
                <w:rFonts w:ascii="Times New Roman" w:eastAsia="Times New Roman" w:hAnsi="Times New Roman"/>
                <w:noProof/>
                <w:color w:val="auto"/>
                <w:sz w:val="24"/>
                <w:szCs w:val="24"/>
              </w:rPr>
              <w:t>ОКРУЖАЮЩИЙ СОЦИАЛЬНЫЙ МИР</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_Toc532460439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602</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40" w:history="1">
            <w:r w:rsidR="00134663" w:rsidRPr="00760708">
              <w:rPr>
                <w:rStyle w:val="afc"/>
                <w:rFonts w:ascii="Times New Roman" w:eastAsia="Times New Roman" w:hAnsi="Times New Roman"/>
                <w:bCs/>
                <w:iCs/>
                <w:noProof/>
                <w:color w:val="auto"/>
                <w:sz w:val="24"/>
                <w:szCs w:val="24"/>
              </w:rPr>
              <w:t>МУЗЫКА И ДВИЖЕНИЕ</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_Toc532460440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621</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41" w:history="1">
            <w:r w:rsidR="00134663" w:rsidRPr="00760708">
              <w:rPr>
                <w:rStyle w:val="afc"/>
                <w:rFonts w:ascii="Times New Roman" w:eastAsia="Times New Roman" w:hAnsi="Times New Roman"/>
                <w:noProof/>
                <w:color w:val="auto"/>
                <w:sz w:val="24"/>
                <w:szCs w:val="24"/>
              </w:rPr>
              <w:t>ИЗОБРАЗИТЕЛЬНАЯ ДЕЯТЕЛЬНОСТЬ</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_Toc532460441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661</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42" w:history="1">
            <w:r w:rsidR="00134663" w:rsidRPr="00760708">
              <w:rPr>
                <w:rStyle w:val="afc"/>
                <w:rFonts w:ascii="Times New Roman" w:eastAsiaTheme="majorEastAsia" w:hAnsi="Times New Roman"/>
                <w:bCs/>
                <w:iCs/>
                <w:noProof/>
                <w:color w:val="auto"/>
                <w:sz w:val="24"/>
                <w:szCs w:val="24"/>
              </w:rPr>
              <w:t>АДАПТИВНАЯ ФИЗКУЛЬТУРА</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_Toc532460442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695</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43" w:history="1">
            <w:r w:rsidR="00134663" w:rsidRPr="00760708">
              <w:rPr>
                <w:rStyle w:val="afc"/>
                <w:rFonts w:ascii="Times New Roman" w:hAnsi="Times New Roman"/>
                <w:bCs/>
                <w:iCs/>
                <w:noProof/>
                <w:color w:val="auto"/>
                <w:sz w:val="24"/>
                <w:szCs w:val="24"/>
                <w:lang w:eastAsia="ar-SA"/>
              </w:rPr>
              <w:t>ПРЕДМЕТНО-ПРАКТИЧЕСКИЕ ДЕЙСТВИЯ</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_Toc532460443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732</w:t>
            </w:r>
            <w:r w:rsidR="00134663" w:rsidRPr="00760708">
              <w:rPr>
                <w:noProof/>
                <w:webHidden/>
                <w:sz w:val="24"/>
                <w:szCs w:val="24"/>
              </w:rPr>
              <w:fldChar w:fldCharType="end"/>
            </w:r>
          </w:hyperlink>
        </w:p>
        <w:p w:rsidR="00134663" w:rsidRPr="00760708" w:rsidRDefault="001913C1">
          <w:pPr>
            <w:pStyle w:val="24"/>
            <w:tabs>
              <w:tab w:val="right" w:leader="dot" w:pos="9628"/>
            </w:tabs>
            <w:rPr>
              <w:rFonts w:asciiTheme="minorHAnsi" w:eastAsiaTheme="minorEastAsia" w:hAnsiTheme="minorHAnsi" w:cstheme="minorBidi"/>
              <w:noProof/>
              <w:sz w:val="24"/>
              <w:szCs w:val="24"/>
            </w:rPr>
          </w:pPr>
          <w:hyperlink w:anchor="_Toc532460444" w:history="1">
            <w:r w:rsidR="00134663" w:rsidRPr="00760708">
              <w:rPr>
                <w:rStyle w:val="afc"/>
                <w:rFonts w:ascii="Times New Roman" w:eastAsia="Times New Roman" w:hAnsi="Times New Roman"/>
                <w:bCs/>
                <w:noProof/>
                <w:color w:val="auto"/>
                <w:sz w:val="24"/>
                <w:szCs w:val="24"/>
              </w:rPr>
              <w:t>КОРРЕКЦИОННО-РАЗВИВАЮЩИЕ ЗАНЯТИЯ</w:t>
            </w:r>
            <w:r w:rsidR="00134663" w:rsidRPr="00760708">
              <w:rPr>
                <w:noProof/>
                <w:webHidden/>
                <w:sz w:val="24"/>
                <w:szCs w:val="24"/>
              </w:rPr>
              <w:tab/>
            </w:r>
            <w:r w:rsidR="00134663" w:rsidRPr="00760708">
              <w:rPr>
                <w:noProof/>
                <w:webHidden/>
                <w:sz w:val="24"/>
                <w:szCs w:val="24"/>
              </w:rPr>
              <w:fldChar w:fldCharType="begin"/>
            </w:r>
            <w:r w:rsidR="00134663" w:rsidRPr="00760708">
              <w:rPr>
                <w:noProof/>
                <w:webHidden/>
                <w:sz w:val="24"/>
                <w:szCs w:val="24"/>
              </w:rPr>
              <w:instrText xml:space="preserve"> PAGEREF _Toc532460444 \h </w:instrText>
            </w:r>
            <w:r w:rsidR="00134663" w:rsidRPr="00760708">
              <w:rPr>
                <w:noProof/>
                <w:webHidden/>
                <w:sz w:val="24"/>
                <w:szCs w:val="24"/>
              </w:rPr>
            </w:r>
            <w:r w:rsidR="00134663" w:rsidRPr="00760708">
              <w:rPr>
                <w:noProof/>
                <w:webHidden/>
                <w:sz w:val="24"/>
                <w:szCs w:val="24"/>
              </w:rPr>
              <w:fldChar w:fldCharType="separate"/>
            </w:r>
            <w:r w:rsidR="008F6BAE">
              <w:rPr>
                <w:noProof/>
                <w:webHidden/>
                <w:sz w:val="24"/>
                <w:szCs w:val="24"/>
              </w:rPr>
              <w:t>752</w:t>
            </w:r>
            <w:r w:rsidR="00134663" w:rsidRPr="00760708">
              <w:rPr>
                <w:noProof/>
                <w:webHidden/>
                <w:sz w:val="24"/>
                <w:szCs w:val="24"/>
              </w:rPr>
              <w:fldChar w:fldCharType="end"/>
            </w:r>
          </w:hyperlink>
        </w:p>
        <w:p w:rsidR="00D22A65" w:rsidRPr="00760708" w:rsidRDefault="00D22A65" w:rsidP="001251A3">
          <w:pPr>
            <w:tabs>
              <w:tab w:val="left" w:pos="567"/>
            </w:tabs>
            <w:spacing w:after="0" w:line="360" w:lineRule="auto"/>
            <w:jc w:val="both"/>
            <w:rPr>
              <w:rFonts w:ascii="Times New Roman" w:hAnsi="Times New Roman" w:cs="Times New Roman"/>
              <w:sz w:val="24"/>
              <w:szCs w:val="24"/>
            </w:rPr>
          </w:pPr>
          <w:r w:rsidRPr="00760708">
            <w:rPr>
              <w:rFonts w:ascii="Times New Roman" w:hAnsi="Times New Roman" w:cs="Times New Roman"/>
              <w:bCs/>
              <w:sz w:val="24"/>
              <w:szCs w:val="24"/>
            </w:rPr>
            <w:fldChar w:fldCharType="end"/>
          </w:r>
        </w:p>
      </w:sdtContent>
    </w:sdt>
    <w:p w:rsidR="00D22A65" w:rsidRPr="00760708" w:rsidRDefault="00D22A65" w:rsidP="001251A3">
      <w:pPr>
        <w:tabs>
          <w:tab w:val="left" w:pos="567"/>
        </w:tabs>
        <w:spacing w:after="0" w:line="360" w:lineRule="auto"/>
        <w:jc w:val="both"/>
        <w:rPr>
          <w:rFonts w:ascii="Times New Roman" w:hAnsi="Times New Roman" w:cs="Times New Roman"/>
          <w:bCs/>
          <w:sz w:val="24"/>
          <w:szCs w:val="24"/>
          <w:lang w:eastAsia="ru-RU"/>
        </w:rPr>
      </w:pPr>
    </w:p>
    <w:p w:rsidR="00D22A65" w:rsidRPr="00760708" w:rsidRDefault="00D22A65"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hAnsi="Times New Roman" w:cs="Times New Roman"/>
          <w:sz w:val="24"/>
          <w:szCs w:val="24"/>
          <w:lang w:eastAsia="ru-RU"/>
        </w:rPr>
        <w:br w:type="page"/>
      </w:r>
    </w:p>
    <w:p w:rsidR="00134663" w:rsidRPr="00760708" w:rsidRDefault="00134663" w:rsidP="00134663">
      <w:pPr>
        <w:pStyle w:val="1"/>
        <w:tabs>
          <w:tab w:val="left" w:pos="567"/>
        </w:tabs>
        <w:spacing w:before="0" w:line="360" w:lineRule="auto"/>
        <w:jc w:val="both"/>
        <w:rPr>
          <w:rFonts w:ascii="Times New Roman" w:hAnsi="Times New Roman"/>
          <w:b/>
          <w:bCs/>
          <w:color w:val="auto"/>
          <w:sz w:val="24"/>
          <w:szCs w:val="24"/>
          <w:lang w:eastAsia="ru-RU"/>
        </w:rPr>
      </w:pPr>
      <w:bookmarkStart w:id="1" w:name="_Toc532460420"/>
      <w:r w:rsidRPr="00760708">
        <w:rPr>
          <w:rFonts w:ascii="Times New Roman" w:hAnsi="Times New Roman"/>
          <w:b/>
          <w:bCs/>
          <w:color w:val="auto"/>
          <w:sz w:val="24"/>
          <w:szCs w:val="24"/>
          <w:lang w:eastAsia="ru-RU"/>
        </w:rPr>
        <w:lastRenderedPageBreak/>
        <w:t>ПОЯСНИТЕЛЬНАЯ ЗАПИСКА</w:t>
      </w:r>
      <w:bookmarkEnd w:id="1"/>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условиях модернизации образования в нашей стране с 1 сентября 2016 г. вводится в действие Федеральный государственный образовательный стандарт образования обучающихся с умственной отсталостью (интеллектуальными нарушениями) (далее Стандарт). Стандарт обеспечивает равные возможности получения качественного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общеобразовательных программ (АООП) обучающихся с умственной отсталостью (интеллектуальными нарушениями), условиям их реализации и результатам их освоения.</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Разработанный Стандарт выступает основой как для разработки Примерной АООП обучающихся с умственной отсталостью (интеллектуальными нарушениями), так и для разработки и реализации рабочих программ по учебным предметам и коррекционным курсам. Стандарт определяет для обучающихся с интеллектуальными нарушениями выбор вариантов АООП (вариант 1 и вариант 2). Вариант 1 АООП предназначен для учащихся с легкой степенью умственной отсталости. Вариант 2 АООП предназначен для образования детей, имеющих умеренную, тяжелую или глубокую умственную отсталость (интеллектуальные нарушения), тяжелые множественные нарушения развития (ТМНР).</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Комплект программ по учебным предметам для обучающихся 3 класса разработан в соответствии с требованиями Примерной АООП, варианты 1 и 2.</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Данная категория обучающихся характеризуется стойким выраженным недоразвитием познавательной деятельности вследствие диффузного органического поражения центральной нервной системы. Развитие обучающегося с легкой степенью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обучающихся и их личностную сферу, что дает основания для оптимистического прогноза.</w:t>
      </w:r>
    </w:p>
    <w:p w:rsidR="00DB2B1F" w:rsidRPr="00760708" w:rsidRDefault="00DB2B1F" w:rsidP="00DB2B1F">
      <w:pPr>
        <w:spacing w:after="0" w:line="360" w:lineRule="auto"/>
        <w:ind w:firstLine="284"/>
        <w:jc w:val="both"/>
        <w:rPr>
          <w:rFonts w:ascii="Times New Roman" w:eastAsia="Times New Roman" w:hAnsi="Times New Roman" w:cs="Times New Roman"/>
          <w:b/>
          <w:sz w:val="24"/>
          <w:szCs w:val="24"/>
          <w:lang w:eastAsia="ru-RU"/>
        </w:rPr>
      </w:pPr>
    </w:p>
    <w:p w:rsidR="00DB2B1F" w:rsidRPr="00760708" w:rsidRDefault="00DB2B1F" w:rsidP="00DB2B1F">
      <w:pPr>
        <w:spacing w:after="0" w:line="360" w:lineRule="auto"/>
        <w:ind w:firstLine="284"/>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Цели и задачи образования обучающихся с умственной отсталостью в 3 классе (на </w:t>
      </w:r>
      <w:r w:rsidRPr="00760708">
        <w:rPr>
          <w:rFonts w:ascii="Times New Roman" w:eastAsia="Times New Roman" w:hAnsi="Times New Roman" w:cs="Times New Roman"/>
          <w:b/>
          <w:sz w:val="24"/>
          <w:szCs w:val="24"/>
          <w:lang w:val="en-US" w:eastAsia="ru-RU"/>
        </w:rPr>
        <w:t>I</w:t>
      </w:r>
      <w:r w:rsidRPr="00760708">
        <w:rPr>
          <w:rFonts w:ascii="Times New Roman" w:eastAsia="Times New Roman" w:hAnsi="Times New Roman" w:cs="Times New Roman"/>
          <w:b/>
          <w:sz w:val="24"/>
          <w:szCs w:val="24"/>
          <w:lang w:eastAsia="ru-RU"/>
        </w:rPr>
        <w:t xml:space="preserve"> этапе обучения)</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образования данной категории обучающихся заключается в создании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lastRenderedPageBreak/>
        <w:t>Достижение поставленной цели при разработке и реализации рабочих программ по учебным предметам на 1 этапе обучения обучающихся с интеллектуальными нарушениями предусматривает решение следующих основных задач:</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выявление индивидуальных возможностей каждого обучающегося и особенностей его психофизического развития, оказывающих влияние на овладение учебными умениями и навыками;</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 обучающихся физической, социально-личностной, коммуникативной и интеллектуальной готовности к дальнейшему обучению;</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готовности к участию к систематическим учебным занятиям в разных формах группового и индивидуального взаимодействия с учителем и одноклассниками в урочное и внеурочное время;</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обогащение знаний обучающихся о социальном и природном мире, опыта в доступных видах детской деятельности (рисование, лепка, аппликация, ручной труд, игра и др.);</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овладение обучающимися с интеллектуальными нарушениями учебной деятельностью, обеспечивающей формирование жизненных компетенций;</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основ элементарных знаний по учебным предметам на первом этапе обучения;</w:t>
      </w:r>
    </w:p>
    <w:p w:rsidR="00DB2B1F" w:rsidRPr="00760708" w:rsidRDefault="00DB2B1F" w:rsidP="00DB2B1F">
      <w:pPr>
        <w:numPr>
          <w:ilvl w:val="0"/>
          <w:numId w:val="34"/>
        </w:numPr>
        <w:spacing w:after="0" w:line="360" w:lineRule="auto"/>
        <w:ind w:left="567"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достижение планируемых результатов освоения обучающимися с интеллектуальными нарушениями программ учебных предметов 3 класса с учетом их особых образовательных потребностей, а также индивидуальных особенностей и возможностей.</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Рабочие программы для обучающихся с интеллектуальными нарушениями 3 класса разработаны с учетом особенностей психофизического развития, познавательной деятельности данной группы детей, их индивидуальных возможностей и обеспечивают коррекцию нарушений развития и социальную адаптацию.</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Программы для 3 класса содержат материал, способствующий достижению обучающимися того уровня общеобразовательных знаний, умений и трудовых навыков, который необходим им для социальной адаптации.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Так как обучающиеся 3 класса в силу своих особенностей (нарушения моторики, интеллекта, познавательной сферы) испытывают трудности в усвоении программного материала по математике, русскому языку и чтению, то для них определяются программы обучения, целью которых является всесторонняя педагогическая поддержка ребёнка с интеллектуальными нарушениями.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lastRenderedPageBreak/>
        <w:t>Система оценки достижения обучающимися с интеллектуальными нарушениями планируемых результатов освоения АООП решает следующие задачи: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ориентирует образовательный процесс на нравственное развитие и воспитание обучающихся;</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достижения планируемых результатов освоения содержания учебных предметов и формирования базовых учебных действий;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обеспечивает комплексный подход к оценке результатов освоения АООП, позволяющий вести оценку предметных и личностных результатов;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предусматривает оценку достижений обучающихся и оценку эффективности деятельности общеобразовательной организации;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позволяет осуществлять оценку динамики учебных достижений обучающихся и развития их жизненной компетенции.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 результатов освоения АООП школы опирается на следующие принципы:</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1) дифференциации оценки достижений с учетом типологических и индивидуальных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особенностей развития и особых образовательных потребностей обучающихся с интеллектуальными нарушениями;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2) объективности оценки, раскрывающей динамику достижений и качественных изменений в психическом и социальном развитии обучающихся;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единства параметров, критериев и инструментария оценки достижений в освоении содержания АООП, что обеспечивается объективностью оценки.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соответствии с первым вариантом АООП оценке подлежат личностные и предметные результаты обучающихся с интеллектуальными нарушениями.</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DB2B1F" w:rsidRPr="00760708" w:rsidRDefault="00DB2B1F" w:rsidP="00DB2B1F">
      <w:pPr>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 предметных достижений предусматривает выявление индивидуальной динамики качества усвоения предмета каждым обучающимся и не допускает сравнения его с другими детьми. Данные виды работ проводятся ежегодно, начиная со 2 полугодия 2 класса.</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lastRenderedPageBreak/>
        <w:t>В соответствии с требованиями ФГОС образования обучающихся с умственной отсталостью (интеллектуальными нарушениями) учебный план состоит из двух частей – обязательной части и части, формируемой участниками образовательных отношений.</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интеллектуальными нарушениями.</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Часть учебного плана, формируемая участниками образовательных отношений, 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  Данная часть представлена коррекционно-развивающей областью и внеурочной деятельностью. </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Содержание коррекционно-развивающей области в соответствии с требованиями ФГОС образования обучающихся с умственной отсталостью (интеллектуальными нарушениями) представлено следующими обязательными коррекционными курсами: «Коррекционные занятия» и «Ритмика». </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 коррекционных индивидуальных и групповых занятий, направлений внеурочной деятельности образовательная организация осуществляет самостоятельно.</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Образование обучающихся с умеренной, тяжелой, глубокой умственной отсталостью (2 вариант АООП), с ТМНР направлено на реализацию социальных требований к системе российского коррекционного образования: обучение лиц с ограниченными возможностями здоровья с учетом особенностей их психофизического развития, индивидуальных возможностей и при необходимости коррекция нарушений развития и социальная адаптация указанных лиц в соответствии с основными направлениями совершенствования системы образования. </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Итогом образования обучающихся с интеллектуальными нарушениями является нормализация их жизни. Под нормализацией понимается такой образ жизни, который является привычным и необходимым для подавляющего большинство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Иными словами, конечная цель специального образования – достижение обучающимся максимально возможной </w:t>
      </w:r>
      <w:r w:rsidRPr="00760708">
        <w:rPr>
          <w:rFonts w:ascii="Times New Roman" w:eastAsia="Times New Roman" w:hAnsi="Times New Roman" w:cs="Times New Roman"/>
          <w:sz w:val="24"/>
          <w:szCs w:val="24"/>
          <w:lang w:eastAsia="ru-RU"/>
        </w:rPr>
        <w:lastRenderedPageBreak/>
        <w:t>самостоятельности и независимой жизни как высокого качества социализации и предпосылки для самореализации в быстроменяющемся мире.</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p>
    <w:p w:rsidR="00DB2B1F" w:rsidRPr="00760708" w:rsidRDefault="00DB2B1F" w:rsidP="00DB2B1F">
      <w:pPr>
        <w:spacing w:after="0" w:line="360" w:lineRule="auto"/>
        <w:ind w:firstLine="284"/>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Навигация по разделам Комплекта</w:t>
      </w:r>
    </w:p>
    <w:p w:rsidR="00DB2B1F" w:rsidRPr="00760708" w:rsidRDefault="00DB2B1F" w:rsidP="00DB2B1F">
      <w:pPr>
        <w:spacing w:after="0" w:line="360" w:lineRule="auto"/>
        <w:ind w:firstLine="851"/>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 настоящем комплекте содержатся рабочие программы по отдельным учебным предметам и коррекционным курсам для 3 класса для обучающихся с интеллектуальными нарушениями, получаемых образование по </w:t>
      </w:r>
      <w:r w:rsidRPr="00760708">
        <w:rPr>
          <w:rFonts w:ascii="Times New Roman" w:eastAsia="Times New Roman" w:hAnsi="Times New Roman" w:cs="Times New Roman"/>
          <w:b/>
          <w:sz w:val="24"/>
          <w:szCs w:val="24"/>
          <w:lang w:eastAsia="ru-RU"/>
        </w:rPr>
        <w:t>вариантам 1 и 2</w:t>
      </w:r>
      <w:r w:rsidRPr="00760708">
        <w:rPr>
          <w:rFonts w:ascii="Times New Roman" w:eastAsia="Times New Roman" w:hAnsi="Times New Roman" w:cs="Times New Roman"/>
          <w:sz w:val="24"/>
          <w:szCs w:val="24"/>
          <w:lang w:eastAsia="ru-RU"/>
        </w:rPr>
        <w:t>.</w:t>
      </w:r>
    </w:p>
    <w:p w:rsidR="00DB2B1F" w:rsidRPr="00760708" w:rsidRDefault="00DB2B1F" w:rsidP="00DB2B1F">
      <w:pPr>
        <w:spacing w:after="0" w:line="360" w:lineRule="auto"/>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Блок программ для 3 класса </w:t>
      </w:r>
      <w:r w:rsidRPr="00760708">
        <w:rPr>
          <w:rFonts w:ascii="Times New Roman" w:eastAsia="Times New Roman" w:hAnsi="Times New Roman" w:cs="Times New Roman"/>
          <w:b/>
          <w:sz w:val="24"/>
          <w:szCs w:val="24"/>
          <w:lang w:eastAsia="ru-RU"/>
        </w:rPr>
        <w:t>варианта 1</w:t>
      </w:r>
      <w:r w:rsidRPr="00760708">
        <w:rPr>
          <w:rFonts w:ascii="Times New Roman" w:eastAsia="Times New Roman" w:hAnsi="Times New Roman" w:cs="Times New Roman"/>
          <w:sz w:val="24"/>
          <w:szCs w:val="24"/>
          <w:lang w:eastAsia="ru-RU"/>
        </w:rPr>
        <w:t xml:space="preserve"> включает 11 примерных рабочих программ:</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предметная область «Язык и речевая практика» – учебные предметы:</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«Русский язык»,</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«Чтение»,</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«Речевая практика»;</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предметная область «Математика» – учебный предмет «Математика»;</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предметная область «Естествознание" – учебный предмет «Мир природы и человека»;</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 xml:space="preserve">предметная область «Искусство» – учебные предметы: </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«Музыка»,</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«Изобразительное искусство»;</w:t>
      </w:r>
    </w:p>
    <w:p w:rsidR="00DB2B1F" w:rsidRPr="00760708" w:rsidRDefault="00DB2B1F" w:rsidP="00DB2B1F">
      <w:pPr>
        <w:spacing w:after="0" w:line="360" w:lineRule="auto"/>
        <w:rPr>
          <w:rFonts w:ascii="Times New Roman" w:eastAsia="Times New Roman" w:hAnsi="Times New Roman"/>
          <w:b/>
          <w:sz w:val="24"/>
          <w:szCs w:val="24"/>
          <w:lang w:eastAsia="ru-RU"/>
        </w:rPr>
      </w:pPr>
      <w:r w:rsidRPr="00760708">
        <w:rPr>
          <w:rFonts w:ascii="Times New Roman" w:eastAsia="Times New Roman" w:hAnsi="Times New Roman"/>
          <w:sz w:val="24"/>
          <w:szCs w:val="24"/>
          <w:lang w:eastAsia="ru-RU"/>
        </w:rPr>
        <w:t>предметная область «Физическая культура»</w:t>
      </w:r>
      <w:r w:rsidRPr="00760708">
        <w:rPr>
          <w:rFonts w:ascii="Times New Roman" w:eastAsia="Times New Roman" w:hAnsi="Times New Roman"/>
          <w:b/>
          <w:sz w:val="24"/>
          <w:szCs w:val="24"/>
          <w:lang w:eastAsia="ru-RU"/>
        </w:rPr>
        <w:t xml:space="preserve"> – </w:t>
      </w:r>
      <w:r w:rsidRPr="00760708">
        <w:rPr>
          <w:rFonts w:ascii="Times New Roman" w:eastAsia="Times New Roman" w:hAnsi="Times New Roman"/>
          <w:sz w:val="24"/>
          <w:szCs w:val="24"/>
          <w:lang w:eastAsia="ru-RU"/>
        </w:rPr>
        <w:t>учебный предмет «Физическая культура»;</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предметная область «Технологии» – учебный предмет «Ручной труд»;</w:t>
      </w:r>
    </w:p>
    <w:p w:rsidR="00DB2B1F" w:rsidRPr="00760708" w:rsidRDefault="00DB2B1F" w:rsidP="00DB2B1F">
      <w:pPr>
        <w:spacing w:after="0" w:line="360" w:lineRule="auto"/>
        <w:rPr>
          <w:rFonts w:ascii="Times New Roman" w:eastAsiaTheme="minorEastAsia" w:hAnsi="Times New Roman"/>
          <w:sz w:val="24"/>
          <w:szCs w:val="24"/>
          <w:lang w:eastAsia="ru-RU"/>
        </w:rPr>
      </w:pPr>
      <w:r w:rsidRPr="00760708">
        <w:rPr>
          <w:rFonts w:ascii="Times New Roman" w:eastAsiaTheme="minorEastAsia" w:hAnsi="Times New Roman"/>
          <w:spacing w:val="2"/>
          <w:sz w:val="24"/>
          <w:szCs w:val="24"/>
          <w:lang w:eastAsia="ru-RU"/>
        </w:rPr>
        <w:t>примерные рабочие программы к коррекционным курсам коррекционно-развивающей области</w:t>
      </w:r>
      <w:r w:rsidRPr="00760708">
        <w:rPr>
          <w:rFonts w:ascii="Times New Roman" w:eastAsiaTheme="minorEastAsia" w:hAnsi="Times New Roman"/>
          <w:sz w:val="24"/>
          <w:szCs w:val="24"/>
          <w:lang w:eastAsia="ru-RU"/>
        </w:rPr>
        <w:t xml:space="preserve">: </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 xml:space="preserve">«Ритмика», </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«Коррекционные занятия».</w:t>
      </w:r>
    </w:p>
    <w:p w:rsidR="00DB2B1F" w:rsidRPr="00760708" w:rsidRDefault="00DB2B1F" w:rsidP="00DB2B1F">
      <w:pPr>
        <w:spacing w:after="0" w:line="360" w:lineRule="auto"/>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Блок программ для 3 класса </w:t>
      </w:r>
      <w:r w:rsidRPr="00760708">
        <w:rPr>
          <w:rFonts w:ascii="Times New Roman" w:eastAsia="Times New Roman" w:hAnsi="Times New Roman" w:cs="Times New Roman"/>
          <w:b/>
          <w:sz w:val="24"/>
          <w:szCs w:val="24"/>
          <w:lang w:eastAsia="ru-RU"/>
        </w:rPr>
        <w:t>варианта 2</w:t>
      </w:r>
      <w:r w:rsidRPr="00760708">
        <w:rPr>
          <w:rFonts w:ascii="Times New Roman" w:eastAsia="Times New Roman" w:hAnsi="Times New Roman" w:cs="Times New Roman"/>
          <w:sz w:val="24"/>
          <w:szCs w:val="24"/>
          <w:lang w:eastAsia="ru-RU"/>
        </w:rPr>
        <w:t xml:space="preserve"> включает 11 примерных рабочих программ:</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предметная область «Язык и речевая практика» – учебный предмет «Речь и альтернативная коммуникация»;</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предметная область «Математика» – учебный предмет «Математические представления»;</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 xml:space="preserve">предметная область «Окружающий мир» – учебные предметы: </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«Окружающий природный мир»,</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«Человек»,</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«Домоводство»,</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«Окружающий социальный мир»;</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 xml:space="preserve">предметная область «Искусство» – учебные предметы: </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«Музыка и движение»,</w:t>
      </w:r>
    </w:p>
    <w:p w:rsidR="00DB2B1F" w:rsidRPr="00760708" w:rsidRDefault="00DB2B1F" w:rsidP="00DB2B1F">
      <w:pPr>
        <w:spacing w:after="0" w:line="360" w:lineRule="auto"/>
        <w:ind w:left="567"/>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«Изобразительная деятельность»;</w:t>
      </w:r>
    </w:p>
    <w:p w:rsidR="00DB2B1F" w:rsidRPr="00760708" w:rsidRDefault="00DB2B1F" w:rsidP="00DB2B1F">
      <w:pPr>
        <w:spacing w:after="0" w:line="360" w:lineRule="auto"/>
        <w:rPr>
          <w:rFonts w:ascii="Times New Roman" w:eastAsia="Times New Roman" w:hAnsi="Times New Roman"/>
          <w:b/>
          <w:sz w:val="24"/>
          <w:szCs w:val="24"/>
          <w:lang w:eastAsia="ru-RU"/>
        </w:rPr>
      </w:pPr>
      <w:r w:rsidRPr="00760708">
        <w:rPr>
          <w:rFonts w:ascii="Times New Roman" w:eastAsia="Times New Roman" w:hAnsi="Times New Roman"/>
          <w:sz w:val="24"/>
          <w:szCs w:val="24"/>
          <w:lang w:eastAsia="ru-RU"/>
        </w:rPr>
        <w:lastRenderedPageBreak/>
        <w:t>предметная область «Физическая культура»</w:t>
      </w:r>
      <w:r w:rsidRPr="00760708">
        <w:rPr>
          <w:rFonts w:ascii="Times New Roman" w:eastAsia="Times New Roman" w:hAnsi="Times New Roman"/>
          <w:b/>
          <w:sz w:val="24"/>
          <w:szCs w:val="24"/>
          <w:lang w:eastAsia="ru-RU"/>
        </w:rPr>
        <w:t xml:space="preserve"> – </w:t>
      </w:r>
      <w:r w:rsidRPr="00760708">
        <w:rPr>
          <w:rFonts w:ascii="Times New Roman" w:eastAsia="Times New Roman" w:hAnsi="Times New Roman"/>
          <w:sz w:val="24"/>
          <w:szCs w:val="24"/>
          <w:lang w:eastAsia="ru-RU"/>
        </w:rPr>
        <w:t>учебный предмет «Адаптивная физкультура»;</w:t>
      </w:r>
    </w:p>
    <w:p w:rsidR="00DB2B1F" w:rsidRPr="00760708" w:rsidRDefault="00DB2B1F" w:rsidP="00DB2B1F">
      <w:pPr>
        <w:spacing w:after="0" w:line="360" w:lineRule="auto"/>
        <w:rPr>
          <w:rFonts w:ascii="Times New Roman" w:eastAsia="Times New Roman" w:hAnsi="Times New Roman"/>
          <w:sz w:val="24"/>
          <w:szCs w:val="24"/>
          <w:lang w:eastAsia="ru-RU"/>
        </w:rPr>
      </w:pPr>
      <w:r w:rsidRPr="00760708">
        <w:rPr>
          <w:rFonts w:ascii="Times New Roman" w:eastAsia="Times New Roman" w:hAnsi="Times New Roman"/>
          <w:sz w:val="24"/>
          <w:szCs w:val="24"/>
          <w:lang w:eastAsia="ru-RU"/>
        </w:rPr>
        <w:t xml:space="preserve"> «Коррекционно-развивающие занятия»;</w:t>
      </w:r>
    </w:p>
    <w:p w:rsidR="00DB2B1F" w:rsidRPr="00760708" w:rsidRDefault="00DB2B1F" w:rsidP="00DB2B1F">
      <w:pPr>
        <w:spacing w:after="0" w:line="360" w:lineRule="auto"/>
        <w:rPr>
          <w:rFonts w:ascii="Times New Roman" w:eastAsiaTheme="minorEastAsia" w:hAnsi="Times New Roman"/>
          <w:sz w:val="24"/>
          <w:szCs w:val="24"/>
          <w:lang w:eastAsia="ru-RU"/>
        </w:rPr>
      </w:pPr>
      <w:r w:rsidRPr="00760708">
        <w:rPr>
          <w:rFonts w:ascii="Times New Roman" w:eastAsiaTheme="minorEastAsia" w:hAnsi="Times New Roman"/>
          <w:spacing w:val="2"/>
          <w:sz w:val="24"/>
          <w:szCs w:val="24"/>
          <w:lang w:eastAsia="ru-RU"/>
        </w:rPr>
        <w:t>примерная рабочая программа к коррекционным курсам коррекционно-развивающей области</w:t>
      </w:r>
      <w:r w:rsidRPr="00760708">
        <w:rPr>
          <w:rFonts w:ascii="Times New Roman" w:eastAsiaTheme="minorEastAsia" w:hAnsi="Times New Roman"/>
          <w:sz w:val="24"/>
          <w:szCs w:val="24"/>
          <w:lang w:eastAsia="ru-RU"/>
        </w:rPr>
        <w:t xml:space="preserve"> – </w:t>
      </w:r>
      <w:r w:rsidRPr="00760708">
        <w:rPr>
          <w:rFonts w:ascii="Times New Roman" w:eastAsia="Times New Roman" w:hAnsi="Times New Roman"/>
          <w:sz w:val="24"/>
          <w:szCs w:val="24"/>
          <w:lang w:eastAsia="ru-RU"/>
        </w:rPr>
        <w:t>«Предметно-практические действия».</w:t>
      </w: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Каждая (отдельная) </w:t>
      </w:r>
      <w:r w:rsidRPr="00760708">
        <w:rPr>
          <w:rFonts w:ascii="Times New Roman" w:eastAsia="Times New Roman" w:hAnsi="Times New Roman" w:cs="Times New Roman"/>
          <w:b/>
          <w:i/>
          <w:sz w:val="24"/>
          <w:szCs w:val="24"/>
          <w:lang w:eastAsia="ru-RU"/>
        </w:rPr>
        <w:t xml:space="preserve">примерная рабочая программа </w:t>
      </w:r>
      <w:r w:rsidRPr="00760708">
        <w:rPr>
          <w:rFonts w:ascii="Times New Roman" w:eastAsia="Times New Roman" w:hAnsi="Times New Roman" w:cs="Times New Roman"/>
          <w:b/>
          <w:bCs/>
          <w:i/>
          <w:sz w:val="24"/>
          <w:szCs w:val="24"/>
        </w:rPr>
        <w:t>по учебным предметам</w:t>
      </w:r>
      <w:r w:rsidRPr="00760708">
        <w:rPr>
          <w:rFonts w:ascii="Times New Roman" w:eastAsia="Times New Roman" w:hAnsi="Times New Roman" w:cs="Times New Roman"/>
          <w:b/>
          <w:bCs/>
          <w:sz w:val="24"/>
          <w:szCs w:val="24"/>
        </w:rPr>
        <w:t xml:space="preserve"> для 3 класса </w:t>
      </w:r>
      <w:r w:rsidRPr="00760708">
        <w:rPr>
          <w:rFonts w:ascii="Times New Roman" w:eastAsia="Times New Roman" w:hAnsi="Times New Roman" w:cs="Times New Roman"/>
          <w:b/>
          <w:sz w:val="24"/>
          <w:szCs w:val="24"/>
          <w:lang w:eastAsia="ru-RU"/>
        </w:rPr>
        <w:t>содержит:</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1) </w:t>
      </w:r>
      <w:r w:rsidRPr="00760708">
        <w:rPr>
          <w:rFonts w:ascii="Times New Roman" w:eastAsia="Times New Roman" w:hAnsi="Times New Roman" w:cs="Times New Roman"/>
          <w:b/>
          <w:i/>
          <w:sz w:val="24"/>
          <w:szCs w:val="24"/>
          <w:lang w:eastAsia="ru-RU"/>
        </w:rPr>
        <w:t>планируемые результаты освоения учебного предмета</w:t>
      </w:r>
      <w:r w:rsidRPr="00760708">
        <w:rPr>
          <w:rFonts w:ascii="Times New Roman" w:eastAsia="Times New Roman" w:hAnsi="Times New Roman" w:cs="Times New Roman"/>
          <w:sz w:val="24"/>
          <w:szCs w:val="24"/>
          <w:lang w:eastAsia="ru-RU"/>
        </w:rPr>
        <w:t xml:space="preserve"> с описанием процедур итоговой и промежуточной аттестации (включая примеры контрольно-оценочных материалов и критерии оценки); </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2) </w:t>
      </w:r>
      <w:r w:rsidRPr="00760708">
        <w:rPr>
          <w:rFonts w:ascii="Times New Roman" w:eastAsia="Times New Roman" w:hAnsi="Times New Roman" w:cs="Times New Roman"/>
          <w:b/>
          <w:i/>
          <w:sz w:val="24"/>
          <w:szCs w:val="24"/>
          <w:lang w:eastAsia="ru-RU"/>
        </w:rPr>
        <w:t>содержание учебного предмета</w:t>
      </w:r>
      <w:r w:rsidRPr="00760708">
        <w:rPr>
          <w:rFonts w:ascii="Times New Roman" w:eastAsia="Times New Roman" w:hAnsi="Times New Roman" w:cs="Times New Roman"/>
          <w:sz w:val="24"/>
          <w:szCs w:val="24"/>
          <w:lang w:eastAsia="ru-RU"/>
        </w:rPr>
        <w:t xml:space="preserve">, с указанием форм организации учебных занятий; </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3) </w:t>
      </w:r>
      <w:r w:rsidRPr="00760708">
        <w:rPr>
          <w:rFonts w:ascii="Times New Roman" w:eastAsia="Times New Roman" w:hAnsi="Times New Roman" w:cs="Times New Roman"/>
          <w:b/>
          <w:i/>
          <w:sz w:val="24"/>
          <w:szCs w:val="24"/>
          <w:lang w:eastAsia="ru-RU"/>
        </w:rPr>
        <w:t>тематическое планирование</w:t>
      </w:r>
      <w:r w:rsidRPr="00760708">
        <w:rPr>
          <w:rFonts w:ascii="Times New Roman" w:eastAsia="Times New Roman" w:hAnsi="Times New Roman" w:cs="Times New Roman"/>
          <w:sz w:val="24"/>
          <w:szCs w:val="24"/>
          <w:lang w:eastAsia="ru-RU"/>
        </w:rPr>
        <w:t xml:space="preserve"> с указанием количества часов, отводимых на освоение каждой темы, а также с определением основных видов деятельности обучающихся на уроке.</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Каждая (отдельная) </w:t>
      </w:r>
      <w:r w:rsidRPr="00760708">
        <w:rPr>
          <w:rFonts w:ascii="Times New Roman" w:eastAsia="Times New Roman" w:hAnsi="Times New Roman" w:cs="Times New Roman"/>
          <w:b/>
          <w:i/>
          <w:sz w:val="24"/>
          <w:szCs w:val="24"/>
          <w:lang w:eastAsia="ru-RU"/>
        </w:rPr>
        <w:t xml:space="preserve">примерная рабочая программа </w:t>
      </w:r>
      <w:r w:rsidRPr="00760708">
        <w:rPr>
          <w:rFonts w:ascii="Times New Roman" w:eastAsia="Times New Roman" w:hAnsi="Times New Roman" w:cs="Times New Roman"/>
          <w:b/>
          <w:bCs/>
          <w:i/>
          <w:sz w:val="24"/>
          <w:szCs w:val="24"/>
        </w:rPr>
        <w:t>по курсам внеурочной деятельности (включая курсы коррекционно-развивающей области)</w:t>
      </w:r>
      <w:r w:rsidRPr="00760708">
        <w:rPr>
          <w:rFonts w:ascii="Times New Roman" w:eastAsia="Times New Roman" w:hAnsi="Times New Roman" w:cs="Times New Roman"/>
          <w:bCs/>
          <w:sz w:val="24"/>
          <w:szCs w:val="24"/>
        </w:rPr>
        <w:t xml:space="preserve"> для 3 класса </w:t>
      </w:r>
      <w:r w:rsidRPr="00760708">
        <w:rPr>
          <w:rFonts w:ascii="Times New Roman" w:eastAsia="Times New Roman" w:hAnsi="Times New Roman" w:cs="Times New Roman"/>
          <w:sz w:val="24"/>
          <w:szCs w:val="24"/>
          <w:lang w:eastAsia="ru-RU"/>
        </w:rPr>
        <w:t>содержит:</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1) </w:t>
      </w:r>
      <w:r w:rsidRPr="00760708">
        <w:rPr>
          <w:rFonts w:ascii="Times New Roman" w:eastAsia="Times New Roman" w:hAnsi="Times New Roman" w:cs="Times New Roman"/>
          <w:b/>
          <w:i/>
          <w:sz w:val="24"/>
          <w:szCs w:val="24"/>
          <w:lang w:eastAsia="ru-RU"/>
        </w:rPr>
        <w:t>планируемые результаты освоения курса;</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2) </w:t>
      </w:r>
      <w:r w:rsidRPr="00760708">
        <w:rPr>
          <w:rFonts w:ascii="Times New Roman" w:eastAsia="Times New Roman" w:hAnsi="Times New Roman" w:cs="Times New Roman"/>
          <w:b/>
          <w:i/>
          <w:sz w:val="24"/>
          <w:szCs w:val="24"/>
          <w:lang w:eastAsia="ru-RU"/>
        </w:rPr>
        <w:t>содержание курса</w:t>
      </w:r>
      <w:r w:rsidRPr="00760708">
        <w:rPr>
          <w:rFonts w:ascii="Times New Roman" w:eastAsia="Times New Roman" w:hAnsi="Times New Roman" w:cs="Times New Roman"/>
          <w:sz w:val="24"/>
          <w:szCs w:val="24"/>
          <w:lang w:eastAsia="ru-RU"/>
        </w:rPr>
        <w:t xml:space="preserve">, с указанием форм организации учебных занятий; </w:t>
      </w:r>
    </w:p>
    <w:p w:rsidR="00DB2B1F" w:rsidRPr="00760708" w:rsidRDefault="00DB2B1F" w:rsidP="00DB2B1F">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3) </w:t>
      </w:r>
      <w:r w:rsidRPr="00760708">
        <w:rPr>
          <w:rFonts w:ascii="Times New Roman" w:eastAsia="Times New Roman" w:hAnsi="Times New Roman" w:cs="Times New Roman"/>
          <w:b/>
          <w:i/>
          <w:sz w:val="24"/>
          <w:szCs w:val="24"/>
          <w:lang w:eastAsia="ru-RU"/>
        </w:rPr>
        <w:t>тематическое планирование</w:t>
      </w:r>
      <w:r w:rsidRPr="00760708">
        <w:rPr>
          <w:rFonts w:ascii="Times New Roman" w:eastAsia="Times New Roman" w:hAnsi="Times New Roman" w:cs="Times New Roman"/>
          <w:sz w:val="24"/>
          <w:szCs w:val="24"/>
          <w:lang w:eastAsia="ru-RU"/>
        </w:rPr>
        <w:t xml:space="preserve"> с указанием количества часов, отводимых на освоение каждой темы, а также с определением основных видов деятельности обучающихся на занятии.</w:t>
      </w:r>
    </w:p>
    <w:p w:rsidR="00DB2B1F" w:rsidRPr="00760708" w:rsidRDefault="00DB2B1F" w:rsidP="00DB2B1F">
      <w:pPr>
        <w:spacing w:after="0" w:line="360" w:lineRule="auto"/>
        <w:ind w:firstLine="284"/>
        <w:jc w:val="both"/>
        <w:rPr>
          <w:rFonts w:ascii="Times New Roman" w:eastAsiaTheme="minorEastAsia" w:hAnsi="Times New Roman" w:cs="Times New Roman"/>
          <w:sz w:val="24"/>
          <w:szCs w:val="24"/>
          <w:lang w:eastAsia="ru-RU"/>
        </w:rPr>
      </w:pPr>
    </w:p>
    <w:p w:rsidR="00DB2B1F" w:rsidRPr="00760708" w:rsidRDefault="00DB2B1F" w:rsidP="00DB2B1F">
      <w:pPr>
        <w:spacing w:after="0" w:line="360" w:lineRule="auto"/>
        <w:ind w:firstLine="284"/>
        <w:jc w:val="both"/>
        <w:rPr>
          <w:rFonts w:ascii="Times New Roman" w:eastAsiaTheme="minorEastAsia" w:hAnsi="Times New Roman" w:cs="Times New Roman"/>
          <w:b/>
          <w:sz w:val="24"/>
          <w:szCs w:val="24"/>
          <w:lang w:eastAsia="ru-RU"/>
        </w:rPr>
      </w:pPr>
      <w:r w:rsidRPr="00760708">
        <w:rPr>
          <w:rFonts w:ascii="Times New Roman" w:eastAsiaTheme="minorEastAsia" w:hAnsi="Times New Roman" w:cs="Times New Roman"/>
          <w:b/>
          <w:sz w:val="24"/>
          <w:szCs w:val="24"/>
          <w:lang w:eastAsia="ru-RU"/>
        </w:rPr>
        <w:t>Рекомендации учителям и специалистам по использованию комплекта примерных рабочих программ:</w:t>
      </w:r>
    </w:p>
    <w:p w:rsidR="00DB2B1F" w:rsidRPr="00760708" w:rsidRDefault="00DB2B1F" w:rsidP="00DB2B1F">
      <w:pPr>
        <w:spacing w:after="0" w:line="360" w:lineRule="auto"/>
        <w:ind w:firstLine="284"/>
        <w:jc w:val="both"/>
        <w:rPr>
          <w:rFonts w:ascii="Times New Roman" w:eastAsiaTheme="minorEastAsia" w:hAnsi="Times New Roman" w:cs="Times New Roman"/>
          <w:sz w:val="24"/>
          <w:szCs w:val="24"/>
          <w:lang w:eastAsia="ru-RU"/>
        </w:rPr>
      </w:pPr>
    </w:p>
    <w:p w:rsidR="00DB2B1F" w:rsidRPr="00760708" w:rsidRDefault="00DB2B1F" w:rsidP="00DB2B1F">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heme="minorEastAsia" w:hAnsi="Times New Roman" w:cs="Times New Roman"/>
          <w:sz w:val="24"/>
          <w:szCs w:val="24"/>
          <w:lang w:eastAsia="ru-RU"/>
        </w:rPr>
        <w:t>Комплект примерных рабочих программ по отдельным учебным предметам и коррекционным курсам АООП образования обучающихся с умственной отсталостью (интеллектуальными нарушениями) для 3 класса</w:t>
      </w:r>
      <w:r w:rsidRPr="00760708">
        <w:rPr>
          <w:rFonts w:ascii="Times New Roman" w:eastAsia="Times New Roman" w:hAnsi="Times New Roman" w:cs="Times New Roman"/>
          <w:sz w:val="24"/>
          <w:szCs w:val="24"/>
          <w:lang w:eastAsia="ru-RU"/>
        </w:rPr>
        <w:t xml:space="preserve"> создан с целью оказания помощи педагогическим работникам и представителям администрации образовательных организаций, реализующих ФГОС образования обучающихся с умственной отсталостью (интеллектуальными нарушениями) и имеющих государственную аккредитацию образовательных программ.</w:t>
      </w:r>
    </w:p>
    <w:p w:rsidR="00DB2B1F" w:rsidRPr="00760708" w:rsidRDefault="00DB2B1F" w:rsidP="00DB2B1F">
      <w:pPr>
        <w:spacing w:after="0" w:line="360" w:lineRule="auto"/>
        <w:ind w:firstLine="708"/>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 основе комплекта примерных рабочих программ по отдельным учебным предметам и коррекционным курсам АООП для обучающихся 3 класса с интеллектуальными нарушениями педагог может разработать свою рабочую программу, отражающую особенности преподавания учебного предмета и коррекционного курса с учетом </w:t>
      </w:r>
      <w:r w:rsidRPr="00760708">
        <w:rPr>
          <w:rFonts w:ascii="Times New Roman" w:eastAsia="Times New Roman" w:hAnsi="Times New Roman" w:cs="Times New Roman"/>
          <w:sz w:val="24"/>
          <w:szCs w:val="24"/>
          <w:lang w:eastAsia="ru-RU"/>
        </w:rPr>
        <w:lastRenderedPageBreak/>
        <w:t>особенностей образовательной организации и особых образовательных потребностей данной группы детей. При составлении рабочей программы должны учитываться следующие факторы: целевые ориентиры и ценностные основания деятельности образовательной организации; уровень речевого развития обучающихся; степень учебной мотивации; образовательные потребности семьи; возможности педагога; состояние учебно-методического и материально-технического обеспечения образовательной организации для обучающихся с интеллектуальными нарушениями.  Усиление индивидуального подхода к обучающимся активизирует их образовательные возможности. Благодаря этому учитель получает большую свободу в организации уроков и индивидуальных занятий по учебным предметам и коррекционным курсам.</w:t>
      </w:r>
    </w:p>
    <w:p w:rsidR="00134663" w:rsidRPr="00760708" w:rsidRDefault="00134663">
      <w:pPr>
        <w:rPr>
          <w:rFonts w:ascii="Times New Roman" w:eastAsia="Times New Roman" w:hAnsi="Times New Roman" w:cs="Times New Roman"/>
          <w:b/>
          <w:bCs/>
          <w:sz w:val="24"/>
          <w:szCs w:val="24"/>
          <w:lang w:eastAsia="ru-RU"/>
        </w:rPr>
      </w:pPr>
      <w:r w:rsidRPr="00760708">
        <w:rPr>
          <w:rFonts w:ascii="Times New Roman" w:hAnsi="Times New Roman"/>
          <w:b/>
          <w:bCs/>
          <w:sz w:val="24"/>
          <w:szCs w:val="24"/>
          <w:lang w:eastAsia="ru-RU"/>
        </w:rPr>
        <w:br w:type="page"/>
      </w:r>
    </w:p>
    <w:p w:rsidR="005A2C9C" w:rsidRPr="00760708" w:rsidRDefault="005A2C9C" w:rsidP="001251A3">
      <w:pPr>
        <w:pStyle w:val="1"/>
        <w:tabs>
          <w:tab w:val="left" w:pos="567"/>
        </w:tabs>
        <w:spacing w:before="0" w:line="360" w:lineRule="auto"/>
        <w:jc w:val="both"/>
        <w:rPr>
          <w:rFonts w:ascii="Times New Roman" w:hAnsi="Times New Roman"/>
          <w:b/>
          <w:bCs/>
          <w:color w:val="auto"/>
          <w:sz w:val="24"/>
          <w:szCs w:val="24"/>
          <w:lang w:eastAsia="ru-RU"/>
        </w:rPr>
      </w:pPr>
      <w:bookmarkStart w:id="2" w:name="_Toc532460421"/>
      <w:r w:rsidRPr="00760708">
        <w:rPr>
          <w:rFonts w:ascii="Times New Roman" w:hAnsi="Times New Roman"/>
          <w:b/>
          <w:bCs/>
          <w:color w:val="auto"/>
          <w:sz w:val="24"/>
          <w:szCs w:val="24"/>
          <w:lang w:eastAsia="ru-RU"/>
        </w:rPr>
        <w:lastRenderedPageBreak/>
        <w:t xml:space="preserve">ВАРИАНТ </w:t>
      </w:r>
      <w:r w:rsidRPr="00760708">
        <w:rPr>
          <w:rFonts w:ascii="Times New Roman" w:hAnsi="Times New Roman"/>
          <w:b/>
          <w:bCs/>
          <w:color w:val="auto"/>
          <w:sz w:val="24"/>
          <w:szCs w:val="24"/>
          <w:lang w:val="en-US" w:eastAsia="ru-RU"/>
        </w:rPr>
        <w:t>I</w:t>
      </w:r>
      <w:bookmarkEnd w:id="2"/>
    </w:p>
    <w:p w:rsidR="00C00197" w:rsidRPr="00760708" w:rsidRDefault="00C00197" w:rsidP="001251A3">
      <w:pPr>
        <w:pStyle w:val="2"/>
        <w:tabs>
          <w:tab w:val="left" w:pos="567"/>
        </w:tabs>
        <w:spacing w:before="0" w:line="360" w:lineRule="auto"/>
        <w:jc w:val="both"/>
        <w:rPr>
          <w:rFonts w:ascii="Times New Roman" w:eastAsia="Times New Roman" w:hAnsi="Times New Roman" w:cs="Times New Roman"/>
          <w:b/>
          <w:bCs/>
          <w:color w:val="auto"/>
          <w:sz w:val="24"/>
          <w:szCs w:val="24"/>
          <w:lang w:eastAsia="ru-RU"/>
        </w:rPr>
      </w:pPr>
      <w:bookmarkStart w:id="3" w:name="_Toc532460422"/>
      <w:r w:rsidRPr="00760708">
        <w:rPr>
          <w:rFonts w:ascii="Times New Roman" w:eastAsia="Times New Roman" w:hAnsi="Times New Roman" w:cs="Times New Roman"/>
          <w:b/>
          <w:bCs/>
          <w:color w:val="auto"/>
          <w:sz w:val="24"/>
          <w:szCs w:val="24"/>
          <w:lang w:eastAsia="ru-RU"/>
        </w:rPr>
        <w:t>РУССКИЙ ЯЗЫК</w:t>
      </w:r>
      <w:bookmarkEnd w:id="3"/>
    </w:p>
    <w:p w:rsidR="001A7A74" w:rsidRPr="00760708" w:rsidRDefault="00C00197"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w:t>
      </w:r>
      <w:r w:rsidR="001A7A74" w:rsidRPr="00760708">
        <w:rPr>
          <w:rFonts w:ascii="Times New Roman" w:eastAsia="Calibri" w:hAnsi="Times New Roman" w:cs="Times New Roman"/>
          <w:b/>
          <w:sz w:val="24"/>
          <w:szCs w:val="24"/>
        </w:rPr>
        <w:t>Цели образовательно-коррекционной работы</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Данная рабочая программа учебного предмета «Русский язык» 3 класс разработана на основе: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-Федерального государственного стандарта образования обучающихся с умственной отсталостью (интеллектуальными нарушениями);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-примерной адаптированной основой общеобразовательной программы образования обучающихся с умственной отсталостью (интеллектуальными нарушениями).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rPr>
        <w:tab/>
        <w:t>Русский язык является важной составляющей частью образования умственно отсталых учащихся. Овладение знаниями и умениями в данной предметной области является необходимым условием успешной социализации обучающихся, формированием у них жизненных компетенций.</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ab/>
        <w:t>Основная цель обучения русскому языку детей с умственной отсталостью заключается в создании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подготовки их к жизни в современном обществе.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ab/>
        <w:t>Основными критериями отбора материала по русскому языку является его доступность и практическая значимость. Доступность проявляется в существенном ограничении объёма и содержания материала, практическая значимость заключается в тесной связи изучения курса с жизненным опытом учащихся, формированием у них готовности к использованию полученных знаний на практике, при решении соответствующих возрасту жизненных задач из ближайшего социального окружения. Программа обучения носит элементарно-практический характер, при этом ведущим коррекционным принципом является принцип коммуникативной направленности.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 новых учебниках по русскому языку (2 – 4 классы) содержание обучения представлено в соответствии с тремя уровнями требований к усвоению программного материала. Каждый уровень имеет своё условное обозначение на страницах учебника, облегчающее поиск нужного задания.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 </w:t>
      </w:r>
      <w:r w:rsidRPr="00760708">
        <w:rPr>
          <w:rFonts w:ascii="Times New Roman" w:eastAsia="Calibri" w:hAnsi="Times New Roman" w:cs="Times New Roman"/>
          <w:sz w:val="24"/>
          <w:szCs w:val="24"/>
        </w:rPr>
        <w:t>Первый уровень: стабильно хорошее усвоение программы, активность и инициативность на уроке, готовность помогать одноклассникам при работе парами или группами.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 </w:t>
      </w:r>
      <w:r w:rsidRPr="00760708">
        <w:rPr>
          <w:rFonts w:ascii="Times New Roman" w:eastAsia="Calibri" w:hAnsi="Times New Roman" w:cs="Times New Roman"/>
          <w:sz w:val="24"/>
          <w:szCs w:val="24"/>
        </w:rPr>
        <w:t>Второй уровень: удовлетворительное усвоение программы, затруднённое системным нарушением речи, а также соматическими или психопатическими проблемами.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 </w:t>
      </w:r>
      <w:r w:rsidRPr="00760708">
        <w:rPr>
          <w:rFonts w:ascii="Times New Roman" w:eastAsia="Calibri" w:hAnsi="Times New Roman" w:cs="Times New Roman"/>
          <w:sz w:val="24"/>
          <w:szCs w:val="24"/>
        </w:rPr>
        <w:t xml:space="preserve">Третий уровень: минимальное усвоение программы на уровне списывания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печатного и рукописного текстов, способность работать по подражанию.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lastRenderedPageBreak/>
        <w:t>Трёхуровневая система обучения: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позволит учителю осуществлять индивидуальный и дифференцированный подход к каждому ученику на каждом уроке в выборе учебных заданий и речевого материала.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 всех уровнях выполнения учебных заданий работа учащихся должна оцениваться как удовлетворительная, хорошая или очень хорошая. Это даст шанс каждому ученику почувствовать себя успешным в учёбе, независимо от степени нарушения интеллекта.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Тематическое планирование</w:t>
      </w:r>
      <w:r w:rsidRPr="00760708">
        <w:rPr>
          <w:rFonts w:ascii="Times New Roman" w:eastAsia="Calibri" w:hAnsi="Times New Roman" w:cs="Times New Roman"/>
          <w:sz w:val="24"/>
          <w:szCs w:val="24"/>
        </w:rPr>
        <w:t xml:space="preserve"> составлено в соответствии с рабочей программой и новыми учебниками в почасовой разбивке. Каждая учебная тема, кроме заданий, данных в учебнике, поддерживается дополнительными учебно-методическими материалами, предлагаемыми на выбор, а именно:</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актуальный словарь к каждой учебной теме;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дидактические игры и сказки с описанием методики их проведения;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разного рода проверочные работы: письмо по слуху, зрительные и слуховые предупредительные диктанты, выборочные диктанты, контрольные диктанты с описанием методики их проведения;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индивидуальные карточки с сокращённым вариантом текстов упражнений для учеников, работающих по третьему уровню требований.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Актуальный словарь</w:t>
      </w:r>
      <w:r w:rsidRPr="00760708">
        <w:rPr>
          <w:rFonts w:ascii="Times New Roman" w:eastAsia="Calibri" w:hAnsi="Times New Roman" w:cs="Times New Roman"/>
          <w:sz w:val="24"/>
          <w:szCs w:val="24"/>
        </w:rPr>
        <w:t xml:space="preserve"> – это пассивный и активный словарь, рекомендуемый для работы на уроках по указанной программной теме. В актуальный словарь включены слова, неоднократно используемые в учебнике по данной теме. Слова, содержащие по две орфограммы или слова с повторяющимся стечением согласных в слогах, предлагаются для работы по первому уровню требований. Объём словаря может быть пополнен другими словами, частотность употребления которых достаточно велика, а написание соответствует программным требованиям на данном этапе обучения.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Дидактическая игра</w:t>
      </w:r>
      <w:r w:rsidRPr="00760708">
        <w:rPr>
          <w:rFonts w:ascii="Times New Roman" w:eastAsia="Calibri" w:hAnsi="Times New Roman" w:cs="Times New Roman"/>
          <w:sz w:val="24"/>
          <w:szCs w:val="24"/>
        </w:rPr>
        <w:t xml:space="preserve"> занимает особое место в процессе обучения, поскольку поднимает на более высокий эмоциональный уровень слабо мотивированное выполнение учебных заданий, а именно:</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зарождает стремление к победе в соревновании, а значит, активизирует волевые усилия в достижении учебной цели;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даёт возможность и приучает получать хороший результат работы с напарником за счёт сложения разных по уровню возможностей;</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часто возникающая необходимость взаимовыручки при коллективных (групповых) формах работы рождает удивительное чувство товарищества, повышает самооценку. В таком позитивном эмоциональном поле учебный материал легче усваивается и дольше сохраняется </w:t>
      </w:r>
      <w:r w:rsidRPr="00760708">
        <w:rPr>
          <w:rFonts w:ascii="Times New Roman" w:eastAsia="Calibri" w:hAnsi="Times New Roman" w:cs="Times New Roman"/>
          <w:sz w:val="24"/>
          <w:szCs w:val="24"/>
        </w:rPr>
        <w:lastRenderedPageBreak/>
        <w:t>в памяти. Любую дидактическую игру можно сократить, оставив только учебные манипуляции, если возникает дефицит времени на уроке.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Использование в учебном процессе разного рода </w:t>
      </w:r>
      <w:r w:rsidRPr="00760708">
        <w:rPr>
          <w:rFonts w:ascii="Times New Roman" w:eastAsia="Calibri" w:hAnsi="Times New Roman" w:cs="Times New Roman"/>
          <w:b/>
          <w:sz w:val="24"/>
          <w:szCs w:val="24"/>
        </w:rPr>
        <w:t>проверочных работ</w:t>
      </w:r>
      <w:r w:rsidRPr="00760708">
        <w:rPr>
          <w:rFonts w:ascii="Times New Roman" w:eastAsia="Calibri" w:hAnsi="Times New Roman" w:cs="Times New Roman"/>
          <w:sz w:val="24"/>
          <w:szCs w:val="24"/>
        </w:rPr>
        <w:t xml:space="preserve"> – это та форма контроля, который помогает учителю вовремя зафиксировать момент перехода знаний каждого отдельного ученика из зоны ближайшего в зону актуального развития. Большое разнообразие проверочных работ и предлагаемая частота их использования на уроках связана с пониманием самой мучительной для учителя проблемы </w:t>
      </w:r>
      <w:r w:rsidRPr="00760708">
        <w:rPr>
          <w:rFonts w:ascii="Times New Roman" w:eastAsia="Calibri" w:hAnsi="Times New Roman" w:cs="Times New Roman"/>
          <w:b/>
          <w:sz w:val="24"/>
          <w:szCs w:val="24"/>
        </w:rPr>
        <w:t>выработки орфографической зоркости</w:t>
      </w:r>
      <w:r w:rsidRPr="00760708">
        <w:rPr>
          <w:rFonts w:ascii="Times New Roman" w:eastAsia="Calibri" w:hAnsi="Times New Roman" w:cs="Times New Roman"/>
          <w:sz w:val="24"/>
          <w:szCs w:val="24"/>
        </w:rPr>
        <w:t xml:space="preserve"> у учащихся. Необходимо на каждом уроке найти время и место для письма под диктовку хотя бы одного предложения с последующим подчёркиванием в словах знакомых орфограмм.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 xml:space="preserve"> </w:t>
      </w:r>
      <w:r w:rsidRPr="00760708">
        <w:rPr>
          <w:rFonts w:ascii="Times New Roman" w:eastAsia="Calibri" w:hAnsi="Times New Roman" w:cs="Times New Roman"/>
          <w:b/>
          <w:sz w:val="24"/>
          <w:szCs w:val="24"/>
        </w:rPr>
        <w:t>Характеристика основных видов деятельности ученика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Определение количества предложений в тексте с опорой на визуально значимые атрибуты: большая буква в первом слове и точка в конце предложения (два-три коротких предложения).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Выделение из текста предложения на заданную тему (о берёзе, о щенке).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Уверенное «чтение» схемы предложения; соотнесение схемы с предложением.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предложений-вопросов и предложений-ответов. Соблюдение правильной интонации при повторном их прочтении.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предложения и набор слов с опорой на наглядность (набор предметных картинок и сюжетная картинка, составленная из данных предметов). Овладение умением составлять предложение, пользуясь набором предметных картинок.</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Умение исправлять нарушенный порядок слов в предложении (слова даны в нужной форме и записаны на отдельных карточках).</w:t>
      </w:r>
      <w:r w:rsidRPr="00760708">
        <w:rPr>
          <w:rFonts w:ascii="Times New Roman" w:eastAsia="Calibri" w:hAnsi="Times New Roman" w:cs="Times New Roman"/>
          <w:b/>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Ознакомление с орфографическим словарём; нахождение в нём нужной буквы с ориентацией на её место в алфавите (в начале, в середине, ближе к концу, между какими буквами находится).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на слух гласных и согласных звуков, умение их перечислить.</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Восприятие на слух и выделение голосом ударного звука в словах (слова, состоящие из двух-трёх слогов); постановка знака ударения над ударной гласной. Сравнение предъявляемого учителем правильного и неправильного по силе голоса рисунка звукового состава слова. Выбор правильного варианта и повторение ударного гласного (с</w:t>
      </w:r>
      <w:r w:rsidRPr="00760708">
        <w:rPr>
          <w:rFonts w:ascii="Times New Roman" w:eastAsia="Calibri" w:hAnsi="Times New Roman" w:cs="Times New Roman"/>
          <w:b/>
          <w:sz w:val="24"/>
          <w:szCs w:val="24"/>
        </w:rPr>
        <w:t>а</w:t>
      </w:r>
      <w:r w:rsidRPr="00760708">
        <w:rPr>
          <w:rFonts w:ascii="Times New Roman" w:eastAsia="Calibri" w:hAnsi="Times New Roman" w:cs="Times New Roman"/>
          <w:sz w:val="24"/>
          <w:szCs w:val="24"/>
        </w:rPr>
        <w:t>поги – сапог</w:t>
      </w:r>
      <w:r w:rsidRPr="00760708">
        <w:rPr>
          <w:rFonts w:ascii="Times New Roman" w:eastAsia="Calibri" w:hAnsi="Times New Roman" w:cs="Times New Roman"/>
          <w:b/>
          <w:sz w:val="24"/>
          <w:szCs w:val="24"/>
        </w:rPr>
        <w:t>и</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делить слова на слоги, ориентируясь на гласные буквы. Перенос слова по слогам с одной строки на другую с соблюдением правил переноса.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 Различение на слух твёрдых и мягких согласных в словах и правильное обозначение их соответствующими гласными буквами. Умение составлять пары из слогов (ма – мя) и приводить примеры пар слов на каждый случай дифференциации.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на слух и чёткое произнесение твёрдых и мягких согласных. Наблюдение за правописанием слов с мягким знаком на конце и в середине слова. Умение доказывать правильность постановки мягкого знака в слове по данному образцу и приводить два-три примера с мягким знаком на конце и в середине слова.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Усвоение сочетания букв жи – ши, ча – ща, чу – щу, нахождение их в словах и умение сделать вывод о правильности написания данных сочетаний в словах. Коллективное составление словарика из слов с данными сочетаниями.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звонких и глухих согласных. Коллективное составление пар из данных согласных. Подбор слов к каждой паре согласных.</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Наблюдение за парными согласными на конце слов; сравнение их произношения и написания; формирование умения делать вывод о необходимости сомневаться в написании слов с парными согласными на конце. Тренировка умения доказывать правильность написания парных согласных на конце слова по данному образцу.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названий предметов по вопросам кто? что? Коллективный подбор ряда названий однородных предметов, называние их одним словом (обобщающим) и постановка вопроса к обобщающему слову.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выделять названия предметов из предложения независимо от формы слова с опорой на предметные картинки (к каким словам можно подставь предметные картинки).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правильно записывать имена, фамилии и отчества людей, клички животных в предложениях, воспринимаемых на слух.</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названий действий по вопросам что делает? что делают? что делал? что сделает? и др. Умение ставить вопросы к названиям действий и подбирать названия действий к вопросам, выбирая один вариант из двух предложенных. Нахождение в предложении названия действий и подчёркивание их.</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названий признаков по вопросам. Угадывание предмета по данным признакам; составление загадок о предмете путём подбора его характерных признаков. Нахождение в предложении названий признаков и подчёркивание их.</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названий предметов, действий и признаков по вопросам.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Знакомство с новыми предлогами. Наблюдение за их написанием в разных словосочетаниях и коллективное составление вывода о предлоге как отдельном слове. Умение выбирать или подбирать нужный предлог для связи слов в словосочетании или предложении. Развитие способности составлять разные по смыслу предложения с одним и тем же словосочетанием.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 Умение выделять из текста предложение на заданную тему.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Коллективное составление текста из данных предложений с опорой на сюжетные картинки.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предложений законченного и незаконченного. Умение заканчивать предложение по-разному, опираясь на предметные картинки.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Сравнение нераспространённого предложения и распространённого предложений (без использования терминов). Умение доказать, какое предложение из двух предложенных интересней. Умение распространять предложения с помощью предметных картинок, вопросов и схем предложений, используя приём постепенного ступенчатого распространения предложения (под руководством учителя). Составление разных предложений об одном и том же предмете на основе предложенного ряда названий предметов, названий действий и вопросов. </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E74B46" w:rsidP="00E74B46">
      <w:pPr>
        <w:tabs>
          <w:tab w:val="left" w:pos="567"/>
        </w:tabs>
        <w:spacing w:after="0" w:line="360" w:lineRule="auto"/>
        <w:jc w:val="center"/>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Планируемые результаты освоения учебного предмета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К концу года ученики должны уметь</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работать у доски в паре, не мешая напарнику делать запись на доске и не отвлекаясь от выполнения собственного задания;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переносить по слогам слова с одной строки на другую;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сверять свою запись с образцом;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проявлять устойчивое внимание </w:t>
      </w:r>
      <w:r w:rsidR="00104FC4" w:rsidRPr="00760708">
        <w:rPr>
          <w:rFonts w:ascii="Times New Roman" w:eastAsia="Calibri" w:hAnsi="Times New Roman" w:cs="Times New Roman"/>
          <w:sz w:val="24"/>
          <w:szCs w:val="24"/>
        </w:rPr>
        <w:t>к слову,</w:t>
      </w:r>
      <w:r w:rsidRPr="00760708">
        <w:rPr>
          <w:rFonts w:ascii="Times New Roman" w:eastAsia="Calibri" w:hAnsi="Times New Roman" w:cs="Times New Roman"/>
          <w:sz w:val="24"/>
          <w:szCs w:val="24"/>
        </w:rPr>
        <w:t xml:space="preserve"> как к объекту изучения и использования в речи;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чертить схемы предложений;</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писать под диктовку предложения, соблюдая изученные правила правописания;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составлять диалоги из данных вопросов и ответов, правильно записывать их и прочитывать с соблюдением нужной интонации</w:t>
      </w:r>
      <w:r w:rsidRPr="00760708">
        <w:rPr>
          <w:rFonts w:ascii="Times New Roman" w:eastAsia="Calibri" w:hAnsi="Times New Roman" w:cs="Times New Roman"/>
          <w:b/>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активно проявлять желание придумывать разные предложения с данным словом, распространять предложения, используя приём «постепенного ступенчатого распространения предложения с помощью картинки, вопроса, условного изображения»;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проявлять интерес к речевому материалу дидактических игр, желание оказывать помощь товарищу в ходе игры;</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активно участвовать в выборе игровых упражнений, данных в «Рабочих тетрадях»,</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расшифровать словарную головоломку;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понимать важность овладения грамотным письмом;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соблюдать формы записи простейшего диалога, правильно интонировать предложения-вопросы и предложения-ответы;</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объяснять, чем понравился герой записанного рассказа;</w:t>
      </w:r>
    </w:p>
    <w:p w:rsidR="001A7A74" w:rsidRPr="00760708" w:rsidRDefault="001A7A74" w:rsidP="001A7A74">
      <w:pPr>
        <w:tabs>
          <w:tab w:val="left" w:pos="567"/>
          <w:tab w:val="left" w:pos="2552"/>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оценить проделанную на уроке работу: Какое задание было самым интересным? Что в нём понравилось? Какое задание оказалось трудным? Как удалось справиться с трудностями? Кто помог?</w:t>
      </w:r>
    </w:p>
    <w:p w:rsidR="001A7A74" w:rsidRPr="00760708" w:rsidRDefault="001A7A74" w:rsidP="001A7A74">
      <w:pPr>
        <w:tabs>
          <w:tab w:val="left" w:pos="567"/>
          <w:tab w:val="left" w:pos="2552"/>
        </w:tabs>
        <w:spacing w:after="0" w:line="360" w:lineRule="auto"/>
        <w:jc w:val="both"/>
        <w:rPr>
          <w:rFonts w:ascii="Times New Roman" w:eastAsia="Calibri" w:hAnsi="Times New Roman" w:cs="Times New Roman"/>
          <w:sz w:val="24"/>
          <w:szCs w:val="24"/>
        </w:rPr>
      </w:pPr>
    </w:p>
    <w:p w:rsidR="001A7A74" w:rsidRPr="00760708" w:rsidRDefault="00E74B46" w:rsidP="00E74B46">
      <w:pPr>
        <w:tabs>
          <w:tab w:val="left" w:pos="567"/>
        </w:tabs>
        <w:spacing w:after="0" w:line="360" w:lineRule="auto"/>
        <w:jc w:val="center"/>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Примеры контрольно-оценочных материалов</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Выборочный диктант</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Учитель предлагает послушать предложения и постараться услышать в них короткие слова, состоящие из одного слога.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Учащиеся слушают первое предложение, повторяют его шёпотом, произнося слова по слогам, и записывают «рабочее» слово.</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Для учащихся с высоким уровнем обучения дополнительно дано предложение, в состав которого входит два «рабочих» слова.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 конце работы учащиеся по очереди прочитывают по одному записанному слову.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Поймал </w:t>
      </w:r>
      <w:r w:rsidRPr="00760708">
        <w:rPr>
          <w:rFonts w:ascii="Times New Roman" w:eastAsia="Calibri" w:hAnsi="Times New Roman" w:cs="Times New Roman"/>
          <w:b/>
          <w:sz w:val="24"/>
          <w:szCs w:val="24"/>
        </w:rPr>
        <w:t>кот</w:t>
      </w:r>
      <w:r w:rsidRPr="00760708">
        <w:rPr>
          <w:rFonts w:ascii="Times New Roman" w:eastAsia="Calibri" w:hAnsi="Times New Roman" w:cs="Times New Roman"/>
          <w:sz w:val="24"/>
          <w:szCs w:val="24"/>
        </w:rPr>
        <w:t xml:space="preserve"> мышку.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Сынок, выключи </w:t>
      </w:r>
      <w:r w:rsidRPr="00760708">
        <w:rPr>
          <w:rFonts w:ascii="Times New Roman" w:eastAsia="Calibri" w:hAnsi="Times New Roman" w:cs="Times New Roman"/>
          <w:b/>
          <w:sz w:val="24"/>
          <w:szCs w:val="24"/>
        </w:rPr>
        <w:t>свет</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Ученик </w:t>
      </w:r>
      <w:r w:rsidRPr="00760708">
        <w:rPr>
          <w:rFonts w:ascii="Times New Roman" w:eastAsia="Calibri" w:hAnsi="Times New Roman" w:cs="Times New Roman"/>
          <w:b/>
          <w:sz w:val="24"/>
          <w:szCs w:val="24"/>
        </w:rPr>
        <w:t>взял</w:t>
      </w:r>
      <w:r w:rsidRPr="00760708">
        <w:rPr>
          <w:rFonts w:ascii="Times New Roman" w:eastAsia="Calibri" w:hAnsi="Times New Roman" w:cs="Times New Roman"/>
          <w:sz w:val="24"/>
          <w:szCs w:val="24"/>
        </w:rPr>
        <w:t xml:space="preserve"> карандаш.</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Бабушка, свари </w:t>
      </w:r>
      <w:r w:rsidRPr="00760708">
        <w:rPr>
          <w:rFonts w:ascii="Times New Roman" w:eastAsia="Calibri" w:hAnsi="Times New Roman" w:cs="Times New Roman"/>
          <w:b/>
          <w:sz w:val="24"/>
          <w:szCs w:val="24"/>
        </w:rPr>
        <w:t>суп</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Телёнок </w:t>
      </w:r>
      <w:r w:rsidRPr="00760708">
        <w:rPr>
          <w:rFonts w:ascii="Times New Roman" w:eastAsia="Calibri" w:hAnsi="Times New Roman" w:cs="Times New Roman"/>
          <w:b/>
          <w:sz w:val="24"/>
          <w:szCs w:val="24"/>
        </w:rPr>
        <w:t>пил</w:t>
      </w:r>
      <w:r w:rsidRPr="00760708">
        <w:rPr>
          <w:rFonts w:ascii="Times New Roman" w:eastAsia="Calibri" w:hAnsi="Times New Roman" w:cs="Times New Roman"/>
          <w:sz w:val="24"/>
          <w:szCs w:val="24"/>
        </w:rPr>
        <w:t xml:space="preserve"> молоко.</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Отдай </w:t>
      </w:r>
      <w:r w:rsidRPr="00760708">
        <w:rPr>
          <w:rFonts w:ascii="Times New Roman" w:eastAsia="Calibri" w:hAnsi="Times New Roman" w:cs="Times New Roman"/>
          <w:b/>
          <w:sz w:val="24"/>
          <w:szCs w:val="24"/>
        </w:rPr>
        <w:t>ключ</w:t>
      </w:r>
      <w:r w:rsidRPr="00760708">
        <w:rPr>
          <w:rFonts w:ascii="Times New Roman" w:eastAsia="Calibri" w:hAnsi="Times New Roman" w:cs="Times New Roman"/>
          <w:sz w:val="24"/>
          <w:szCs w:val="24"/>
        </w:rPr>
        <w:t xml:space="preserve"> сторожу.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Давай покрасим </w:t>
      </w:r>
      <w:r w:rsidRPr="00760708">
        <w:rPr>
          <w:rFonts w:ascii="Times New Roman" w:eastAsia="Calibri" w:hAnsi="Times New Roman" w:cs="Times New Roman"/>
          <w:b/>
          <w:sz w:val="24"/>
          <w:szCs w:val="24"/>
        </w:rPr>
        <w:t>пол</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Внук</w:t>
      </w:r>
      <w:r w:rsidRPr="00760708">
        <w:rPr>
          <w:rFonts w:ascii="Times New Roman" w:eastAsia="Calibri" w:hAnsi="Times New Roman" w:cs="Times New Roman"/>
          <w:sz w:val="24"/>
          <w:szCs w:val="24"/>
        </w:rPr>
        <w:t xml:space="preserve"> чинит </w:t>
      </w:r>
      <w:r w:rsidRPr="00760708">
        <w:rPr>
          <w:rFonts w:ascii="Times New Roman" w:eastAsia="Calibri" w:hAnsi="Times New Roman" w:cs="Times New Roman"/>
          <w:b/>
          <w:sz w:val="24"/>
          <w:szCs w:val="24"/>
        </w:rPr>
        <w:t>стул</w:t>
      </w:r>
      <w:r w:rsidRPr="00760708">
        <w:rPr>
          <w:rFonts w:ascii="Times New Roman" w:eastAsia="Calibri" w:hAnsi="Times New Roman" w:cs="Times New Roman"/>
          <w:sz w:val="24"/>
          <w:szCs w:val="24"/>
        </w:rPr>
        <w:t xml:space="preserve"> дедушке.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Карточка с записью: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Спиши.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Кот. Свет. Взял. Суп. Пил. Ключ. Пол.</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Контрольный диктант</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(Выделенные слова учитель произносит так, как они пишутся.)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Бобик, на капусту. Собака не ест капусту. Она ушла. Козлик тут как тут. Хрум-хрум, и нет капусты. Иди сюда, Бобик. Дам </w:t>
      </w:r>
      <w:r w:rsidRPr="00760708">
        <w:rPr>
          <w:rFonts w:ascii="Times New Roman" w:eastAsia="Calibri" w:hAnsi="Times New Roman" w:cs="Times New Roman"/>
          <w:b/>
          <w:sz w:val="24"/>
          <w:szCs w:val="24"/>
        </w:rPr>
        <w:t>тебе</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косточку</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Карточка с записью: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Спиши.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Бобик, на капусту. Собака не ест капусту. На тебе косточку, Бобик.</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Гласные буквы е, ё, ю, я в начале слова или слога</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lastRenderedPageBreak/>
        <w:t xml:space="preserve"> </w:t>
      </w:r>
      <w:r w:rsidRPr="00760708">
        <w:rPr>
          <w:rFonts w:ascii="Times New Roman" w:eastAsia="Calibri" w:hAnsi="Times New Roman" w:cs="Times New Roman"/>
          <w:sz w:val="24"/>
          <w:szCs w:val="24"/>
        </w:rPr>
        <w:t>Едят, ежи, ежата, ежиха, ёлка, ёлочка, змея, знают, заяц, играют, ехали, поехал, моё, молния, моют, моя, поезд, поёт, пою, пояс, поясок, рою, хвоя, читаю, юбка, юбочка, яблоня, яблоко, яблочко, якорь, ящерица.</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Слуховой предупредительный диктант </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Учитель выразительно читает текст. В конце прослушивания ученики</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отвечают на вопросы по содержанию текста.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Учитель читает текст по предложениям, делая паузы между словами.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Ученики повторяют предложение хором, подражая учителю, подсчитывают количество слов в предложении.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Слова первого предложения учитель анализирует сам – это образец работы: чтение слов по слогам, правила правописания.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w:t>
      </w:r>
      <w:r w:rsidRPr="00760708">
        <w:rPr>
          <w:rFonts w:ascii="Times New Roman" w:eastAsia="Calibri" w:hAnsi="Times New Roman" w:cs="Times New Roman"/>
          <w:sz w:val="24"/>
          <w:szCs w:val="24"/>
        </w:rPr>
        <w:t xml:space="preserve"> Анализ второго предложения делает ученик.</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Остальные предложения разбираются коллективно.</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Учитель диктует текст. Ученики записывают, шёпотом диктуя себе слова по слогам.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Завершается работа чтением учащимися записанного текста.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Ходит по двору индюк Буба. Клюёт индюк зёрна. Кур и уток стал гнать. А цыплят не трогал.</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Карточка с записью: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Спиши.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Ходит индюк Буба. Клюёт зёрна. Кур и уток гонит.</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Контрольный диктант</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(Выделенные слова учитель произносит так, как они пишутся.)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Тётя Люся – маляр. У </w:t>
      </w:r>
      <w:r w:rsidRPr="00760708">
        <w:rPr>
          <w:rFonts w:ascii="Times New Roman" w:eastAsia="Calibri" w:hAnsi="Times New Roman" w:cs="Times New Roman"/>
          <w:b/>
          <w:sz w:val="24"/>
          <w:szCs w:val="24"/>
        </w:rPr>
        <w:t>неё</w:t>
      </w:r>
      <w:r w:rsidRPr="00760708">
        <w:rPr>
          <w:rFonts w:ascii="Times New Roman" w:eastAsia="Calibri" w:hAnsi="Times New Roman" w:cs="Times New Roman"/>
          <w:sz w:val="24"/>
          <w:szCs w:val="24"/>
        </w:rPr>
        <w:t xml:space="preserve"> щётки и кисти. Тётя красит окна и двери. Она красит стены. Тётя Люся любит </w:t>
      </w:r>
      <w:r w:rsidRPr="00760708">
        <w:rPr>
          <w:rFonts w:ascii="Times New Roman" w:eastAsia="Calibri" w:hAnsi="Times New Roman" w:cs="Times New Roman"/>
          <w:b/>
          <w:sz w:val="24"/>
          <w:szCs w:val="24"/>
        </w:rPr>
        <w:t>свою</w:t>
      </w:r>
      <w:r w:rsidRPr="00760708">
        <w:rPr>
          <w:rFonts w:ascii="Times New Roman" w:eastAsia="Calibri" w:hAnsi="Times New Roman" w:cs="Times New Roman"/>
          <w:sz w:val="24"/>
          <w:szCs w:val="24"/>
        </w:rPr>
        <w:t xml:space="preserve"> работу.</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Карточка с записью: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Спиши.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Тётя Люся – маляр. У неё щётки. Тётя красит окна. Она любит свою работу.</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Буква мягкий знак (ь) на конце и в середине слова</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lastRenderedPageBreak/>
        <w:t xml:space="preserve"> </w:t>
      </w:r>
      <w:r w:rsidRPr="00760708">
        <w:rPr>
          <w:rFonts w:ascii="Times New Roman" w:eastAsia="Calibri" w:hAnsi="Times New Roman" w:cs="Times New Roman"/>
          <w:sz w:val="24"/>
          <w:szCs w:val="24"/>
        </w:rPr>
        <w:t>Альбом, апрель, банька, больной, большой, восемь, вратарь, горький, дверь, девять, день, десять, дождь, зверь, зелень, камень, карась, кисель, колокольчик, кровать, крыльцо, лось, лошадь, мальчик, мебель, мельница, метель, морковь, мыльница, огонь, огоньки, олень, октябрь, пальто, пальцы, память, пень, пеньки, портфель, просьба, пузырь, пять,</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редька, сельский, семь, сирень, сосулька, сухарь, тень, тюльпан, уголь, шампунь, шесть, яблонька.</w:t>
      </w:r>
    </w:p>
    <w:p w:rsidR="001A7A74" w:rsidRPr="00760708" w:rsidRDefault="001A7A74" w:rsidP="001A7A74">
      <w:pPr>
        <w:tabs>
          <w:tab w:val="left" w:pos="567"/>
          <w:tab w:val="left" w:pos="2552"/>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Выборочный диктант</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Учитель предлагает послушать предложения и догадаться, чем они</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интересны. Читая предложения, учитель выделяет голосом «рабочие»</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слова.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Учащиеся слушают первое предложение, находят похожие по звучанию слова и записывают их парами, подчёркивая парные согласные на конце слов. Работу с первым предложением можно выполнить как образец.</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Сту</w:t>
      </w:r>
      <w:r w:rsidRPr="00760708">
        <w:rPr>
          <w:rFonts w:ascii="Times New Roman" w:eastAsia="Calibri" w:hAnsi="Times New Roman" w:cs="Times New Roman"/>
          <w:sz w:val="24"/>
          <w:szCs w:val="24"/>
          <w:u w:val="single"/>
        </w:rPr>
        <w:t>к</w:t>
      </w:r>
      <w:r w:rsidRPr="00760708">
        <w:rPr>
          <w:rFonts w:ascii="Times New Roman" w:eastAsia="Calibri" w:hAnsi="Times New Roman" w:cs="Times New Roman"/>
          <w:sz w:val="24"/>
          <w:szCs w:val="24"/>
        </w:rPr>
        <w:t xml:space="preserve"> – дру</w:t>
      </w:r>
      <w:r w:rsidRPr="00760708">
        <w:rPr>
          <w:rFonts w:ascii="Times New Roman" w:eastAsia="Calibri" w:hAnsi="Times New Roman" w:cs="Times New Roman"/>
          <w:sz w:val="24"/>
          <w:szCs w:val="24"/>
          <w:u w:val="double"/>
        </w:rPr>
        <w:t>г</w:t>
      </w:r>
      <w:r w:rsidRPr="00760708">
        <w:rPr>
          <w:rFonts w:ascii="Times New Roman" w:eastAsia="Calibri" w:hAnsi="Times New Roman" w:cs="Times New Roman"/>
          <w:sz w:val="24"/>
          <w:szCs w:val="24"/>
        </w:rPr>
        <w:t>. (Подчёркивание цветное. См. учебник)</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 конце работы учащиеся по очереди прочитывают по одному слову и объясняют его правописание подбором проверочного слова.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w:t>
      </w:r>
      <w:r w:rsidRPr="00760708">
        <w:rPr>
          <w:rFonts w:ascii="Times New Roman" w:eastAsia="Calibri" w:hAnsi="Times New Roman" w:cs="Times New Roman"/>
          <w:sz w:val="24"/>
          <w:szCs w:val="24"/>
        </w:rPr>
        <w:t xml:space="preserve"> Начинает выполнение задания ученик, написавший образец на доске.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 Это чей в лесу </w:t>
      </w:r>
      <w:r w:rsidRPr="00760708">
        <w:rPr>
          <w:rFonts w:ascii="Times New Roman" w:eastAsia="Calibri" w:hAnsi="Times New Roman" w:cs="Times New Roman"/>
          <w:b/>
          <w:sz w:val="24"/>
          <w:szCs w:val="24"/>
        </w:rPr>
        <w:t>стук</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Это дятел – наш </w:t>
      </w:r>
      <w:r w:rsidRPr="00760708">
        <w:rPr>
          <w:rFonts w:ascii="Times New Roman" w:eastAsia="Calibri" w:hAnsi="Times New Roman" w:cs="Times New Roman"/>
          <w:b/>
          <w:sz w:val="24"/>
          <w:szCs w:val="24"/>
        </w:rPr>
        <w:t>друг</w:t>
      </w:r>
      <w:r w:rsidRPr="00760708">
        <w:rPr>
          <w:rFonts w:ascii="Times New Roman" w:eastAsia="Calibri" w:hAnsi="Times New Roman" w:cs="Times New Roman"/>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Козлик на </w:t>
      </w:r>
      <w:r w:rsidRPr="00760708">
        <w:rPr>
          <w:rFonts w:ascii="Times New Roman" w:eastAsia="Calibri" w:hAnsi="Times New Roman" w:cs="Times New Roman"/>
          <w:b/>
          <w:sz w:val="24"/>
          <w:szCs w:val="24"/>
        </w:rPr>
        <w:t>обед</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Съел мамин </w:t>
      </w:r>
      <w:r w:rsidRPr="00760708">
        <w:rPr>
          <w:rFonts w:ascii="Times New Roman" w:eastAsia="Calibri" w:hAnsi="Times New Roman" w:cs="Times New Roman"/>
          <w:b/>
          <w:sz w:val="24"/>
          <w:szCs w:val="24"/>
        </w:rPr>
        <w:t>букет</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Дети задали </w:t>
      </w:r>
      <w:r w:rsidRPr="00760708">
        <w:rPr>
          <w:rFonts w:ascii="Times New Roman" w:eastAsia="Calibri" w:hAnsi="Times New Roman" w:cs="Times New Roman"/>
          <w:b/>
          <w:sz w:val="24"/>
          <w:szCs w:val="24"/>
        </w:rPr>
        <w:t>вопрос</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Скоро кончится </w:t>
      </w:r>
      <w:r w:rsidRPr="00760708">
        <w:rPr>
          <w:rFonts w:ascii="Times New Roman" w:eastAsia="Calibri" w:hAnsi="Times New Roman" w:cs="Times New Roman"/>
          <w:b/>
          <w:sz w:val="24"/>
          <w:szCs w:val="24"/>
        </w:rPr>
        <w:t>мороз</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Ешь, Ваня, </w:t>
      </w:r>
      <w:r w:rsidRPr="00760708">
        <w:rPr>
          <w:rFonts w:ascii="Times New Roman" w:eastAsia="Calibri" w:hAnsi="Times New Roman" w:cs="Times New Roman"/>
          <w:b/>
          <w:sz w:val="24"/>
          <w:szCs w:val="24"/>
        </w:rPr>
        <w:t>суп</w:t>
      </w:r>
      <w:r w:rsidRPr="00760708">
        <w:rPr>
          <w:rFonts w:ascii="Times New Roman" w:eastAsia="Calibri" w:hAnsi="Times New Roman" w:cs="Times New Roman"/>
          <w:sz w:val="24"/>
          <w:szCs w:val="24"/>
        </w:rPr>
        <w:t xml:space="preserve"> –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Не сломаешь </w:t>
      </w:r>
      <w:r w:rsidRPr="00760708">
        <w:rPr>
          <w:rFonts w:ascii="Times New Roman" w:eastAsia="Calibri" w:hAnsi="Times New Roman" w:cs="Times New Roman"/>
          <w:b/>
          <w:sz w:val="24"/>
          <w:szCs w:val="24"/>
        </w:rPr>
        <w:t>зуб</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 деда </w:t>
      </w:r>
      <w:r w:rsidRPr="00760708">
        <w:rPr>
          <w:rFonts w:ascii="Times New Roman" w:eastAsia="Calibri" w:hAnsi="Times New Roman" w:cs="Times New Roman"/>
          <w:b/>
          <w:sz w:val="24"/>
          <w:szCs w:val="24"/>
        </w:rPr>
        <w:t>гараж</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А у внука </w:t>
      </w:r>
      <w:r w:rsidRPr="00760708">
        <w:rPr>
          <w:rFonts w:ascii="Times New Roman" w:eastAsia="Calibri" w:hAnsi="Times New Roman" w:cs="Times New Roman"/>
          <w:b/>
          <w:sz w:val="24"/>
          <w:szCs w:val="24"/>
        </w:rPr>
        <w:t>шалаш</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Карточка с записью: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Спиши.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Обед – букет. Вопрос – мороз. Суп – зуб. Гараж – шалаш. Стук – друг.</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Контрольный диктант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Вот школьный сад. В ряд растут яблони и груши. Радуют глаз спелые фрукты. А вот малина и крыжовник. Повар сварит ребятам кисель.</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Карточка с записью:</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Спиши.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Вот сад. Там яблони и груши. А вот малина. Повар сварит ребятам кисель.</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E74B46">
      <w:pPr>
        <w:tabs>
          <w:tab w:val="left" w:pos="567"/>
        </w:tabs>
        <w:spacing w:after="0" w:line="360" w:lineRule="auto"/>
        <w:jc w:val="center"/>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Критерии оценки</w:t>
      </w:r>
    </w:p>
    <w:p w:rsidR="001A7A74" w:rsidRPr="00760708" w:rsidRDefault="001A7A74" w:rsidP="001A7A74">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Использование в учебном процессе разного рода </w:t>
      </w:r>
      <w:r w:rsidRPr="00760708">
        <w:rPr>
          <w:rFonts w:ascii="Times New Roman" w:eastAsia="Times New Roman" w:hAnsi="Times New Roman" w:cs="Times New Roman"/>
          <w:b/>
          <w:sz w:val="24"/>
          <w:szCs w:val="24"/>
          <w:lang w:eastAsia="ru-RU"/>
        </w:rPr>
        <w:t>проверочных работ</w:t>
      </w:r>
      <w:r w:rsidRPr="00760708">
        <w:rPr>
          <w:rFonts w:ascii="Times New Roman" w:eastAsia="Times New Roman" w:hAnsi="Times New Roman" w:cs="Times New Roman"/>
          <w:sz w:val="24"/>
          <w:szCs w:val="24"/>
          <w:lang w:eastAsia="ru-RU"/>
        </w:rPr>
        <w:t xml:space="preserve"> – это та форма контроля, который помогает учителю вовремя зафиксировать момент перехода знаний каждого отдельного ученика из зоны ближайшего в зону актуального развития. Большое разнообразие проверочных работ и предлагаемая частота их использования на уроках связана с пониманием самой мучительной для учителя проблемы </w:t>
      </w:r>
      <w:r w:rsidRPr="00760708">
        <w:rPr>
          <w:rFonts w:ascii="Times New Roman" w:eastAsia="Times New Roman" w:hAnsi="Times New Roman" w:cs="Times New Roman"/>
          <w:b/>
          <w:sz w:val="24"/>
          <w:szCs w:val="24"/>
          <w:lang w:eastAsia="ru-RU"/>
        </w:rPr>
        <w:t>выработки орфографической зоркости</w:t>
      </w:r>
      <w:r w:rsidRPr="00760708">
        <w:rPr>
          <w:rFonts w:ascii="Times New Roman" w:eastAsia="Times New Roman" w:hAnsi="Times New Roman" w:cs="Times New Roman"/>
          <w:sz w:val="24"/>
          <w:szCs w:val="24"/>
          <w:lang w:eastAsia="ru-RU"/>
        </w:rPr>
        <w:t xml:space="preserve"> у учащихся. Необходимо на каждом уроке найти время и место для письма под диктовку хотя бы одного предложения с последующим подчёркиванием в словах знакомых орфограмм.</w:t>
      </w:r>
    </w:p>
    <w:p w:rsidR="001A7A74" w:rsidRPr="00760708" w:rsidRDefault="001A7A74" w:rsidP="001A7A74">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течение учебного года осуществляется динамическое наблюдение за достижением планируемых результатов, а также промежуточный и итоговый контроль предметных знаний.</w:t>
      </w:r>
    </w:p>
    <w:p w:rsidR="001A7A74" w:rsidRPr="00760708" w:rsidRDefault="001A7A74" w:rsidP="001A7A74">
      <w:pPr>
        <w:widowControl w:val="0"/>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оценке предметных результатов обучения используется преимущественно 5-балльная система (начиная со 2 класса). Определяющим фактором для выставления оценки является динамика образовательных достижений обучающегося по учебному предмету, расширение его жизненных компетенций.\</w:t>
      </w:r>
    </w:p>
    <w:p w:rsidR="001A7A74" w:rsidRPr="00760708" w:rsidRDefault="001A7A74" w:rsidP="001A7A74">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 оценке предметных результатов учитель руководствуется следующими критериями:</w:t>
      </w:r>
    </w:p>
    <w:p w:rsidR="001A7A74" w:rsidRPr="00760708" w:rsidRDefault="001A7A74" w:rsidP="001A7A74">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«5»</w:t>
      </w:r>
      <w:r w:rsidRPr="00760708">
        <w:rPr>
          <w:rFonts w:ascii="Times New Roman" w:eastAsia="Times New Roman" w:hAnsi="Times New Roman" w:cs="Times New Roman"/>
          <w:sz w:val="24"/>
          <w:szCs w:val="24"/>
          <w:lang w:eastAsia="ru-RU"/>
        </w:rPr>
        <w:t xml:space="preserve"> </w:t>
      </w:r>
      <w:r w:rsidR="00DD4812" w:rsidRPr="00760708">
        <w:rPr>
          <w:rFonts w:ascii="Times New Roman" w:eastAsia="Times New Roman" w:hAnsi="Times New Roman" w:cs="Times New Roman"/>
          <w:sz w:val="24"/>
          <w:szCs w:val="24"/>
          <w:lang w:eastAsia="ru-RU"/>
        </w:rPr>
        <w:t>ставится</w:t>
      </w:r>
      <w:r w:rsidRPr="00760708">
        <w:rPr>
          <w:rFonts w:ascii="Times New Roman" w:eastAsia="Times New Roman" w:hAnsi="Times New Roman" w:cs="Times New Roman"/>
          <w:sz w:val="24"/>
          <w:szCs w:val="24"/>
          <w:lang w:eastAsia="ru-RU"/>
        </w:rPr>
        <w:t xml:space="preserve">, если обучающийся в полном объёме демонстрирует знания и умения, полученные на уроках по данному предмету, применяет их в решении практических задач и переносит их в аналогичные ситуации, опираясь на собственные знания, представления и практический опыт. Допускается 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 </w:t>
      </w:r>
    </w:p>
    <w:p w:rsidR="001A7A74" w:rsidRPr="00760708" w:rsidRDefault="001A7A74" w:rsidP="001A7A74">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«4»</w:t>
      </w:r>
      <w:r w:rsidRPr="00760708">
        <w:rPr>
          <w:rFonts w:ascii="Times New Roman" w:eastAsia="Times New Roman" w:hAnsi="Times New Roman" w:cs="Times New Roman"/>
          <w:sz w:val="24"/>
          <w:szCs w:val="24"/>
          <w:lang w:eastAsia="ru-RU"/>
        </w:rPr>
        <w:t xml:space="preserve"> ставится, если обучающийся демонстрирует знания и умения, полученные на уроках по данному предмету, применяет их в решении практических задач, но демонстрирует неспособность использовать полученные знания и умения в других </w:t>
      </w:r>
      <w:r w:rsidRPr="00760708">
        <w:rPr>
          <w:rFonts w:ascii="Times New Roman" w:eastAsia="Times New Roman" w:hAnsi="Times New Roman" w:cs="Times New Roman"/>
          <w:sz w:val="24"/>
          <w:szCs w:val="24"/>
          <w:lang w:eastAsia="ru-RU"/>
        </w:rPr>
        <w:lastRenderedPageBreak/>
        <w:t>аналогичных ситуациях. Устный ответ или письменная работа, а также практические действия ученика могут содержать 1–2 неточности, но в целом результат самостоятельной работы правильный. Допускается 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w:t>
      </w:r>
    </w:p>
    <w:p w:rsidR="001A7A74" w:rsidRPr="00760708" w:rsidRDefault="001A7A74" w:rsidP="001A7A74">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«3»</w:t>
      </w:r>
      <w:r w:rsidRPr="00760708">
        <w:rPr>
          <w:rFonts w:ascii="Times New Roman" w:eastAsia="Times New Roman" w:hAnsi="Times New Roman" w:cs="Times New Roman"/>
          <w:sz w:val="24"/>
          <w:szCs w:val="24"/>
          <w:lang w:eastAsia="ru-RU"/>
        </w:rPr>
        <w:t xml:space="preserve"> ставится, если обучающийся не в полном объёме демонстрирует знания и умения, полученные на уроках по данному предмету, и сталкивается с трудностями при решении практических задач. Обучающийся допускает множественные ошибки и не достигает ожидаемого результата при выполнении практического задания. Характер допущенных ошибок свидетельствуют о невысоком уровне осознанного усвоения пройденного материала. </w:t>
      </w:r>
    </w:p>
    <w:p w:rsidR="001A7A74" w:rsidRPr="00760708" w:rsidRDefault="001A7A74" w:rsidP="001A7A74">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«2»</w:t>
      </w:r>
      <w:r w:rsidRPr="00760708">
        <w:rPr>
          <w:rFonts w:ascii="Times New Roman" w:eastAsia="Times New Roman" w:hAnsi="Times New Roman" w:cs="Times New Roman"/>
          <w:sz w:val="24"/>
          <w:szCs w:val="24"/>
          <w:lang w:eastAsia="ru-RU"/>
        </w:rPr>
        <w:t xml:space="preserve"> ставится, если ученик обнаруживает незнание или непонимание большей части учебного материала, а помощь учителя и наводящие вопросы не оказывают влияния на содержание деятельности обучающегося.</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СОДЕРЖАНИЕ УЧЕБНОГО ПРЕДМЕТА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Обучение русскому языку детей с интеллектуальными нарушениями предполагает формирование у них коммуникативно-речевых умений, владение которыми в дальнейшем поможет выпускникам школы максимально реализоваться в самостоятельной жизни, занять адекватное положение в обществе.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Содержание учебного предмета построено с учётом особенностей познавательной деятельности детей. Концентрическое расположение материала, когда одна и та же тема изучается в течение нескольких лет, создаёт условия для постепенного наращивания сведений по теме, для постоянного повторения пройденного и отработки необходимых умений.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Курс обучения русскому языку нацелен на решение следующих образовательных, воспитательных и коррекционных задач:</w:t>
      </w:r>
    </w:p>
    <w:p w:rsidR="001A7A74" w:rsidRPr="00760708" w:rsidRDefault="001A7A74" w:rsidP="001A7A74">
      <w:pPr>
        <w:numPr>
          <w:ilvl w:val="0"/>
          <w:numId w:val="21"/>
        </w:num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 учащихся интереса к языку и первоначальные языковые обобщения;</w:t>
      </w:r>
    </w:p>
    <w:p w:rsidR="001A7A74" w:rsidRPr="00760708" w:rsidRDefault="001A7A74" w:rsidP="001A7A74">
      <w:pPr>
        <w:numPr>
          <w:ilvl w:val="0"/>
          <w:numId w:val="21"/>
        </w:num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устной речи учащихся на уровне всех языковых единиц: закрепление правильного произношения звуков, работа над словообразованием и словоизменением, уточнение и обогащение словаря, отработка разных по структуре предложений, развитие связной устной речи;</w:t>
      </w:r>
    </w:p>
    <w:p w:rsidR="001A7A74" w:rsidRPr="00760708" w:rsidRDefault="001A7A74" w:rsidP="001A7A74">
      <w:pPr>
        <w:numPr>
          <w:ilvl w:val="0"/>
          <w:numId w:val="21"/>
        </w:num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обучение аккуратному и грамотному письму с применением изученных орфографических правил;</w:t>
      </w:r>
    </w:p>
    <w:p w:rsidR="001A7A74" w:rsidRPr="00760708" w:rsidRDefault="001A7A74" w:rsidP="001A7A74">
      <w:pPr>
        <w:numPr>
          <w:ilvl w:val="0"/>
          <w:numId w:val="21"/>
        </w:num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развитие умения пользоваться речью, подбирая для этого необходимый словарь, соблюдая правильность построения предложений;</w:t>
      </w:r>
    </w:p>
    <w:p w:rsidR="001A7A74" w:rsidRPr="00760708" w:rsidRDefault="001A7A74" w:rsidP="001A7A74">
      <w:pPr>
        <w:numPr>
          <w:ilvl w:val="0"/>
          <w:numId w:val="21"/>
        </w:num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детей со связной письменной речью как видом общения и формирование у них первоначальных умений в письменных высказываниях;</w:t>
      </w:r>
    </w:p>
    <w:p w:rsidR="001A7A74" w:rsidRPr="00760708" w:rsidRDefault="001A7A74" w:rsidP="001A7A74">
      <w:pPr>
        <w:numPr>
          <w:ilvl w:val="0"/>
          <w:numId w:val="21"/>
        </w:num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осуществление нравственного, эстетического и экологического воспитания школьников.</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Исходя из разного по своим возможностям состава учащихся младших классов, в данном разделе программы по русскому языку предусмотрено три уровня требований к знаниям и умениям школьников (в зависимости от успешности овладения ими учебным материалом).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Первый уровень</w:t>
      </w:r>
      <w:r w:rsidRPr="00760708">
        <w:rPr>
          <w:rFonts w:ascii="Times New Roman" w:eastAsia="Calibri" w:hAnsi="Times New Roman" w:cs="Times New Roman"/>
          <w:sz w:val="24"/>
          <w:szCs w:val="24"/>
        </w:rPr>
        <w:t xml:space="preserve"> – базовый – предполагает реализацию требований к ученику в объёме программного материала.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Второй уровень</w:t>
      </w:r>
      <w:r w:rsidRPr="00760708">
        <w:rPr>
          <w:rFonts w:ascii="Times New Roman" w:eastAsia="Calibri" w:hAnsi="Times New Roman" w:cs="Times New Roman"/>
          <w:sz w:val="24"/>
          <w:szCs w:val="24"/>
        </w:rPr>
        <w:t xml:space="preserve"> скорректирован по отношению к базовому уровню в сторону уменьшения объёма материала и его содержательного потенциала (с систематическим использованием образцов выполнения работы, опорных схем, опосредованных подсказок). Работа проводится в рамках актуального словаря.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Третий уровень</w:t>
      </w:r>
      <w:r w:rsidRPr="00760708">
        <w:rPr>
          <w:rFonts w:ascii="Times New Roman" w:eastAsia="Calibri" w:hAnsi="Times New Roman" w:cs="Times New Roman"/>
          <w:sz w:val="24"/>
          <w:szCs w:val="24"/>
        </w:rPr>
        <w:t xml:space="preserve"> ограничен умением аккуратно и правильно списывать с рукописного и печатного текстов. Он обращён к ученикам с более выраженными или осложнёнными интеллектуальными нарушениями.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Программа включает следующие разделы: «Звуки и буквы», «Слово», «Предложение», «Письмо и чистописание», «Связная письменная речь».</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Предложение (повторение)</w:t>
      </w:r>
      <w:r w:rsidRPr="00760708">
        <w:rPr>
          <w:rFonts w:ascii="Times New Roman" w:eastAsia="Calibri" w:hAnsi="Times New Roman" w:cs="Times New Roman"/>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Выделение предложения из текста. Предложение и его схема. Предложения-вопросы и предложения-ответы. Завершение начатого предложения. Различение набора слов и предложения. Порядок слов в предложении.</w:t>
      </w:r>
      <w:r w:rsidRPr="00760708">
        <w:rPr>
          <w:rFonts w:ascii="Times New Roman" w:eastAsia="Calibri" w:hAnsi="Times New Roman" w:cs="Times New Roman"/>
          <w:b/>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Звуки и буквы</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Порядок слов в русской азбуке. Алфавит. Расположение в алфавитном порядке фамилий учеников класса. Знакомство со «Школьным орфографическим словарём».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Звуки и буквы. Звуки гласные и согласные, их различение по наличию или отсутствию преграды. Гласные и согласные буквы. Условное обозначение гласных и согласных звуков и букв в схеме.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Чёткое произнесение звуков слова, написание которого не расходится с произношением, последовательное обозначение каждого звука в схеме. Запись слова в тетради по схеме.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    Сравнение слов, отличающихся одним звуком, количеством звуков, их расположением. Наглядное объяснение значения слова.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Непроверяемые гласные и согласные в слове. Наблюдение за единообразным написанием и запоминание их написания в группе слов-«родственников». Восстановление в памяти слов из словаря, изученных в предыдущих классах, нахождение их в орфографическом словаре.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Арбуз, вчера, город, дневник, дорога, завтра, класс, мебель, месяц, неделя, овощи, огород, одежда, погода, праздник, сапоги, сегодня, товарищ, учитель, яблоко</w:t>
      </w:r>
      <w:r w:rsidRPr="00760708">
        <w:rPr>
          <w:rFonts w:ascii="Times New Roman" w:eastAsia="Calibri" w:hAnsi="Times New Roman" w:cs="Times New Roman"/>
          <w:sz w:val="24"/>
          <w:szCs w:val="24"/>
        </w:rPr>
        <w:t xml:space="preserve"> (20 слов).</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Ударение в двусложных, а затем в трёхсложных словах. Знак ударения. Выделение ударного гласного по образцу и самостоятельно. Гласные ударные и безударные. Наблюдение за одинаковым написанием ударной и безударной гласной в группе слов-«родственников».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Слог. Деление слов на слоги. Чёткое произнесение каждого слога. Составление слов из данных слогов. Наблюдение за количеством гласных в слове и количеством слогов. Слогообразующая роль гласных. Перенос слов.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Буквы </w:t>
      </w:r>
      <w:r w:rsidRPr="00760708">
        <w:rPr>
          <w:rFonts w:ascii="Times New Roman" w:eastAsia="Calibri" w:hAnsi="Times New Roman" w:cs="Times New Roman"/>
          <w:i/>
          <w:sz w:val="24"/>
          <w:szCs w:val="24"/>
        </w:rPr>
        <w:t>е, ё, ю, я</w:t>
      </w:r>
      <w:r w:rsidRPr="00760708">
        <w:rPr>
          <w:rFonts w:ascii="Times New Roman" w:eastAsia="Calibri" w:hAnsi="Times New Roman" w:cs="Times New Roman"/>
          <w:sz w:val="24"/>
          <w:szCs w:val="24"/>
        </w:rPr>
        <w:t xml:space="preserve"> в начале слова или слога. Буквенная схема слов. Запоминание написания слов с данными буквами. Перенос части слова при письме.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Согласные твёрдые и мягкие, различение их на слух и в произношении. Определение значений слов. Обозначение мягкости согласных буквами </w:t>
      </w:r>
      <w:r w:rsidRPr="00760708">
        <w:rPr>
          <w:rFonts w:ascii="Times New Roman" w:eastAsia="Calibri" w:hAnsi="Times New Roman" w:cs="Times New Roman"/>
          <w:i/>
          <w:sz w:val="24"/>
          <w:szCs w:val="24"/>
        </w:rPr>
        <w:t>и, е, ё, ю, я,</w:t>
      </w:r>
      <w:r w:rsidRPr="00760708">
        <w:rPr>
          <w:rFonts w:ascii="Times New Roman" w:eastAsia="Calibri" w:hAnsi="Times New Roman" w:cs="Times New Roman"/>
          <w:sz w:val="24"/>
          <w:szCs w:val="24"/>
        </w:rPr>
        <w:t xml:space="preserve"> твёрдости согласных – буквами </w:t>
      </w:r>
      <w:r w:rsidRPr="00760708">
        <w:rPr>
          <w:rFonts w:ascii="Times New Roman" w:eastAsia="Calibri" w:hAnsi="Times New Roman" w:cs="Times New Roman"/>
          <w:i/>
          <w:sz w:val="24"/>
          <w:szCs w:val="24"/>
        </w:rPr>
        <w:t>а, о, у, ы</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Буква </w:t>
      </w:r>
      <w:r w:rsidRPr="00760708">
        <w:rPr>
          <w:rFonts w:ascii="Times New Roman" w:eastAsia="Calibri" w:hAnsi="Times New Roman" w:cs="Times New Roman"/>
          <w:i/>
          <w:sz w:val="24"/>
          <w:szCs w:val="24"/>
        </w:rPr>
        <w:t xml:space="preserve">ь </w:t>
      </w:r>
      <w:r w:rsidRPr="00760708">
        <w:rPr>
          <w:rFonts w:ascii="Times New Roman" w:eastAsia="Calibri" w:hAnsi="Times New Roman" w:cs="Times New Roman"/>
          <w:sz w:val="24"/>
          <w:szCs w:val="24"/>
        </w:rPr>
        <w:t>для обозначения мягкости согласных на конце слова и в середине слова. Дифференциация слов с твёрдыми и мягкими согласными на конце и в середине слова. Объяснение написания орфограммы. Перенос слов с мягким знаком.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Согласные свистящие и шипящие, дифференциация их на слух и в произношении. Обозначение их буквами. Звуко-буквенный анализ слов. Различение значений слов. Сочетание согласных с шипящими. Правописание </w:t>
      </w:r>
      <w:r w:rsidRPr="00760708">
        <w:rPr>
          <w:rFonts w:ascii="Times New Roman" w:eastAsia="Calibri" w:hAnsi="Times New Roman" w:cs="Times New Roman"/>
          <w:i/>
          <w:sz w:val="24"/>
          <w:szCs w:val="24"/>
        </w:rPr>
        <w:t>жи – ши</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ча – ща</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чу – щу</w:t>
      </w:r>
      <w:r w:rsidRPr="00760708">
        <w:rPr>
          <w:rFonts w:ascii="Times New Roman" w:eastAsia="Calibri" w:hAnsi="Times New Roman" w:cs="Times New Roman"/>
          <w:sz w:val="24"/>
          <w:szCs w:val="24"/>
        </w:rPr>
        <w:t>.</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Звонкие и глухие согласные, их различение. Обозначение в словах звонких и глухих согласных звуков соответствующими буквами (в сильной позиции – в начале слова или перед гласными). Дифференциация слов на слух и в произношении. Различение значений слов. Условное обозначение звонких и глухих согласных звуков. Звуко-буквенный анализ слов. Чёткое звуко-слоговое проговаривание. Составление схемы. Запись слов. Несоответствие звука и буквы в словах со звонкой и глухой согласной на конце. Правописание звонких и глухих согласных на конце слова. Проверка написания путём изменения формы слова.</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Слово</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Названия предметов</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Предмет и его название. Их различение. Называние предметов, отвечающих на вопросы </w:t>
      </w:r>
      <w:r w:rsidRPr="00760708">
        <w:rPr>
          <w:rFonts w:ascii="Times New Roman" w:eastAsia="Calibri" w:hAnsi="Times New Roman" w:cs="Times New Roman"/>
          <w:i/>
          <w:sz w:val="24"/>
          <w:szCs w:val="24"/>
        </w:rPr>
        <w:t>что? кто?</w:t>
      </w:r>
      <w:r w:rsidRPr="00760708">
        <w:rPr>
          <w:rFonts w:ascii="Times New Roman" w:eastAsia="Calibri" w:hAnsi="Times New Roman" w:cs="Times New Roman"/>
          <w:sz w:val="24"/>
          <w:szCs w:val="24"/>
        </w:rPr>
        <w:t xml:space="preserve"> Выделение частей предмета и их названий. Постановка вопросов </w:t>
      </w:r>
      <w:r w:rsidRPr="00760708">
        <w:rPr>
          <w:rFonts w:ascii="Times New Roman" w:eastAsia="Calibri" w:hAnsi="Times New Roman" w:cs="Times New Roman"/>
          <w:i/>
          <w:sz w:val="24"/>
          <w:szCs w:val="24"/>
        </w:rPr>
        <w:t>что?</w:t>
      </w:r>
      <w:r w:rsidRPr="00760708">
        <w:rPr>
          <w:rFonts w:ascii="Times New Roman" w:eastAsia="Calibri" w:hAnsi="Times New Roman" w:cs="Times New Roman"/>
          <w:sz w:val="24"/>
          <w:szCs w:val="24"/>
        </w:rPr>
        <w:t xml:space="preserve"> или </w:t>
      </w:r>
      <w:r w:rsidRPr="00760708">
        <w:rPr>
          <w:rFonts w:ascii="Times New Roman" w:eastAsia="Calibri" w:hAnsi="Times New Roman" w:cs="Times New Roman"/>
          <w:i/>
          <w:sz w:val="24"/>
          <w:szCs w:val="24"/>
        </w:rPr>
        <w:t>кто?</w:t>
      </w:r>
      <w:r w:rsidRPr="00760708">
        <w:rPr>
          <w:rFonts w:ascii="Times New Roman" w:eastAsia="Calibri" w:hAnsi="Times New Roman" w:cs="Times New Roman"/>
          <w:sz w:val="24"/>
          <w:szCs w:val="24"/>
        </w:rPr>
        <w:t xml:space="preserve"> к слову и предмету. Угадывание предмета по названиям его частей.  Различение сходных по назначению и по форме предметов. Их точное называние. Обозначение обобщающим словом группы видовых предметов. Вопросы </w:t>
      </w:r>
      <w:r w:rsidRPr="00760708">
        <w:rPr>
          <w:rFonts w:ascii="Times New Roman" w:eastAsia="Calibri" w:hAnsi="Times New Roman" w:cs="Times New Roman"/>
          <w:i/>
          <w:sz w:val="24"/>
          <w:szCs w:val="24"/>
        </w:rPr>
        <w:t>что?</w:t>
      </w:r>
      <w:r w:rsidRPr="00760708">
        <w:rPr>
          <w:rFonts w:ascii="Times New Roman" w:eastAsia="Calibri" w:hAnsi="Times New Roman" w:cs="Times New Roman"/>
          <w:sz w:val="24"/>
          <w:szCs w:val="24"/>
        </w:rPr>
        <w:t xml:space="preserve"> или </w:t>
      </w:r>
      <w:r w:rsidRPr="00760708">
        <w:rPr>
          <w:rFonts w:ascii="Times New Roman" w:eastAsia="Calibri" w:hAnsi="Times New Roman" w:cs="Times New Roman"/>
          <w:i/>
          <w:sz w:val="24"/>
          <w:szCs w:val="24"/>
        </w:rPr>
        <w:t>кто?</w:t>
      </w:r>
      <w:r w:rsidRPr="00760708">
        <w:rPr>
          <w:rFonts w:ascii="Times New Roman" w:eastAsia="Calibri" w:hAnsi="Times New Roman" w:cs="Times New Roman"/>
          <w:sz w:val="24"/>
          <w:szCs w:val="24"/>
        </w:rPr>
        <w:t xml:space="preserve"> к группе предметов и к их обобщающему названию. Группировка предметов и их названий. Называние одного предмета и нескольких одинаковых предметов, отвечающих на вопросы </w:t>
      </w:r>
      <w:r w:rsidRPr="00760708">
        <w:rPr>
          <w:rFonts w:ascii="Times New Roman" w:eastAsia="Calibri" w:hAnsi="Times New Roman" w:cs="Times New Roman"/>
          <w:i/>
          <w:sz w:val="24"/>
          <w:szCs w:val="24"/>
        </w:rPr>
        <w:t xml:space="preserve">кто? что? </w:t>
      </w:r>
      <w:r w:rsidRPr="00760708">
        <w:rPr>
          <w:rFonts w:ascii="Times New Roman" w:eastAsia="Calibri" w:hAnsi="Times New Roman" w:cs="Times New Roman"/>
          <w:sz w:val="24"/>
          <w:szCs w:val="24"/>
        </w:rPr>
        <w:t>Подбор слов для обозначения большого и маленького предмета. Составление пар слов с ласкательным и уменьшительным значением. Выделение названия предмета из предложения.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Большая буква в именах, фамилиях и отчествах людей, кличках животных. </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Названия действий</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Действие и его название. Различение действия и его названия.  Называние действий по вопросам </w:t>
      </w:r>
      <w:r w:rsidRPr="00760708">
        <w:rPr>
          <w:rFonts w:ascii="Times New Roman" w:eastAsia="Calibri" w:hAnsi="Times New Roman" w:cs="Times New Roman"/>
          <w:i/>
          <w:sz w:val="24"/>
          <w:szCs w:val="24"/>
        </w:rPr>
        <w:t>что делает? что делают?</w:t>
      </w:r>
      <w:r w:rsidRPr="00760708">
        <w:rPr>
          <w:rFonts w:ascii="Times New Roman" w:eastAsia="Calibri" w:hAnsi="Times New Roman" w:cs="Times New Roman"/>
          <w:sz w:val="24"/>
          <w:szCs w:val="24"/>
        </w:rPr>
        <w:t xml:space="preserve"> Подбор и группировка слов, обозначающих действия, по их назначению. Различение названий предметов и название действий по вопросам.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новыми вопросами к названиям действий: </w:t>
      </w:r>
      <w:r w:rsidRPr="00760708">
        <w:rPr>
          <w:rFonts w:ascii="Times New Roman" w:eastAsia="Calibri" w:hAnsi="Times New Roman" w:cs="Times New Roman"/>
          <w:i/>
          <w:sz w:val="24"/>
          <w:szCs w:val="24"/>
        </w:rPr>
        <w:t>что делал? что сделал? что будет делать? что сделает?</w:t>
      </w:r>
      <w:r w:rsidRPr="00760708">
        <w:rPr>
          <w:rFonts w:ascii="Times New Roman" w:eastAsia="Calibri" w:hAnsi="Times New Roman" w:cs="Times New Roman"/>
          <w:sz w:val="24"/>
          <w:szCs w:val="24"/>
        </w:rPr>
        <w:t xml:space="preserve"> Подбор названий действий по вопросам или по образцу. Согласование слов, обозначающих названия действий, с названиями предметов. Упражнения в составлении сочетаний слов по вопросам </w:t>
      </w:r>
      <w:r w:rsidRPr="00760708">
        <w:rPr>
          <w:rFonts w:ascii="Times New Roman" w:eastAsia="Calibri" w:hAnsi="Times New Roman" w:cs="Times New Roman"/>
          <w:i/>
          <w:sz w:val="24"/>
          <w:szCs w:val="24"/>
        </w:rPr>
        <w:t xml:space="preserve">кто что делает? кто что делают? кто что делал? кто что делала? кто что делали? </w:t>
      </w:r>
      <w:r w:rsidRPr="00760708">
        <w:rPr>
          <w:rFonts w:ascii="Times New Roman" w:eastAsia="Calibri" w:hAnsi="Times New Roman" w:cs="Times New Roman"/>
          <w:sz w:val="24"/>
          <w:szCs w:val="24"/>
        </w:rPr>
        <w:t>Отгадывание названия предмета по названиям действий. Подбор к названию предмета нескольких названий действий.</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Названия признаков предмета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Определение признака предмета по вопросам </w:t>
      </w:r>
      <w:r w:rsidRPr="00760708">
        <w:rPr>
          <w:rFonts w:ascii="Times New Roman" w:eastAsia="Calibri" w:hAnsi="Times New Roman" w:cs="Times New Roman"/>
          <w:i/>
          <w:sz w:val="24"/>
          <w:szCs w:val="24"/>
        </w:rPr>
        <w:t>какой? какая? какое?</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какие?</w:t>
      </w:r>
      <w:r w:rsidRPr="00760708">
        <w:rPr>
          <w:rFonts w:ascii="Times New Roman" w:eastAsia="Calibri" w:hAnsi="Times New Roman" w:cs="Times New Roman"/>
          <w:sz w:val="24"/>
          <w:szCs w:val="24"/>
        </w:rPr>
        <w:t xml:space="preserve"> Название признаков, обозначающих цвет, форму, величину, материал и вкус предмета. Подбор слов, обозначающих ряд признаков данного предмета. Отгадывание предмета по его признакам. Выделение названий признаков из предложений, постановка к ним вопросов.</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Образование слов различных категорий по образцу или по вопросам. Группировка слов по категориям: названия предметов, действий и признаков. Постановка вопросов к словам в предложении. Составление словосочетаний по начальному слову и вопросу. Образование слов одной категории от другой по вопросу или образцу. Распространение предложений словами различных категорий.</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Предлоги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Предлог как отдельное слово. 1-я группа: </w:t>
      </w:r>
      <w:r w:rsidRPr="00760708">
        <w:rPr>
          <w:rFonts w:ascii="Times New Roman" w:eastAsia="Calibri" w:hAnsi="Times New Roman" w:cs="Times New Roman"/>
          <w:i/>
          <w:sz w:val="24"/>
          <w:szCs w:val="24"/>
        </w:rPr>
        <w:t>в, из, на, у, с</w:t>
      </w:r>
      <w:r w:rsidRPr="00760708">
        <w:rPr>
          <w:rFonts w:ascii="Times New Roman" w:eastAsia="Calibri" w:hAnsi="Times New Roman" w:cs="Times New Roman"/>
          <w:sz w:val="24"/>
          <w:szCs w:val="24"/>
        </w:rPr>
        <w:t xml:space="preserve">; 2-я группа: </w:t>
      </w:r>
      <w:r w:rsidRPr="00760708">
        <w:rPr>
          <w:rFonts w:ascii="Times New Roman" w:eastAsia="Calibri" w:hAnsi="Times New Roman" w:cs="Times New Roman"/>
          <w:i/>
          <w:sz w:val="24"/>
          <w:szCs w:val="24"/>
        </w:rPr>
        <w:t>к, от, по, над, под, о.</w:t>
      </w:r>
      <w:r w:rsidRPr="00760708">
        <w:rPr>
          <w:rFonts w:ascii="Times New Roman" w:eastAsia="Calibri" w:hAnsi="Times New Roman" w:cs="Times New Roman"/>
          <w:sz w:val="24"/>
          <w:szCs w:val="24"/>
        </w:rPr>
        <w:t xml:space="preserve"> </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Роль предлога в обозначении пространственного расположения предметов. Упражнения в использовании предлогов для соответствующего обозначения предмета в пространстве.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Составление предложений с использованием предлога.  Наблюдение за обозначением предлога в схеме и записи.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в словосочетаниях названий предметов в правильной форме (с ударными окончаниями) в зависимости от предлога.</w:t>
      </w:r>
    </w:p>
    <w:p w:rsidR="001A7A74" w:rsidRPr="00760708" w:rsidRDefault="001A7A74" w:rsidP="001A7A74">
      <w:pPr>
        <w:tabs>
          <w:tab w:val="left" w:pos="567"/>
          <w:tab w:val="center" w:pos="4677"/>
          <w:tab w:val="left" w:pos="6270"/>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Предложение</w:t>
      </w:r>
    </w:p>
    <w:p w:rsidR="001A7A74" w:rsidRPr="00760708" w:rsidRDefault="001A7A74" w:rsidP="001A7A74">
      <w:pPr>
        <w:tabs>
          <w:tab w:val="left" w:pos="567"/>
          <w:tab w:val="center" w:pos="4677"/>
          <w:tab w:val="left" w:pos="6270"/>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ab/>
      </w:r>
      <w:r w:rsidRPr="00760708">
        <w:rPr>
          <w:rFonts w:ascii="Times New Roman" w:eastAsia="Calibri" w:hAnsi="Times New Roman" w:cs="Times New Roman"/>
          <w:sz w:val="24"/>
          <w:szCs w:val="24"/>
        </w:rPr>
        <w:t>Составление предложений по предметной или сюжетной картинке, по вопросу, по теме, по образцу. Коллективное обсуждение темы предложения (о ком или о чём мы хотим сказать).</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Выделение предложения из речи или из текста по заданию учителя. Графическое изображение предложения. Обозначение в схеме большой буквы в начале предложения и точки в конце. Сравнение оформления предложения в схеме и записи.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текста на предложения. Основные признаки предложения: законченность мысли, порядок слов в предложении, связь слов в предложении.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разрозненных слов и предложения. Подведение учащихся к пониманию того, что набор слов не есть предложение.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Предложение законченное и незаконченное. Завершение начатого предложения с опорой на картинку и без неё.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Распространение предложений по картинке и вопросам. Сравнение исходного и составленного предложений. Вывод о том, что нового узнали из дополненного предложения.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деформированным предложением (сначала слова даны в нужной форме, затем – в начальной форме с ударными окончаниями). Наблюдение за правильным порядком слов в предложении. Установление связи слов в предложении по вопросам.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Ответы на вопросы. Оформление ответа с ориентацией на вопрос. Вариативность ответов на один вопрос.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диалогом (с постепенным увеличением количества реплик от 2 до 6). Различение вопросительной интонации в вопросе и повествовательной – в ответе. Составление диалогов из данных вопросов и ответов. Составление диалогов с дополнением ответа на вопрос собеседника. Правильная расстановка знаков препинания и точность интонирования реплик диалога при его чтении.</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Письмо и чистописание</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Выработка навыка правильного и аккуратного письма с дальнейшим ускорением темпа письма.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Чёткое и графически правильное написание строчных и прописных букв и их соединений.</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Списывание с рукописного и печатного текстов сначала по слогам, затем целыми словами. Предварительное слоговое проговаривание. Зрительный взаимоконтроль и самоконтроль.</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Выполнение письменных упражнений в соответствии с заданием учителя или учебника после тщательного разбора задания.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Запись под диктовку простых по структуре предложений, состоящих из слов, написание которых не расходится с произношением. Письмо под диктовку предложений с соблюдением изученных правил правописания.</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Контрольное списывание.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Письмо по памяти.</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Словарные (картинные), </w:t>
      </w:r>
      <w:r w:rsidR="00DD4812" w:rsidRPr="00760708">
        <w:rPr>
          <w:rFonts w:ascii="Times New Roman" w:eastAsia="Calibri" w:hAnsi="Times New Roman" w:cs="Times New Roman"/>
          <w:sz w:val="24"/>
          <w:szCs w:val="24"/>
        </w:rPr>
        <w:t>предупредительные зрительные</w:t>
      </w:r>
      <w:r w:rsidRPr="00760708">
        <w:rPr>
          <w:rFonts w:ascii="Times New Roman" w:eastAsia="Calibri" w:hAnsi="Times New Roman" w:cs="Times New Roman"/>
          <w:sz w:val="24"/>
          <w:szCs w:val="24"/>
        </w:rPr>
        <w:t xml:space="preserve"> и слуховые, объяснительные, выборочные диктанты. Контрольные диктанты.</w:t>
      </w:r>
    </w:p>
    <w:p w:rsidR="001A7A74" w:rsidRPr="00760708" w:rsidRDefault="001A7A74" w:rsidP="001A7A74">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Связная письменная речь</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Последовательное расположение двух-трёх предложений на основе серии сюжетных картинок. Составление подписей к серии сюжетных картинок. Коллективный выбор заголовка из данных учителем. Коллективное составление рассказа по серии сюжетных картинок. Использование данных текстовых синонимов для называния действующего лица. Использование местоимений вместо существительного.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Коллективное составление рассказа по сюжетной картинке и опорным словам.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Различение рассказа и набора предложений. Определение того, о ком или о чём рассказ. Коллективный подбор заголовка к рассказу. </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деформированным текстом. Его восстановление. Коллективная запись текста после его анализа.  Определение темы текста. Подбор заголовка.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Изложение текста, воспринятого зрительно, по вопросам. Коллективная запись каждого предложения. Составление вопросов к тексту с опорой на вопросительные слова. Письменный пересказ текста по составленным вопросам.</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Коллективное составление конца рассказа с последующей записью текста.</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bCs/>
          <w:iCs/>
          <w:sz w:val="24"/>
          <w:szCs w:val="24"/>
        </w:rPr>
        <w:t xml:space="preserve">Формы учебной деятельности, </w:t>
      </w:r>
      <w:r w:rsidRPr="00760708">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w:t>
      </w:r>
    </w:p>
    <w:p w:rsidR="001A7A74" w:rsidRPr="00760708" w:rsidRDefault="001A7A74" w:rsidP="001A7A74">
      <w:pPr>
        <w:tabs>
          <w:tab w:val="left" w:pos="567"/>
        </w:tabs>
        <w:spacing w:after="0" w:line="360" w:lineRule="auto"/>
        <w:jc w:val="both"/>
        <w:rPr>
          <w:rFonts w:ascii="Times New Roman" w:eastAsia="Calibri" w:hAnsi="Times New Roman" w:cs="Times New Roman"/>
          <w:sz w:val="24"/>
          <w:szCs w:val="24"/>
        </w:rPr>
      </w:pPr>
    </w:p>
    <w:p w:rsidR="00C00197" w:rsidRPr="00760708" w:rsidRDefault="00C00197" w:rsidP="001A7A74">
      <w:pPr>
        <w:tabs>
          <w:tab w:val="left" w:pos="567"/>
        </w:tabs>
        <w:spacing w:after="0" w:line="360" w:lineRule="auto"/>
        <w:jc w:val="both"/>
        <w:rPr>
          <w:rFonts w:ascii="Times New Roman" w:eastAsia="Calibri" w:hAnsi="Times New Roman" w:cs="Times New Roman"/>
          <w:sz w:val="24"/>
          <w:szCs w:val="24"/>
        </w:rPr>
      </w:pPr>
    </w:p>
    <w:p w:rsidR="00C00197" w:rsidRPr="00760708" w:rsidRDefault="00C00197" w:rsidP="001251A3">
      <w:pPr>
        <w:tabs>
          <w:tab w:val="left" w:pos="567"/>
        </w:tabs>
        <w:spacing w:after="0" w:line="360" w:lineRule="auto"/>
        <w:jc w:val="both"/>
        <w:rPr>
          <w:rFonts w:ascii="Times New Roman" w:eastAsia="Calibri" w:hAnsi="Times New Roman" w:cs="Times New Roman"/>
          <w:sz w:val="24"/>
          <w:szCs w:val="24"/>
        </w:rPr>
      </w:pPr>
    </w:p>
    <w:p w:rsidR="00C00197" w:rsidRPr="00760708" w:rsidRDefault="00C00197" w:rsidP="001251A3">
      <w:pPr>
        <w:tabs>
          <w:tab w:val="left" w:pos="567"/>
        </w:tabs>
        <w:spacing w:after="0" w:line="360" w:lineRule="auto"/>
        <w:jc w:val="both"/>
        <w:rPr>
          <w:rFonts w:ascii="Times New Roman" w:eastAsia="Calibri" w:hAnsi="Times New Roman" w:cs="Times New Roman"/>
          <w:sz w:val="24"/>
          <w:szCs w:val="24"/>
        </w:rPr>
        <w:sectPr w:rsidR="00C00197" w:rsidRPr="00760708" w:rsidSect="00752373">
          <w:footerReference w:type="default" r:id="rId9"/>
          <w:footerReference w:type="first" r:id="rId10"/>
          <w:pgSz w:w="11906" w:h="16838"/>
          <w:pgMar w:top="1134" w:right="567" w:bottom="1134" w:left="1701" w:header="709" w:footer="709" w:gutter="0"/>
          <w:cols w:space="708"/>
          <w:docGrid w:linePitch="360"/>
        </w:sectPr>
      </w:pPr>
    </w:p>
    <w:p w:rsidR="00C00197" w:rsidRPr="00760708" w:rsidRDefault="00C00197"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lastRenderedPageBreak/>
        <w:t>ТЕМАТИЧЕСКОЕ ПЛАНИРОВАНИЕ</w:t>
      </w:r>
    </w:p>
    <w:p w:rsidR="00C00197" w:rsidRPr="00760708" w:rsidRDefault="00C00197"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 класс (102 ч)</w:t>
      </w:r>
    </w:p>
    <w:tbl>
      <w:tblPr>
        <w:tblStyle w:val="11111"/>
        <w:tblW w:w="13987" w:type="dxa"/>
        <w:tblInd w:w="51" w:type="dxa"/>
        <w:tblLayout w:type="fixed"/>
        <w:tblCellMar>
          <w:left w:w="57" w:type="dxa"/>
          <w:right w:w="57" w:type="dxa"/>
        </w:tblCellMar>
        <w:tblLook w:val="04A0" w:firstRow="1" w:lastRow="0" w:firstColumn="1" w:lastColumn="0" w:noHBand="0" w:noVBand="1"/>
      </w:tblPr>
      <w:tblGrid>
        <w:gridCol w:w="3346"/>
        <w:gridCol w:w="850"/>
        <w:gridCol w:w="1135"/>
        <w:gridCol w:w="1276"/>
        <w:gridCol w:w="1843"/>
        <w:gridCol w:w="2410"/>
        <w:gridCol w:w="17"/>
        <w:gridCol w:w="3102"/>
        <w:gridCol w:w="8"/>
      </w:tblGrid>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Темы</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Часы</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Словарь</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Учебник</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(упраж-нения на выбор)</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Рабочие тетради</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(задания на выбор)</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Методические рекомендации</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(методическое обеспечение и содержание других видов работ на уроках)</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Характеристика основных видов деятельности учащихся</w:t>
            </w:r>
          </w:p>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p>
        </w:tc>
      </w:tr>
      <w:tr w:rsidR="00760708" w:rsidRPr="00760708" w:rsidTr="00104FC4">
        <w:tc>
          <w:tcPr>
            <w:tcW w:w="10877" w:type="dxa"/>
            <w:gridSpan w:val="7"/>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Часть 1</w:t>
            </w:r>
          </w:p>
        </w:tc>
        <w:tc>
          <w:tcPr>
            <w:tcW w:w="3110"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Повторение                                                                      </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r w:rsidRPr="00760708">
              <w:rPr>
                <w:rFonts w:ascii="Times New Roman" w:eastAsia="Calibri" w:hAnsi="Times New Roman" w:cs="Times New Roman"/>
                <w:b/>
                <w:sz w:val="24"/>
                <w:szCs w:val="24"/>
              </w:rPr>
              <w:t>7 ч</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Предложение. Выделение его из текста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4, № 1; с. 6, № 6</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количество предложений в тексте, опираясь на визуально значимые атрибуты: большая буква в первом слове и точка в конце предложения (2–3 коротких предложения).</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Выделять из текста предложение на заданную тему (о берёзе, о щенке).</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2. Предложение и его схема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овощи</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5, № 4; с. 7, № 7</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Уверенно «читать» схему предложения; соотносить схему с предложением.</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Предложения-вопросы и предложения-ответы</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8–9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Различать предложения-вопросы и предложения-ответы. Соблюдать правильные интонации при повторном их прочтении.</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Завершение начатого предложения</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огород</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10–11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4, № 2; с. 5–6, № 3,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Различение набора слов и предложения</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12–13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Различать предложение и набор слов, опираясь на наглядность (набор предметных картинок и сюжетная картинка, составленная из данных предметов). Овладевать умением составлять предложение, пользуясь набором предметных картинок (девочка, парта, ученик).</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 Порядок слов в предложении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14–15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5, № 4</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Уметь исправлять нарушенный порядок слов в </w:t>
            </w:r>
            <w:r w:rsidRPr="00760708">
              <w:rPr>
                <w:rFonts w:ascii="Times New Roman" w:eastAsia="Calibri" w:hAnsi="Times New Roman" w:cs="Times New Roman"/>
                <w:sz w:val="24"/>
                <w:szCs w:val="24"/>
              </w:rPr>
              <w:lastRenderedPageBreak/>
              <w:t>предложении (слова даны в нужной форме и записаны на отдельных карточках)</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7. Предложение. Закрепление знаний</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16–17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7, № 8</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Звуки и буквы</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43 ч</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Знакомство с алфавитом</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18–19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9, № 1, 2</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Дидактические игры, с. 30, 31</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Познакомиться с орфографическим словарём; научиться находить в нём нужную букву, ориентируясь на её место в алфавите (в начале, в середине, ближе к концу, между какими буквами находится).</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Звуки гласные и согласные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20–21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10–11, № 1–6</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Различать на слух гласные и согласные звуки, уметь их перечислить.</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Ударение в словах</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22–23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Слышать и выделять голосом ударный звук в словах (слова, состоящие из 2–3 слогов); ставить знак </w:t>
            </w:r>
            <w:r w:rsidRPr="00760708">
              <w:rPr>
                <w:rFonts w:ascii="Times New Roman" w:eastAsia="Calibri" w:hAnsi="Times New Roman" w:cs="Times New Roman"/>
                <w:sz w:val="24"/>
                <w:szCs w:val="24"/>
              </w:rPr>
              <w:lastRenderedPageBreak/>
              <w:t xml:space="preserve">ударения над ударной гласной. </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4. Гласные ударные и безударные. Выделение ударного гласного в слове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24–25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18–19, № 1–3</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31–32</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предъявляемый учителем правильный и неправильный по силе голоса рисунок звукового состава слова.</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Гласные ударные и безударные. Выделение ударного гласного в слове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26–27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20, </w:t>
            </w:r>
            <w:r w:rsidRPr="00760708">
              <w:rPr>
                <w:rFonts w:ascii="Times New Roman" w:eastAsia="Calibri" w:hAnsi="Times New Roman" w:cs="Times New Roman"/>
                <w:sz w:val="24"/>
                <w:szCs w:val="24"/>
              </w:rPr>
              <w:br/>
              <w:t>№ 4,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Выбирать из двух один правильный вариант и называть ударный гласный (с</w:t>
            </w:r>
            <w:r w:rsidRPr="00760708">
              <w:rPr>
                <w:rFonts w:ascii="Times New Roman" w:eastAsia="Calibri" w:hAnsi="Times New Roman" w:cs="Times New Roman"/>
                <w:b/>
                <w:sz w:val="24"/>
                <w:szCs w:val="24"/>
              </w:rPr>
              <w:t>а</w:t>
            </w:r>
            <w:r w:rsidRPr="00760708">
              <w:rPr>
                <w:rFonts w:ascii="Times New Roman" w:eastAsia="Calibri" w:hAnsi="Times New Roman" w:cs="Times New Roman"/>
                <w:sz w:val="24"/>
                <w:szCs w:val="24"/>
              </w:rPr>
              <w:t>поги – сапог</w:t>
            </w:r>
            <w:r w:rsidRPr="00760708">
              <w:rPr>
                <w:rFonts w:ascii="Times New Roman" w:eastAsia="Calibri" w:hAnsi="Times New Roman" w:cs="Times New Roman"/>
                <w:b/>
                <w:sz w:val="24"/>
                <w:szCs w:val="24"/>
              </w:rPr>
              <w:t>и</w:t>
            </w:r>
            <w:r w:rsidRPr="00760708">
              <w:rPr>
                <w:rFonts w:ascii="Times New Roman" w:eastAsia="Calibri" w:hAnsi="Times New Roman" w:cs="Times New Roman"/>
                <w:sz w:val="24"/>
                <w:szCs w:val="24"/>
              </w:rPr>
              <w:t>).</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 Деление слов на слоги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28–29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21, </w:t>
            </w:r>
            <w:r w:rsidRPr="00760708">
              <w:rPr>
                <w:rFonts w:ascii="Times New Roman" w:eastAsia="Calibri" w:hAnsi="Times New Roman" w:cs="Times New Roman"/>
                <w:sz w:val="24"/>
                <w:szCs w:val="24"/>
              </w:rPr>
              <w:br/>
              <w:t>№ 1, 2; с. 22, № 3, 4</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игра-сказка, с. 32–33; выборочный диктант, с. 33–34</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Уметь делить слова на слоги, ориентируясь на гласные буквы. Переносить слова по слогам с одной строки на другую, соблюдая правила переноса.</w:t>
            </w:r>
          </w:p>
        </w:tc>
      </w:tr>
      <w:tr w:rsidR="00760708" w:rsidRPr="00760708" w:rsidTr="00104FC4">
        <w:trPr>
          <w:gridAfter w:val="1"/>
          <w:wAfter w:w="8" w:type="dxa"/>
          <w:trHeight w:val="375"/>
        </w:trPr>
        <w:tc>
          <w:tcPr>
            <w:tcW w:w="334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 Контрольный диктант</w:t>
            </w:r>
          </w:p>
        </w:tc>
        <w:tc>
          <w:tcPr>
            <w:tcW w:w="85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127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34</w:t>
            </w:r>
          </w:p>
        </w:tc>
        <w:tc>
          <w:tcPr>
            <w:tcW w:w="3119" w:type="dxa"/>
            <w:gridSpan w:val="2"/>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383"/>
        </w:trPr>
        <w:tc>
          <w:tcPr>
            <w:tcW w:w="334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 Работа над ошибками</w:t>
            </w:r>
          </w:p>
        </w:tc>
        <w:tc>
          <w:tcPr>
            <w:tcW w:w="85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510"/>
        </w:trPr>
        <w:tc>
          <w:tcPr>
            <w:tcW w:w="334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9. Гласные </w:t>
            </w:r>
            <w:r w:rsidRPr="00760708">
              <w:rPr>
                <w:rFonts w:ascii="Times New Roman" w:eastAsia="Calibri" w:hAnsi="Times New Roman" w:cs="Times New Roman"/>
                <w:b/>
                <w:sz w:val="24"/>
                <w:szCs w:val="24"/>
              </w:rPr>
              <w:t>е, ё, ю, я</w:t>
            </w:r>
            <w:r w:rsidRPr="00760708">
              <w:rPr>
                <w:rFonts w:ascii="Times New Roman" w:eastAsia="Calibri" w:hAnsi="Times New Roman" w:cs="Times New Roman"/>
                <w:sz w:val="24"/>
                <w:szCs w:val="24"/>
              </w:rPr>
              <w:t xml:space="preserve"> в начале слова или слога</w:t>
            </w:r>
          </w:p>
        </w:tc>
        <w:tc>
          <w:tcPr>
            <w:tcW w:w="85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яблоко</w:t>
            </w:r>
          </w:p>
        </w:tc>
        <w:tc>
          <w:tcPr>
            <w:tcW w:w="127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30–31</w:t>
            </w:r>
          </w:p>
        </w:tc>
        <w:tc>
          <w:tcPr>
            <w:tcW w:w="1843"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15, </w:t>
            </w:r>
            <w:r w:rsidRPr="00760708">
              <w:rPr>
                <w:rFonts w:ascii="Times New Roman" w:eastAsia="Calibri" w:hAnsi="Times New Roman" w:cs="Times New Roman"/>
                <w:sz w:val="24"/>
                <w:szCs w:val="24"/>
              </w:rPr>
              <w:br/>
              <w:t xml:space="preserve">№ 3, 4 </w:t>
            </w:r>
          </w:p>
        </w:tc>
        <w:tc>
          <w:tcPr>
            <w:tcW w:w="241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игра-сказка, с. 34–35</w:t>
            </w:r>
          </w:p>
        </w:tc>
        <w:tc>
          <w:tcPr>
            <w:tcW w:w="3119" w:type="dxa"/>
            <w:gridSpan w:val="2"/>
            <w:vMerge w:val="restart"/>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Различать на слух твёрдые и мягкие согласные в словах и правильно обозначать их </w:t>
            </w:r>
            <w:r w:rsidRPr="00760708">
              <w:rPr>
                <w:rFonts w:ascii="Times New Roman" w:eastAsia="Calibri" w:hAnsi="Times New Roman" w:cs="Times New Roman"/>
                <w:sz w:val="24"/>
                <w:szCs w:val="24"/>
              </w:rPr>
              <w:lastRenderedPageBreak/>
              <w:t>соответствующими гласными буквами. Уметь составлять пары из слогов (</w:t>
            </w:r>
            <w:r w:rsidRPr="00760708">
              <w:rPr>
                <w:rFonts w:ascii="Times New Roman" w:eastAsia="Calibri" w:hAnsi="Times New Roman" w:cs="Times New Roman"/>
                <w:i/>
                <w:sz w:val="24"/>
                <w:szCs w:val="24"/>
              </w:rPr>
              <w:t>ма – мя</w:t>
            </w:r>
            <w:r w:rsidRPr="00760708">
              <w:rPr>
                <w:rFonts w:ascii="Times New Roman" w:eastAsia="Calibri" w:hAnsi="Times New Roman" w:cs="Times New Roman"/>
                <w:sz w:val="24"/>
                <w:szCs w:val="24"/>
              </w:rPr>
              <w:t>). Приводить примеры пар слов на каждый случай дифференциации.</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10. Гласные </w:t>
            </w:r>
            <w:r w:rsidRPr="00760708">
              <w:rPr>
                <w:rFonts w:ascii="Times New Roman" w:eastAsia="Calibri" w:hAnsi="Times New Roman" w:cs="Times New Roman"/>
                <w:b/>
                <w:sz w:val="24"/>
                <w:szCs w:val="24"/>
              </w:rPr>
              <w:t>е, ё, ю, я</w:t>
            </w:r>
            <w:r w:rsidRPr="00760708">
              <w:rPr>
                <w:rFonts w:ascii="Times New Roman" w:eastAsia="Calibri" w:hAnsi="Times New Roman" w:cs="Times New Roman"/>
                <w:sz w:val="24"/>
                <w:szCs w:val="24"/>
              </w:rPr>
              <w:t xml:space="preserve"> в начале </w:t>
            </w:r>
            <w:r w:rsidRPr="00760708">
              <w:rPr>
                <w:rFonts w:ascii="Times New Roman" w:eastAsia="Calibri" w:hAnsi="Times New Roman" w:cs="Times New Roman"/>
                <w:sz w:val="24"/>
                <w:szCs w:val="24"/>
              </w:rPr>
              <w:lastRenderedPageBreak/>
              <w:t>слова или слога</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32–33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16–</w:t>
            </w:r>
            <w:r w:rsidRPr="00760708">
              <w:rPr>
                <w:rFonts w:ascii="Times New Roman" w:eastAsia="Calibri" w:hAnsi="Times New Roman" w:cs="Times New Roman"/>
                <w:sz w:val="24"/>
                <w:szCs w:val="24"/>
              </w:rPr>
              <w:lastRenderedPageBreak/>
              <w:t>17, № 5, 6, 8</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Данный на с. 35 </w:t>
            </w:r>
            <w:r w:rsidRPr="00760708">
              <w:rPr>
                <w:rFonts w:ascii="Times New Roman" w:eastAsia="Calibri" w:hAnsi="Times New Roman" w:cs="Times New Roman"/>
                <w:sz w:val="24"/>
                <w:szCs w:val="24"/>
              </w:rPr>
              <w:lastRenderedPageBreak/>
              <w:t>контрольный диктант можно провести как зрительный предупредительный</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11. Перенос части слова при письме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34–35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24–25, № 1–4</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 Твёрдые и мягкие согласные. Различение их перед гласными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36–37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27, </w:t>
            </w:r>
            <w:r w:rsidRPr="00760708">
              <w:rPr>
                <w:rFonts w:ascii="Times New Roman" w:eastAsia="Calibri" w:hAnsi="Times New Roman" w:cs="Times New Roman"/>
                <w:sz w:val="24"/>
                <w:szCs w:val="24"/>
              </w:rPr>
              <w:br/>
              <w:t>№ 1, 2; с. 28, № 4</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35–36</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13. Обозначение мягких согласных на письме буквами </w:t>
            </w:r>
            <w:r w:rsidRPr="00760708">
              <w:rPr>
                <w:rFonts w:ascii="Times New Roman" w:eastAsia="Calibri" w:hAnsi="Times New Roman" w:cs="Times New Roman"/>
                <w:b/>
                <w:sz w:val="24"/>
                <w:szCs w:val="24"/>
              </w:rPr>
              <w:t>и, е, ё, ю, я</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38–39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29, № 7</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Слуховой предупредительный диктант, с. 36; </w:t>
            </w:r>
            <w:r w:rsidRPr="00760708">
              <w:rPr>
                <w:rFonts w:ascii="Times New Roman" w:eastAsia="Calibri" w:hAnsi="Times New Roman" w:cs="Times New Roman"/>
                <w:sz w:val="24"/>
                <w:szCs w:val="24"/>
              </w:rPr>
              <w:br/>
              <w:t>Приложение 1, с. 74–75</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540"/>
        </w:trPr>
        <w:tc>
          <w:tcPr>
            <w:tcW w:w="3346" w:type="dxa"/>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14. Обозначение мягких согласных на письме буквами </w:t>
            </w:r>
            <w:r w:rsidRPr="00760708">
              <w:rPr>
                <w:rFonts w:ascii="Times New Roman" w:eastAsia="Calibri" w:hAnsi="Times New Roman" w:cs="Times New Roman"/>
                <w:b/>
                <w:sz w:val="24"/>
                <w:szCs w:val="24"/>
              </w:rPr>
              <w:t>и, е, ё, ю, я</w:t>
            </w:r>
          </w:p>
        </w:tc>
        <w:tc>
          <w:tcPr>
            <w:tcW w:w="850" w:type="dxa"/>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40–41</w:t>
            </w:r>
          </w:p>
        </w:tc>
        <w:tc>
          <w:tcPr>
            <w:tcW w:w="1843" w:type="dxa"/>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28, </w:t>
            </w:r>
            <w:r w:rsidRPr="00760708">
              <w:rPr>
                <w:rFonts w:ascii="Times New Roman" w:eastAsia="Calibri" w:hAnsi="Times New Roman" w:cs="Times New Roman"/>
                <w:sz w:val="24"/>
                <w:szCs w:val="24"/>
              </w:rPr>
              <w:br/>
              <w:t>№ 5; с. 29, № 6</w:t>
            </w:r>
          </w:p>
        </w:tc>
        <w:tc>
          <w:tcPr>
            <w:tcW w:w="2410" w:type="dxa"/>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Данный на с. 37 контрольный диктант можно провести как выборочный</w:t>
            </w:r>
          </w:p>
        </w:tc>
        <w:tc>
          <w:tcPr>
            <w:tcW w:w="3119" w:type="dxa"/>
            <w:gridSpan w:val="2"/>
            <w:vMerge/>
            <w:tcBorders>
              <w:bottom w:val="nil"/>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 Буква мягкий знак (</w:t>
            </w:r>
            <w:r w:rsidRPr="00760708">
              <w:rPr>
                <w:rFonts w:ascii="Times New Roman" w:eastAsia="Calibri" w:hAnsi="Times New Roman" w:cs="Times New Roman"/>
                <w:b/>
                <w:sz w:val="24"/>
                <w:szCs w:val="24"/>
              </w:rPr>
              <w:t>ь</w:t>
            </w:r>
            <w:r w:rsidRPr="00760708">
              <w:rPr>
                <w:rFonts w:ascii="Times New Roman" w:eastAsia="Calibri" w:hAnsi="Times New Roman" w:cs="Times New Roman"/>
                <w:sz w:val="24"/>
                <w:szCs w:val="24"/>
              </w:rPr>
              <w:t>) на конце слова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42–43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30, </w:t>
            </w:r>
            <w:r w:rsidRPr="00760708">
              <w:rPr>
                <w:rFonts w:ascii="Times New Roman" w:eastAsia="Calibri" w:hAnsi="Times New Roman" w:cs="Times New Roman"/>
                <w:sz w:val="24"/>
                <w:szCs w:val="24"/>
              </w:rPr>
              <w:br/>
              <w:t>№ 1; с. 53, № 10</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37–38</w:t>
            </w: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Различать на слух и чётко произносить твёрдые и мягкие согласные. </w:t>
            </w:r>
            <w:r w:rsidRPr="00760708">
              <w:rPr>
                <w:rFonts w:ascii="Times New Roman" w:eastAsia="Calibri" w:hAnsi="Times New Roman" w:cs="Times New Roman"/>
                <w:sz w:val="24"/>
                <w:szCs w:val="24"/>
              </w:rPr>
              <w:lastRenderedPageBreak/>
              <w:t>Наблюдать за правописанием слов с мягким знаком на конце и в середине слова. Учиться доказывать правильность постановки мягкого знака в слове по данному образцу. Приводить два-три примера с мягким знаком на конце и в середине слова.</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16. Буква мягкий знак в </w:t>
            </w:r>
            <w:r w:rsidRPr="00760708">
              <w:rPr>
                <w:rFonts w:ascii="Times New Roman" w:eastAsia="Calibri" w:hAnsi="Times New Roman" w:cs="Times New Roman"/>
                <w:sz w:val="24"/>
                <w:szCs w:val="24"/>
              </w:rPr>
              <w:lastRenderedPageBreak/>
              <w:t>середине слова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44–45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31, № </w:t>
            </w:r>
            <w:r w:rsidRPr="00760708">
              <w:rPr>
                <w:rFonts w:ascii="Times New Roman" w:eastAsia="Calibri" w:hAnsi="Times New Roman" w:cs="Times New Roman"/>
                <w:sz w:val="24"/>
                <w:szCs w:val="24"/>
              </w:rPr>
              <w:lastRenderedPageBreak/>
              <w:t xml:space="preserve">2–4; с. 32, № 5–7 </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Зрительный </w:t>
            </w:r>
            <w:r w:rsidRPr="00760708">
              <w:rPr>
                <w:rFonts w:ascii="Times New Roman" w:eastAsia="Calibri" w:hAnsi="Times New Roman" w:cs="Times New Roman"/>
                <w:sz w:val="24"/>
                <w:szCs w:val="24"/>
              </w:rPr>
              <w:lastRenderedPageBreak/>
              <w:t>предупредительный диктант, с. 38–39</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17. Различение твёрдых и мягких согласных</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мебель</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46–47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33, </w:t>
            </w:r>
            <w:r w:rsidRPr="00760708">
              <w:rPr>
                <w:rFonts w:ascii="Times New Roman" w:eastAsia="Calibri" w:hAnsi="Times New Roman" w:cs="Times New Roman"/>
                <w:sz w:val="24"/>
                <w:szCs w:val="24"/>
              </w:rPr>
              <w:br/>
              <w:t>№ 8, 9</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Различать на слух и чётко произносить твёрдые и мягкие согласные.</w:t>
            </w:r>
          </w:p>
        </w:tc>
      </w:tr>
      <w:tr w:rsidR="00760708" w:rsidRPr="00760708" w:rsidTr="00104FC4">
        <w:trPr>
          <w:gridAfter w:val="1"/>
          <w:wAfter w:w="8" w:type="dxa"/>
          <w:trHeight w:val="375"/>
        </w:trPr>
        <w:tc>
          <w:tcPr>
            <w:tcW w:w="334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 Различение твёрдых и мягких согласных</w:t>
            </w:r>
          </w:p>
        </w:tc>
        <w:tc>
          <w:tcPr>
            <w:tcW w:w="85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48–49</w:t>
            </w:r>
          </w:p>
        </w:tc>
        <w:tc>
          <w:tcPr>
            <w:tcW w:w="1843"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Приложение 1, с. 76–77</w:t>
            </w:r>
          </w:p>
        </w:tc>
        <w:tc>
          <w:tcPr>
            <w:tcW w:w="3119" w:type="dxa"/>
            <w:gridSpan w:val="2"/>
            <w:vMerge/>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330"/>
        </w:trPr>
        <w:tc>
          <w:tcPr>
            <w:tcW w:w="334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19. Контрольный диктант</w:t>
            </w:r>
          </w:p>
        </w:tc>
        <w:tc>
          <w:tcPr>
            <w:tcW w:w="85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39</w:t>
            </w:r>
          </w:p>
        </w:tc>
        <w:tc>
          <w:tcPr>
            <w:tcW w:w="3119" w:type="dxa"/>
            <w:gridSpan w:val="2"/>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360"/>
        </w:trPr>
        <w:tc>
          <w:tcPr>
            <w:tcW w:w="334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20. Работа над ошибками</w:t>
            </w:r>
          </w:p>
        </w:tc>
        <w:tc>
          <w:tcPr>
            <w:tcW w:w="85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21. Написание </w:t>
            </w:r>
            <w:r w:rsidRPr="00760708">
              <w:rPr>
                <w:rFonts w:ascii="Times New Roman" w:eastAsia="Calibri" w:hAnsi="Times New Roman" w:cs="Times New Roman"/>
                <w:b/>
                <w:sz w:val="24"/>
                <w:szCs w:val="24"/>
              </w:rPr>
              <w:t>жи – ши</w:t>
            </w:r>
            <w:r w:rsidRPr="00760708">
              <w:rPr>
                <w:rFonts w:ascii="Times New Roman" w:eastAsia="Calibri" w:hAnsi="Times New Roman" w:cs="Times New Roman"/>
                <w:sz w:val="24"/>
                <w:szCs w:val="24"/>
              </w:rPr>
              <w:t xml:space="preserve"> в словах</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50–51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34, </w:t>
            </w:r>
            <w:r w:rsidRPr="00760708">
              <w:rPr>
                <w:rFonts w:ascii="Times New Roman" w:eastAsia="Calibri" w:hAnsi="Times New Roman" w:cs="Times New Roman"/>
                <w:sz w:val="24"/>
                <w:szCs w:val="24"/>
              </w:rPr>
              <w:br/>
              <w:t>№ 1, 2; с. 35, № 4</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Слуховой предупредительный диктант, с. 40–41</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Выучить сочетания букв </w:t>
            </w:r>
            <w:r w:rsidRPr="00760708">
              <w:rPr>
                <w:rFonts w:ascii="Times New Roman" w:eastAsia="Calibri" w:hAnsi="Times New Roman" w:cs="Times New Roman"/>
                <w:i/>
                <w:sz w:val="24"/>
                <w:szCs w:val="24"/>
              </w:rPr>
              <w:t xml:space="preserve">жи – ши, </w:t>
            </w:r>
            <w:r w:rsidRPr="00760708">
              <w:rPr>
                <w:rFonts w:ascii="Times New Roman" w:eastAsia="Calibri" w:hAnsi="Times New Roman" w:cs="Times New Roman"/>
                <w:sz w:val="24"/>
                <w:szCs w:val="24"/>
              </w:rPr>
              <w:t xml:space="preserve">находить их в словах и делать вывод о правильности написания данных сочетаний в словах. Коллективно составить </w:t>
            </w:r>
            <w:r w:rsidRPr="00760708">
              <w:rPr>
                <w:rFonts w:ascii="Times New Roman" w:eastAsia="Calibri" w:hAnsi="Times New Roman" w:cs="Times New Roman"/>
                <w:sz w:val="24"/>
                <w:szCs w:val="24"/>
              </w:rPr>
              <w:lastRenderedPageBreak/>
              <w:t>словарик из слов с данными сочетаниями.</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22. Написание </w:t>
            </w:r>
            <w:r w:rsidRPr="00760708">
              <w:rPr>
                <w:rFonts w:ascii="Times New Roman" w:eastAsia="Calibri" w:hAnsi="Times New Roman" w:cs="Times New Roman"/>
                <w:b/>
                <w:sz w:val="24"/>
                <w:szCs w:val="24"/>
              </w:rPr>
              <w:t>ча – ща</w:t>
            </w:r>
            <w:r w:rsidRPr="00760708">
              <w:rPr>
                <w:rFonts w:ascii="Times New Roman" w:eastAsia="Calibri" w:hAnsi="Times New Roman" w:cs="Times New Roman"/>
                <w:sz w:val="24"/>
                <w:szCs w:val="24"/>
              </w:rPr>
              <w:t xml:space="preserve"> в словах</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52–53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35, №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r w:rsidRPr="00760708">
              <w:rPr>
                <w:rFonts w:ascii="Times New Roman" w:eastAsia="Calibri" w:hAnsi="Times New Roman" w:cs="Times New Roman"/>
                <w:sz w:val="24"/>
                <w:szCs w:val="24"/>
              </w:rPr>
              <w:t>Слуховой предупредительный диктант, с. 40–41</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Выучить сочетания букв </w:t>
            </w:r>
            <w:r w:rsidRPr="00760708">
              <w:rPr>
                <w:rFonts w:ascii="Times New Roman" w:eastAsia="Calibri" w:hAnsi="Times New Roman" w:cs="Times New Roman"/>
                <w:i/>
                <w:sz w:val="24"/>
                <w:szCs w:val="24"/>
              </w:rPr>
              <w:t xml:space="preserve">ча – ща, </w:t>
            </w:r>
            <w:r w:rsidRPr="00760708">
              <w:rPr>
                <w:rFonts w:ascii="Times New Roman" w:eastAsia="Calibri" w:hAnsi="Times New Roman" w:cs="Times New Roman"/>
                <w:sz w:val="24"/>
                <w:szCs w:val="24"/>
              </w:rPr>
              <w:t>находить их в словах и делать вывод о правильности написания данных сочетаний в словах. Коллективно составить словарик из слов с данными сочетаниями.</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23. Написание </w:t>
            </w:r>
            <w:r w:rsidRPr="00760708">
              <w:rPr>
                <w:rFonts w:ascii="Times New Roman" w:eastAsia="Calibri" w:hAnsi="Times New Roman" w:cs="Times New Roman"/>
                <w:b/>
                <w:sz w:val="24"/>
                <w:szCs w:val="24"/>
              </w:rPr>
              <w:t>чу – щу</w:t>
            </w:r>
            <w:r w:rsidRPr="00760708">
              <w:rPr>
                <w:rFonts w:ascii="Times New Roman" w:eastAsia="Calibri" w:hAnsi="Times New Roman" w:cs="Times New Roman"/>
                <w:sz w:val="24"/>
                <w:szCs w:val="24"/>
              </w:rPr>
              <w:t xml:space="preserve"> в словах</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54–55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36, </w:t>
            </w:r>
            <w:r w:rsidRPr="00760708">
              <w:rPr>
                <w:rFonts w:ascii="Times New Roman" w:eastAsia="Calibri" w:hAnsi="Times New Roman" w:cs="Times New Roman"/>
                <w:sz w:val="24"/>
                <w:szCs w:val="24"/>
              </w:rPr>
              <w:br/>
              <w:t>№ 6; с. 37, № 8</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Слуховой предупредительный диктант, с. 40–41</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Выучить сочетания букв </w:t>
            </w:r>
            <w:r w:rsidRPr="00760708">
              <w:rPr>
                <w:rFonts w:ascii="Times New Roman" w:eastAsia="Calibri" w:hAnsi="Times New Roman" w:cs="Times New Roman"/>
                <w:i/>
                <w:sz w:val="24"/>
                <w:szCs w:val="24"/>
              </w:rPr>
              <w:t>чу – щу</w:t>
            </w:r>
            <w:r w:rsidRPr="00760708">
              <w:rPr>
                <w:rFonts w:ascii="Times New Roman" w:eastAsia="Calibri" w:hAnsi="Times New Roman" w:cs="Times New Roman"/>
                <w:sz w:val="24"/>
                <w:szCs w:val="24"/>
              </w:rPr>
              <w:t>, находить их в словах и делать вывод о правильности написания данных сочетаний в словах. Коллективно составить словарик из слов с данными сочетаниями.</w:t>
            </w:r>
          </w:p>
        </w:tc>
      </w:tr>
      <w:tr w:rsidR="00760708" w:rsidRPr="00760708" w:rsidTr="00104FC4">
        <w:trPr>
          <w:gridAfter w:val="1"/>
          <w:wAfter w:w="8" w:type="dxa"/>
          <w:trHeight w:val="302"/>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24. Написание </w:t>
            </w:r>
            <w:r w:rsidRPr="00760708">
              <w:rPr>
                <w:rFonts w:ascii="Times New Roman" w:eastAsia="Calibri" w:hAnsi="Times New Roman" w:cs="Times New Roman"/>
                <w:b/>
                <w:sz w:val="24"/>
                <w:szCs w:val="24"/>
              </w:rPr>
              <w:t>жи – ши, ча – ща, чу – щу</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товарищ</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56–57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36, </w:t>
            </w:r>
            <w:r w:rsidRPr="00760708">
              <w:rPr>
                <w:rFonts w:ascii="Times New Roman" w:eastAsia="Calibri" w:hAnsi="Times New Roman" w:cs="Times New Roman"/>
                <w:sz w:val="24"/>
                <w:szCs w:val="24"/>
              </w:rPr>
              <w:br/>
              <w:t>№ 7; с. 38, № 10;</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53, № 12</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игра-сказка, с. 39–40; Приложение 1, с. 78</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25. Парные звонкие и глухие </w:t>
            </w:r>
            <w:r w:rsidRPr="00760708">
              <w:rPr>
                <w:rFonts w:ascii="Times New Roman" w:eastAsia="Calibri" w:hAnsi="Times New Roman" w:cs="Times New Roman"/>
                <w:sz w:val="24"/>
                <w:szCs w:val="24"/>
              </w:rPr>
              <w:lastRenderedPageBreak/>
              <w:t xml:space="preserve">согласные </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58–59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40, </w:t>
            </w:r>
            <w:r w:rsidRPr="00760708">
              <w:rPr>
                <w:rFonts w:ascii="Times New Roman" w:eastAsia="Calibri" w:hAnsi="Times New Roman" w:cs="Times New Roman"/>
                <w:sz w:val="24"/>
                <w:szCs w:val="24"/>
              </w:rPr>
              <w:br/>
            </w:r>
            <w:r w:rsidRPr="00760708">
              <w:rPr>
                <w:rFonts w:ascii="Times New Roman" w:eastAsia="Calibri" w:hAnsi="Times New Roman" w:cs="Times New Roman"/>
                <w:sz w:val="24"/>
                <w:szCs w:val="24"/>
              </w:rPr>
              <w:lastRenderedPageBreak/>
              <w:t>№ 1, 2</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Различать звонкие и глухие </w:t>
            </w:r>
            <w:r w:rsidRPr="00760708">
              <w:rPr>
                <w:rFonts w:ascii="Times New Roman" w:eastAsia="Calibri" w:hAnsi="Times New Roman" w:cs="Times New Roman"/>
                <w:sz w:val="24"/>
                <w:szCs w:val="24"/>
              </w:rPr>
              <w:lastRenderedPageBreak/>
              <w:t>согласные. Коллективно составить пары из данных согласных. Подобрать слова к каждой паре согласных.</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 xml:space="preserve">26. Различение </w:t>
            </w:r>
            <w:r w:rsidRPr="00760708">
              <w:rPr>
                <w:rFonts w:ascii="Times New Roman" w:eastAsia="Calibri" w:hAnsi="Times New Roman" w:cs="Times New Roman"/>
                <w:b/>
                <w:sz w:val="24"/>
                <w:szCs w:val="24"/>
              </w:rPr>
              <w:t>б – п, в – ф</w:t>
            </w:r>
            <w:r w:rsidRPr="00760708">
              <w:rPr>
                <w:rFonts w:ascii="Times New Roman" w:eastAsia="Calibri" w:hAnsi="Times New Roman" w:cs="Times New Roman"/>
                <w:sz w:val="24"/>
                <w:szCs w:val="24"/>
              </w:rPr>
              <w:t xml:space="preserve"> </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60–61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27. Различение </w:t>
            </w:r>
            <w:r w:rsidRPr="00760708">
              <w:rPr>
                <w:rFonts w:ascii="Times New Roman" w:eastAsia="Calibri" w:hAnsi="Times New Roman" w:cs="Times New Roman"/>
                <w:b/>
                <w:sz w:val="24"/>
                <w:szCs w:val="24"/>
              </w:rPr>
              <w:t>д – т, г – к</w:t>
            </w:r>
            <w:r w:rsidRPr="00760708">
              <w:rPr>
                <w:rFonts w:ascii="Times New Roman" w:eastAsia="Calibri" w:hAnsi="Times New Roman" w:cs="Times New Roman"/>
                <w:sz w:val="24"/>
                <w:szCs w:val="24"/>
              </w:rPr>
              <w:t xml:space="preserve"> </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дневник</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62–63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43 (дневник)</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28. Различение </w:t>
            </w:r>
            <w:r w:rsidRPr="00760708">
              <w:rPr>
                <w:rFonts w:ascii="Times New Roman" w:eastAsia="Calibri" w:hAnsi="Times New Roman" w:cs="Times New Roman"/>
                <w:b/>
                <w:sz w:val="24"/>
                <w:szCs w:val="24"/>
              </w:rPr>
              <w:t>ж – ш, з – с</w:t>
            </w:r>
            <w:r w:rsidRPr="00760708">
              <w:rPr>
                <w:rFonts w:ascii="Times New Roman" w:eastAsia="Calibri" w:hAnsi="Times New Roman" w:cs="Times New Roman"/>
                <w:sz w:val="24"/>
                <w:szCs w:val="24"/>
              </w:rPr>
              <w:t xml:space="preserve"> </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64–65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29. Наблюдение за звонкими и глухими согласными на конце слова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66–67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Понаблюдать за парными согласными на конце слов; сравнить, как они произносятся и как пишутся; под руководством учителя сделать вывод о необходимости сомневаться в написании слов с парными согласными на конце. Учиться доказывать правильность написания парных согласных на конце слова по данному образцу</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30. Правописание звонких и глухих согласных на конце слова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сапоги</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68–69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43, </w:t>
            </w:r>
            <w:r w:rsidRPr="00760708">
              <w:rPr>
                <w:rFonts w:ascii="Times New Roman" w:eastAsia="Calibri" w:hAnsi="Times New Roman" w:cs="Times New Roman"/>
                <w:sz w:val="24"/>
                <w:szCs w:val="24"/>
              </w:rPr>
              <w:br/>
              <w:t>№ 1; с. 46, № 6, 7</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31. Проверка написания звонких и глухих согласных на конце слова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70–71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44, № 3</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 с. 42</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32. Проверка написания звонких и глухих согласных на конце слова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72–73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45, </w:t>
            </w:r>
            <w:r w:rsidRPr="00760708">
              <w:rPr>
                <w:rFonts w:ascii="Times New Roman" w:eastAsia="Calibri" w:hAnsi="Times New Roman" w:cs="Times New Roman"/>
                <w:sz w:val="24"/>
                <w:szCs w:val="24"/>
              </w:rPr>
              <w:br/>
              <w:t>№ 4,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Выборочный диктант, с. 42–43; Приложение 1, с. 79</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33. Правила правописания в словах. Закрепление знаний</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праздник</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74–75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47, № 8; с. 47 (праздник)</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Height w:val="600"/>
        </w:trPr>
        <w:tc>
          <w:tcPr>
            <w:tcW w:w="334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34. Правила правописания в </w:t>
            </w:r>
            <w:r w:rsidRPr="00760708">
              <w:rPr>
                <w:rFonts w:ascii="Times New Roman" w:eastAsia="Calibri" w:hAnsi="Times New Roman" w:cs="Times New Roman"/>
                <w:sz w:val="24"/>
                <w:szCs w:val="24"/>
              </w:rPr>
              <w:lastRenderedPageBreak/>
              <w:t>словах. Закрепление знаний</w:t>
            </w:r>
          </w:p>
        </w:tc>
        <w:tc>
          <w:tcPr>
            <w:tcW w:w="85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2</w:t>
            </w:r>
          </w:p>
        </w:tc>
        <w:tc>
          <w:tcPr>
            <w:tcW w:w="1135"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76–77</w:t>
            </w:r>
          </w:p>
        </w:tc>
        <w:tc>
          <w:tcPr>
            <w:tcW w:w="1843"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48, </w:t>
            </w:r>
            <w:r w:rsidRPr="00760708">
              <w:rPr>
                <w:rFonts w:ascii="Times New Roman" w:eastAsia="Calibri" w:hAnsi="Times New Roman" w:cs="Times New Roman"/>
                <w:sz w:val="24"/>
                <w:szCs w:val="24"/>
              </w:rPr>
              <w:br/>
            </w:r>
            <w:r w:rsidRPr="00760708">
              <w:rPr>
                <w:rFonts w:ascii="Times New Roman" w:eastAsia="Calibri" w:hAnsi="Times New Roman" w:cs="Times New Roman"/>
                <w:sz w:val="24"/>
                <w:szCs w:val="24"/>
              </w:rPr>
              <w:lastRenderedPageBreak/>
              <w:t>№ 9, 10</w:t>
            </w:r>
          </w:p>
        </w:tc>
        <w:tc>
          <w:tcPr>
            <w:tcW w:w="241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Приложение 1, с. 74–</w:t>
            </w:r>
            <w:r w:rsidRPr="00760708">
              <w:rPr>
                <w:rFonts w:ascii="Times New Roman" w:eastAsia="Calibri" w:hAnsi="Times New Roman" w:cs="Times New Roman"/>
                <w:sz w:val="24"/>
                <w:szCs w:val="24"/>
              </w:rPr>
              <w:lastRenderedPageBreak/>
              <w:t>79, 83</w:t>
            </w:r>
          </w:p>
        </w:tc>
        <w:tc>
          <w:tcPr>
            <w:tcW w:w="3119" w:type="dxa"/>
            <w:gridSpan w:val="2"/>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371"/>
        </w:trPr>
        <w:tc>
          <w:tcPr>
            <w:tcW w:w="334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35. Контрольный диктант</w:t>
            </w:r>
          </w:p>
        </w:tc>
        <w:tc>
          <w:tcPr>
            <w:tcW w:w="85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43</w:t>
            </w:r>
          </w:p>
        </w:tc>
        <w:tc>
          <w:tcPr>
            <w:tcW w:w="3119" w:type="dxa"/>
            <w:gridSpan w:val="2"/>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420"/>
        </w:trPr>
        <w:tc>
          <w:tcPr>
            <w:tcW w:w="334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36. Работа над ошибками</w:t>
            </w:r>
          </w:p>
        </w:tc>
        <w:tc>
          <w:tcPr>
            <w:tcW w:w="85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c>
          <w:tcPr>
            <w:tcW w:w="10877" w:type="dxa"/>
            <w:gridSpan w:val="7"/>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часть 2</w:t>
            </w:r>
          </w:p>
        </w:tc>
        <w:tc>
          <w:tcPr>
            <w:tcW w:w="3110"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Слово</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 ч</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 Названия предметов. Различение их по вопросам </w:t>
            </w:r>
            <w:r w:rsidRPr="00760708">
              <w:rPr>
                <w:rFonts w:ascii="Times New Roman" w:eastAsia="Calibri" w:hAnsi="Times New Roman" w:cs="Times New Roman"/>
                <w:b/>
                <w:sz w:val="24"/>
                <w:szCs w:val="24"/>
              </w:rPr>
              <w:t>кто?</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что?</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9, № 1; с. 14, № 11</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игра-сказка, с. 44–45</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Различать названия предметов по вопросам </w:t>
            </w:r>
            <w:r w:rsidRPr="00760708">
              <w:rPr>
                <w:rFonts w:ascii="Times New Roman" w:eastAsia="Calibri" w:hAnsi="Times New Roman" w:cs="Times New Roman"/>
                <w:i/>
                <w:sz w:val="24"/>
                <w:szCs w:val="24"/>
              </w:rPr>
              <w:t>кто? что?</w:t>
            </w:r>
            <w:r w:rsidRPr="00760708">
              <w:rPr>
                <w:rFonts w:ascii="Times New Roman" w:eastAsia="Calibri" w:hAnsi="Times New Roman" w:cs="Times New Roman"/>
                <w:sz w:val="24"/>
                <w:szCs w:val="24"/>
              </w:rPr>
              <w:t xml:space="preserve"> </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Обобщающее название для группы однородных предметов</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одежда</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с.19 (одежда)</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Коллективно подбирать ряд названий однородных предметов, называть их одним словом (обобщающим) и ставить к данному слову вопрос.</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Выделение названий предмета из предложения</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8–9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11, №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Отрабатывать умение выделять названия предметов из предложения независимо от формы слова, опираясь на предметные картинки (подставь предметные картинки к словам, где это можно </w:t>
            </w:r>
            <w:r w:rsidRPr="00760708">
              <w:rPr>
                <w:rFonts w:ascii="Times New Roman" w:eastAsia="Calibri" w:hAnsi="Times New Roman" w:cs="Times New Roman"/>
                <w:sz w:val="24"/>
                <w:szCs w:val="24"/>
              </w:rPr>
              <w:lastRenderedPageBreak/>
              <w:t>сделать).</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Выделение названий предмета из предложения</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вчера</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сегодня</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10–11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Выборочный диктант, с. 45</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5. Большая буква в именах, фамилиях, отчествах людей и кличках животных</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12–13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15, </w:t>
            </w:r>
            <w:r w:rsidRPr="00760708">
              <w:rPr>
                <w:rFonts w:ascii="Times New Roman" w:eastAsia="Calibri" w:hAnsi="Times New Roman" w:cs="Times New Roman"/>
                <w:sz w:val="24"/>
                <w:szCs w:val="24"/>
              </w:rPr>
              <w:br/>
              <w:t>№ 1, 2; с. 38, № 6</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Отрабатывать умение правильно записывать имена, фамилии и отчества людей, клички животных в предложениях, воспринимаемых на слух.</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6. Названия действий. Различение их по вопросам</w:t>
            </w:r>
            <w:r w:rsidRPr="00760708">
              <w:rPr>
                <w:rFonts w:ascii="Times New Roman" w:eastAsia="Calibri" w:hAnsi="Times New Roman" w:cs="Times New Roman"/>
                <w:b/>
                <w:sz w:val="24"/>
                <w:szCs w:val="24"/>
              </w:rPr>
              <w:t xml:space="preserve"> что делает?  что делают?</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14–15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18, </w:t>
            </w:r>
            <w:r w:rsidRPr="00760708">
              <w:rPr>
                <w:rFonts w:ascii="Times New Roman" w:eastAsia="Calibri" w:hAnsi="Times New Roman" w:cs="Times New Roman"/>
                <w:sz w:val="24"/>
                <w:szCs w:val="24"/>
              </w:rPr>
              <w:br/>
              <w:t>№ 2, 3</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45–46</w:t>
            </w: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Различать названия действий по вопросам </w:t>
            </w:r>
            <w:r w:rsidRPr="00760708">
              <w:rPr>
                <w:rFonts w:ascii="Times New Roman" w:eastAsia="Calibri" w:hAnsi="Times New Roman" w:cs="Times New Roman"/>
                <w:i/>
                <w:sz w:val="24"/>
                <w:szCs w:val="24"/>
              </w:rPr>
              <w:t>что делает? что делают? что делал? что сделает?</w:t>
            </w:r>
            <w:r w:rsidRPr="00760708">
              <w:rPr>
                <w:rFonts w:ascii="Times New Roman" w:eastAsia="Calibri" w:hAnsi="Times New Roman" w:cs="Times New Roman"/>
                <w:sz w:val="24"/>
                <w:szCs w:val="24"/>
              </w:rPr>
              <w:t xml:space="preserve"> и др. Уметь ставить вопросы к названиям действий и подбирать названия действий к вопросам, выбирая один вариант из двух предложенных. Находить в предложении названия действий и подчёркивать их.</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7. Различение названий действий по вопросам </w:t>
            </w:r>
            <w:r w:rsidRPr="00760708">
              <w:rPr>
                <w:rFonts w:ascii="Times New Roman" w:eastAsia="Calibri" w:hAnsi="Times New Roman" w:cs="Times New Roman"/>
                <w:b/>
                <w:sz w:val="24"/>
                <w:szCs w:val="24"/>
              </w:rPr>
              <w:t>что делал? что делала? что сделал? что сделала?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16–17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19, </w:t>
            </w:r>
            <w:r w:rsidRPr="00760708">
              <w:rPr>
                <w:rFonts w:ascii="Times New Roman" w:eastAsia="Calibri" w:hAnsi="Times New Roman" w:cs="Times New Roman"/>
                <w:sz w:val="24"/>
                <w:szCs w:val="24"/>
              </w:rPr>
              <w:br/>
              <w:t>№ 4; с.21, № 10</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8. Различение названий действий по вопросам </w:t>
            </w:r>
            <w:r w:rsidRPr="00760708">
              <w:rPr>
                <w:rFonts w:ascii="Times New Roman" w:eastAsia="Calibri" w:hAnsi="Times New Roman" w:cs="Times New Roman"/>
                <w:b/>
                <w:sz w:val="24"/>
                <w:szCs w:val="24"/>
              </w:rPr>
              <w:t>что делал? что делала? что делали? что сделал? что сделала? что сделали?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18–19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45–46</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9. Различение названий действий по вопросам </w:t>
            </w:r>
            <w:r w:rsidRPr="00760708">
              <w:rPr>
                <w:rFonts w:ascii="Times New Roman" w:eastAsia="Calibri" w:hAnsi="Times New Roman" w:cs="Times New Roman"/>
                <w:b/>
                <w:sz w:val="24"/>
                <w:szCs w:val="24"/>
              </w:rPr>
              <w:t xml:space="preserve">что делал? что делала? что </w:t>
            </w:r>
            <w:r w:rsidRPr="00760708">
              <w:rPr>
                <w:rFonts w:ascii="Times New Roman" w:eastAsia="Calibri" w:hAnsi="Times New Roman" w:cs="Times New Roman"/>
                <w:b/>
                <w:sz w:val="24"/>
                <w:szCs w:val="24"/>
              </w:rPr>
              <w:lastRenderedPageBreak/>
              <w:t>делали? что сделал? что сделала? что сделали?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20–21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lastRenderedPageBreak/>
              <w:t xml:space="preserve">10. Различение названий действий по вопросам </w:t>
            </w:r>
            <w:r w:rsidRPr="00760708">
              <w:rPr>
                <w:rFonts w:ascii="Times New Roman" w:eastAsia="Calibri" w:hAnsi="Times New Roman" w:cs="Times New Roman"/>
                <w:b/>
                <w:sz w:val="24"/>
                <w:szCs w:val="24"/>
              </w:rPr>
              <w:t>что сделает? что сделают?</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учитель</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класс</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22–23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45–46</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 Постановка вопросов к названиям действий</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24–25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Выборочный диктант, </w:t>
            </w:r>
            <w:r w:rsidRPr="00760708">
              <w:rPr>
                <w:rFonts w:ascii="Times New Roman" w:eastAsia="Calibri" w:hAnsi="Times New Roman" w:cs="Times New Roman"/>
                <w:sz w:val="24"/>
                <w:szCs w:val="24"/>
              </w:rPr>
              <w:br/>
              <w:t>с. 46–47</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525"/>
        </w:trPr>
        <w:tc>
          <w:tcPr>
            <w:tcW w:w="334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 Подбор названий действий к названиям предметов по вопросам</w:t>
            </w:r>
          </w:p>
        </w:tc>
        <w:tc>
          <w:tcPr>
            <w:tcW w:w="85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26–27</w:t>
            </w:r>
          </w:p>
        </w:tc>
        <w:tc>
          <w:tcPr>
            <w:tcW w:w="1843"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20, № 7</w:t>
            </w:r>
          </w:p>
        </w:tc>
        <w:tc>
          <w:tcPr>
            <w:tcW w:w="241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Height w:val="390"/>
        </w:trPr>
        <w:tc>
          <w:tcPr>
            <w:tcW w:w="334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 Контрольный диктант</w:t>
            </w:r>
          </w:p>
        </w:tc>
        <w:tc>
          <w:tcPr>
            <w:tcW w:w="85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47</w:t>
            </w:r>
          </w:p>
        </w:tc>
        <w:tc>
          <w:tcPr>
            <w:tcW w:w="3119" w:type="dxa"/>
            <w:gridSpan w:val="2"/>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420"/>
        </w:trPr>
        <w:tc>
          <w:tcPr>
            <w:tcW w:w="334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14. Работа над ошибками</w:t>
            </w:r>
          </w:p>
        </w:tc>
        <w:tc>
          <w:tcPr>
            <w:tcW w:w="85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15. Определение признака предмета по вопросам </w:t>
            </w:r>
            <w:r w:rsidRPr="00760708">
              <w:rPr>
                <w:rFonts w:ascii="Times New Roman" w:eastAsia="Calibri" w:hAnsi="Times New Roman" w:cs="Times New Roman"/>
                <w:b/>
                <w:sz w:val="24"/>
                <w:szCs w:val="24"/>
              </w:rPr>
              <w:t>какой? какая? какое? какие?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28–29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с.22, </w:t>
            </w:r>
            <w:r w:rsidRPr="00760708">
              <w:rPr>
                <w:rFonts w:ascii="Times New Roman" w:eastAsia="Calibri" w:hAnsi="Times New Roman" w:cs="Times New Roman"/>
                <w:sz w:val="24"/>
                <w:szCs w:val="24"/>
              </w:rPr>
              <w:br/>
              <w:t>№ 1; с. 23, № 3</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Различать названия признаков по вопросам. </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16. Различение предметов по их признакам</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арбуз</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30–31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Угадывать предмет по данным признакам; учиться составлять загадки о предмете, называя его характерные признаки. </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 Постановка вопросов к названиям признаков предмета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32–33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24, №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47–48</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 Постановка вопросов к названиям признаков предмета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дорога</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34–35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25, № 7</w:t>
            </w:r>
          </w:p>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19. Выделение названий признаков предмета из предложения</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36–37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22, № 2</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Выборочный диктант</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предложении названия признаков и подчёркивать их.</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20. Названия предметов, действий и признаков предмета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38–39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26, </w:t>
            </w:r>
            <w:r w:rsidRPr="00760708">
              <w:rPr>
                <w:rFonts w:ascii="Times New Roman" w:eastAsia="Calibri" w:hAnsi="Times New Roman" w:cs="Times New Roman"/>
                <w:sz w:val="24"/>
                <w:szCs w:val="24"/>
              </w:rPr>
              <w:br/>
              <w:t>№ 10</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Данный на с. 49 контрольный диктант можно провести как зрительный предупредительный</w:t>
            </w: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Учиться различать названия предметов, действий и признаков по вопросам.</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21. Предлоги </w:t>
            </w:r>
            <w:r w:rsidRPr="00760708">
              <w:rPr>
                <w:rFonts w:ascii="Times New Roman" w:eastAsia="Calibri" w:hAnsi="Times New Roman" w:cs="Times New Roman"/>
                <w:b/>
                <w:sz w:val="24"/>
                <w:szCs w:val="24"/>
              </w:rPr>
              <w:t>в, на, с, из, у</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город</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40–41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Познакомиться с новыми предлогами. Понаблюдать за их написанием в разных словосочетаниях и сделать коллективный вывод о предлоге как отдельном слове. 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предложения с одним и тем </w:t>
            </w:r>
            <w:r w:rsidRPr="00760708">
              <w:rPr>
                <w:rFonts w:ascii="Times New Roman" w:eastAsia="Calibri" w:hAnsi="Times New Roman" w:cs="Times New Roman"/>
                <w:sz w:val="24"/>
                <w:szCs w:val="24"/>
              </w:rPr>
              <w:lastRenderedPageBreak/>
              <w:t>же словосочетанием</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22. Предлоги </w:t>
            </w:r>
            <w:r w:rsidRPr="00760708">
              <w:rPr>
                <w:rFonts w:ascii="Times New Roman" w:eastAsia="Calibri" w:hAnsi="Times New Roman" w:cs="Times New Roman"/>
                <w:b/>
                <w:sz w:val="24"/>
                <w:szCs w:val="24"/>
              </w:rPr>
              <w:t>к, по</w:t>
            </w:r>
            <w:r w:rsidRPr="00760708">
              <w:rPr>
                <w:rFonts w:ascii="Times New Roman" w:eastAsia="Calibri" w:hAnsi="Times New Roman" w:cs="Times New Roman"/>
                <w:sz w:val="24"/>
                <w:szCs w:val="24"/>
              </w:rPr>
              <w:t xml:space="preserve"> со словами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42–43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23. Предлог </w:t>
            </w:r>
            <w:r w:rsidRPr="00760708">
              <w:rPr>
                <w:rFonts w:ascii="Times New Roman" w:eastAsia="Calibri" w:hAnsi="Times New Roman" w:cs="Times New Roman"/>
                <w:b/>
                <w:sz w:val="24"/>
                <w:szCs w:val="24"/>
              </w:rPr>
              <w:t>от</w:t>
            </w:r>
            <w:r w:rsidRPr="00760708">
              <w:rPr>
                <w:rFonts w:ascii="Times New Roman" w:eastAsia="Calibri" w:hAnsi="Times New Roman" w:cs="Times New Roman"/>
                <w:sz w:val="24"/>
                <w:szCs w:val="24"/>
              </w:rPr>
              <w:t xml:space="preserve"> со словами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44–45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24. Предлоги </w:t>
            </w:r>
            <w:r w:rsidRPr="00760708">
              <w:rPr>
                <w:rFonts w:ascii="Times New Roman" w:eastAsia="Calibri" w:hAnsi="Times New Roman" w:cs="Times New Roman"/>
                <w:b/>
                <w:sz w:val="24"/>
                <w:szCs w:val="24"/>
              </w:rPr>
              <w:t>над, под</w:t>
            </w:r>
            <w:r w:rsidRPr="00760708">
              <w:rPr>
                <w:rFonts w:ascii="Times New Roman" w:eastAsia="Calibri" w:hAnsi="Times New Roman" w:cs="Times New Roman"/>
                <w:sz w:val="24"/>
                <w:szCs w:val="24"/>
              </w:rPr>
              <w:t xml:space="preserve"> со словами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46–47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28, №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25. Предлог </w:t>
            </w:r>
            <w:r w:rsidRPr="00760708">
              <w:rPr>
                <w:rFonts w:ascii="Times New Roman" w:eastAsia="Calibri" w:hAnsi="Times New Roman" w:cs="Times New Roman"/>
                <w:b/>
                <w:sz w:val="24"/>
                <w:szCs w:val="24"/>
              </w:rPr>
              <w:t>о</w:t>
            </w:r>
            <w:r w:rsidRPr="00760708">
              <w:rPr>
                <w:rFonts w:ascii="Times New Roman" w:eastAsia="Calibri" w:hAnsi="Times New Roman" w:cs="Times New Roman"/>
                <w:sz w:val="24"/>
                <w:szCs w:val="24"/>
              </w:rPr>
              <w:t xml:space="preserve"> со словами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погода</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48–49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9 (погода)</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26. Предлоги </w:t>
            </w:r>
            <w:r w:rsidRPr="00760708">
              <w:rPr>
                <w:rFonts w:ascii="Times New Roman" w:eastAsia="Calibri" w:hAnsi="Times New Roman" w:cs="Times New Roman"/>
                <w:b/>
                <w:sz w:val="24"/>
                <w:szCs w:val="24"/>
              </w:rPr>
              <w:t>к, по, от, над, под, о</w:t>
            </w:r>
            <w:r w:rsidRPr="00760708">
              <w:rPr>
                <w:rFonts w:ascii="Times New Roman" w:eastAsia="Calibri" w:hAnsi="Times New Roman" w:cs="Times New Roman"/>
                <w:sz w:val="24"/>
                <w:szCs w:val="24"/>
              </w:rPr>
              <w:t xml:space="preserve"> со словами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50–51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27, </w:t>
            </w:r>
            <w:r w:rsidRPr="00760708">
              <w:rPr>
                <w:rFonts w:ascii="Times New Roman" w:eastAsia="Calibri" w:hAnsi="Times New Roman" w:cs="Times New Roman"/>
                <w:sz w:val="24"/>
                <w:szCs w:val="24"/>
              </w:rPr>
              <w:br/>
              <w:t>№ 1–3; с. 29, № 6</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игра-сказка, с. 49–50; слуховой предупредительный диктант, с. 50–51</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lastRenderedPageBreak/>
              <w:t>Предложение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14 ч</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Выделение предложения из текста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52–53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Закреплять умение выделять из текста предложение на заданную тему. Коллективно составлять текст из данных предложений, опираясь на сюжетные картинки.</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Предложение законченное и незаконченное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54–55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Различать предложение законченное и незаконченное. Развивать умение заканчивать предложение по-разному, опираясь на предметные картинки.</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Предложение законченное и незаконченное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неделя месяц</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56–57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1, с. 23, </w:t>
            </w:r>
            <w:r w:rsidRPr="00760708">
              <w:rPr>
                <w:rFonts w:ascii="Times New Roman" w:eastAsia="Calibri" w:hAnsi="Times New Roman" w:cs="Times New Roman"/>
                <w:sz w:val="24"/>
                <w:szCs w:val="24"/>
              </w:rPr>
              <w:br/>
              <w:t>№ 6; Часть 2, с. 13 (неделя)</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Распространение предложений</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58–59</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val="restart"/>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Научиться сравнивать предложение нераспространённое и распространённое (без использования терминов). Обсудить, какое предложение из двух </w:t>
            </w:r>
            <w:r w:rsidRPr="00760708">
              <w:rPr>
                <w:rFonts w:ascii="Times New Roman" w:eastAsia="Calibri" w:hAnsi="Times New Roman" w:cs="Times New Roman"/>
                <w:sz w:val="24"/>
                <w:szCs w:val="24"/>
              </w:rPr>
              <w:lastRenderedPageBreak/>
              <w:t>интересней, и доказать, почему интересней. Отрабатывать умение распространять предложения с помощью предметных картинок, вопросов и схем предложений, используя приём постепенного ступенчатого распространения предложения (под руководством учителя). Развивать способность составлять разные  предложения об одном и том же предмете, используя для этого предложенные ряды названий предметов, названий действий и вопросов</w:t>
            </w: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Распространение предложений</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завтра</w:t>
            </w: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60–61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 Слова в предложении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62–63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 Порядок слов в предложении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64–65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31, </w:t>
            </w:r>
            <w:r w:rsidRPr="00760708">
              <w:rPr>
                <w:rFonts w:ascii="Times New Roman" w:eastAsia="Calibri" w:hAnsi="Times New Roman" w:cs="Times New Roman"/>
                <w:sz w:val="24"/>
                <w:szCs w:val="24"/>
              </w:rPr>
              <w:br/>
              <w:t>№ 3, 4</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52–53</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8. Составление предложений</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66–67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2, с. 32, №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w:t>
            </w:r>
            <w:r w:rsidRPr="00760708">
              <w:rPr>
                <w:rFonts w:ascii="Times New Roman" w:eastAsia="Calibri" w:hAnsi="Times New Roman" w:cs="Times New Roman"/>
                <w:sz w:val="24"/>
                <w:szCs w:val="24"/>
              </w:rPr>
              <w:br/>
              <w:t>с. 51–52</w:t>
            </w:r>
          </w:p>
        </w:tc>
        <w:tc>
          <w:tcPr>
            <w:tcW w:w="3119" w:type="dxa"/>
            <w:gridSpan w:val="2"/>
            <w:vMerge/>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330"/>
        </w:trPr>
        <w:tc>
          <w:tcPr>
            <w:tcW w:w="334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9. Составление предложений</w:t>
            </w:r>
          </w:p>
        </w:tc>
        <w:tc>
          <w:tcPr>
            <w:tcW w:w="85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68–69</w:t>
            </w:r>
          </w:p>
        </w:tc>
        <w:tc>
          <w:tcPr>
            <w:tcW w:w="1843"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Часть 2, с. 35, </w:t>
            </w:r>
            <w:r w:rsidRPr="00760708">
              <w:rPr>
                <w:rFonts w:ascii="Times New Roman" w:eastAsia="Calibri" w:hAnsi="Times New Roman" w:cs="Times New Roman"/>
                <w:sz w:val="24"/>
                <w:szCs w:val="24"/>
              </w:rPr>
              <w:br/>
              <w:t>№ 10</w:t>
            </w:r>
          </w:p>
        </w:tc>
        <w:tc>
          <w:tcPr>
            <w:tcW w:w="2410" w:type="dxa"/>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vMerge/>
            <w:tcBorders>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390"/>
        </w:trPr>
        <w:tc>
          <w:tcPr>
            <w:tcW w:w="334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 Контрольный диктант</w:t>
            </w:r>
          </w:p>
        </w:tc>
        <w:tc>
          <w:tcPr>
            <w:tcW w:w="85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53</w:t>
            </w:r>
          </w:p>
        </w:tc>
        <w:tc>
          <w:tcPr>
            <w:tcW w:w="3119" w:type="dxa"/>
            <w:gridSpan w:val="2"/>
            <w:tcBorders>
              <w:top w:val="single" w:sz="4" w:space="0" w:color="auto"/>
              <w:bottom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Height w:val="405"/>
        </w:trPr>
        <w:tc>
          <w:tcPr>
            <w:tcW w:w="334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lastRenderedPageBreak/>
              <w:t>11. Работа над ошибками</w:t>
            </w:r>
          </w:p>
        </w:tc>
        <w:tc>
          <w:tcPr>
            <w:tcW w:w="85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Borders>
              <w:top w:val="single" w:sz="4" w:space="0" w:color="auto"/>
            </w:tcBorders>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Повторение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7 ч</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Слово. Правила правописания в слове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70–71</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8, № 1; с. 12, № 8; с. 38, № 10; с. 39, № 11</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Названия предметов и признаков предмета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72–73</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Название действий предмета</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74–75</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Предложение</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76–77</w:t>
            </w: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1, с. 26, № 5</w:t>
            </w: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Контрольный диктант</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r w:rsidR="00760708" w:rsidRPr="00760708" w:rsidTr="00104FC4">
        <w:trPr>
          <w:gridAfter w:val="1"/>
          <w:wAfter w:w="8" w:type="dxa"/>
        </w:trPr>
        <w:tc>
          <w:tcPr>
            <w:tcW w:w="334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 Работа над ошибками</w:t>
            </w:r>
          </w:p>
        </w:tc>
        <w:tc>
          <w:tcPr>
            <w:tcW w:w="85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5"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276"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1843"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2410" w:type="dxa"/>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c>
          <w:tcPr>
            <w:tcW w:w="3119" w:type="dxa"/>
            <w:gridSpan w:val="2"/>
          </w:tcPr>
          <w:p w:rsidR="00C00197" w:rsidRPr="00760708" w:rsidRDefault="00C00197" w:rsidP="001251A3">
            <w:pPr>
              <w:tabs>
                <w:tab w:val="left" w:pos="567"/>
              </w:tabs>
              <w:spacing w:line="360" w:lineRule="auto"/>
              <w:jc w:val="both"/>
              <w:rPr>
                <w:rFonts w:ascii="Times New Roman" w:eastAsia="Calibri" w:hAnsi="Times New Roman" w:cs="Times New Roman"/>
                <w:sz w:val="24"/>
                <w:szCs w:val="24"/>
                <w:lang w:val="en-US"/>
              </w:rPr>
            </w:pPr>
          </w:p>
        </w:tc>
      </w:tr>
    </w:tbl>
    <w:p w:rsidR="00C00197" w:rsidRPr="00760708" w:rsidRDefault="00C00197"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 В. Якубовская РУССКИЙ ЯЗЫК Учебник для общеобразовательных организаций, реализующих адаптированные основные общеобразовательные программы Москва «Просвещение» 2017»»</w:t>
      </w:r>
    </w:p>
    <w:p w:rsidR="00D04888" w:rsidRPr="00760708" w:rsidRDefault="00D04888" w:rsidP="001251A3">
      <w:pPr>
        <w:tabs>
          <w:tab w:val="left" w:pos="567"/>
        </w:tabs>
        <w:spacing w:after="0"/>
        <w:jc w:val="both"/>
        <w:rPr>
          <w:rFonts w:ascii="Times New Roman" w:hAnsi="Times New Roman" w:cs="Times New Roman"/>
          <w:sz w:val="24"/>
          <w:szCs w:val="24"/>
        </w:rPr>
        <w:sectPr w:rsidR="00D04888" w:rsidRPr="00760708" w:rsidSect="00D04888">
          <w:headerReference w:type="default" r:id="rId11"/>
          <w:pgSz w:w="16838" w:h="11906" w:orient="landscape"/>
          <w:pgMar w:top="1134" w:right="567" w:bottom="1134" w:left="1701" w:header="709" w:footer="709" w:gutter="0"/>
          <w:cols w:space="708"/>
          <w:docGrid w:linePitch="360"/>
        </w:sectPr>
      </w:pPr>
    </w:p>
    <w:p w:rsidR="00C00197" w:rsidRPr="00760708" w:rsidRDefault="00C00197" w:rsidP="001251A3">
      <w:pPr>
        <w:tabs>
          <w:tab w:val="left" w:pos="567"/>
        </w:tabs>
        <w:spacing w:after="0"/>
        <w:jc w:val="both"/>
        <w:rPr>
          <w:rFonts w:ascii="Times New Roman" w:hAnsi="Times New Roman" w:cs="Times New Roman"/>
          <w:sz w:val="24"/>
          <w:szCs w:val="24"/>
        </w:rPr>
      </w:pPr>
    </w:p>
    <w:p w:rsidR="00E1053A" w:rsidRPr="00760708" w:rsidRDefault="00E1053A" w:rsidP="001251A3">
      <w:pPr>
        <w:pStyle w:val="2"/>
        <w:tabs>
          <w:tab w:val="left" w:pos="567"/>
        </w:tabs>
        <w:spacing w:before="0"/>
        <w:jc w:val="both"/>
        <w:rPr>
          <w:rFonts w:ascii="Times New Roman" w:eastAsia="Times New Roman" w:hAnsi="Times New Roman" w:cs="Times New Roman"/>
          <w:b/>
          <w:color w:val="auto"/>
          <w:sz w:val="24"/>
          <w:szCs w:val="24"/>
        </w:rPr>
      </w:pPr>
      <w:bookmarkStart w:id="4" w:name="_Toc532460423"/>
      <w:bookmarkStart w:id="5" w:name="_Hlk42786718"/>
      <w:r w:rsidRPr="00760708">
        <w:rPr>
          <w:rFonts w:ascii="Times New Roman" w:eastAsia="Times New Roman" w:hAnsi="Times New Roman" w:cs="Times New Roman"/>
          <w:b/>
          <w:color w:val="auto"/>
          <w:sz w:val="24"/>
          <w:szCs w:val="24"/>
        </w:rPr>
        <w:t>ЧТЕНИЕ</w:t>
      </w:r>
      <w:bookmarkEnd w:id="4"/>
    </w:p>
    <w:p w:rsidR="00010093" w:rsidRPr="00760708" w:rsidRDefault="00010093" w:rsidP="00010093">
      <w:pPr>
        <w:spacing w:after="0" w:line="360" w:lineRule="auto"/>
        <w:ind w:firstLine="284"/>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Примерная рабочая программа составлена в соответствии с ПрАООП образования обучающихся с умственной отсталостью (1 вариант), учебно-методическим комплектом «Чтение. 3 класс», авторов-составителей: С.Ю. Ильиной, А. А. Богдановой.</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 планируемым результатам освоения учебного предмета Чтение в 3-м классе относятся личностные и предметные результаты. </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Личностные результаты </w:t>
      </w:r>
      <w:r w:rsidRPr="00760708">
        <w:rPr>
          <w:rFonts w:ascii="Times New Roman" w:eastAsia="Calibri" w:hAnsi="Times New Roman" w:cs="Times New Roman"/>
          <w:sz w:val="24"/>
          <w:szCs w:val="24"/>
        </w:rPr>
        <w:t>овладения учебным предметом «Чтение»</w:t>
      </w:r>
      <w:r w:rsidRPr="00760708">
        <w:rPr>
          <w:rFonts w:ascii="Times New Roman" w:eastAsia="Calibri" w:hAnsi="Times New Roman" w:cs="Times New Roman"/>
          <w:b/>
          <w:sz w:val="24"/>
          <w:szCs w:val="24"/>
        </w:rPr>
        <w:t>:</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элементарные представления о смысловом содержании таких нравственных качеств трудолюбие – лень, аккуратность – неряшливость, отзывчивость – равнодушие, доброжелательность, зависть и др.;</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владение элементарными навыками коммуникации и принятыми нормами социального взаимодействия в структурированных ситуациях (обучение, совместные занятия со сверстниками, посещение библиотеки и пр.): обращение за помощью, выражение благодарности, согласия-несогласия, сочувствия в вежливой форме, приветствие-прощание, соблюдение адекватной дистанции в общении со взрослыми, сверстниками, малышами, учителем и родственниками, проявление внимательного и доброжелательного отношения к окружающим, умение отвечать на вопросы, задавать их в процессе общения;</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умения давать элементарную оценку поведению людей на материале прочитанных (прослушанных) текстов после их разбора: хорошо-плохо, правильно-неправильно;</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умения понять эмоциональное состояние героев произведения, устанавливать несложные причины переживаний;</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соблюдение несложных нравственно-этических норм: помочь другому, выразить благодарность, сочувствие, соблюдать правила вежливого поведения, не нарушать правила поведения в общественных местах, в т.ч. в школе, беречь природу, уважительно относиться к людям, добросовестно выполнять свои обязанности, выполнять данные обещания и др.</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Предметные результаты</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Минимальный уровень</w:t>
      </w:r>
      <w:r w:rsidRPr="00760708">
        <w:rPr>
          <w:rFonts w:ascii="Times New Roman" w:eastAsia="Times New Roman" w:hAnsi="Times New Roman" w:cs="Times New Roman"/>
          <w:sz w:val="24"/>
          <w:szCs w:val="24"/>
          <w:lang w:eastAsia="ru-RU"/>
        </w:rPr>
        <w:t>:</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правильно читать текст по слогам с постепенным переходом к плавному чтению целым словом двух и трехсложных слов;</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отвечать на вопросы по фактическому содержанию прочитанного текста;</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определять главных действующих лиц произведения;</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соотносить иллюстрацию с определенным отрывком прочитанного и предварительно разобранного текста;</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lastRenderedPageBreak/>
        <w:t>пересказывать текст или его часть с опорой на картинный план или вопросы;</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определять особенности интонации, соответствующей характеру и поступкам героев (после предварительного разбора);</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выразительно читать наизусть 3-5 стихотворения.</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Достаточный уровень</w:t>
      </w:r>
      <w:r w:rsidRPr="00760708">
        <w:rPr>
          <w:rFonts w:ascii="Times New Roman" w:eastAsia="Times New Roman" w:hAnsi="Times New Roman" w:cs="Times New Roman"/>
          <w:sz w:val="24"/>
          <w:szCs w:val="24"/>
          <w:lang w:eastAsia="ru-RU"/>
        </w:rPr>
        <w:t>:</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правильно читать вслух целыми словами;</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выразительно читать наизусть 5-7 стихотворений;</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давать элементарную оценку поступков героев и событий;</w:t>
      </w:r>
    </w:p>
    <w:p w:rsidR="00010093" w:rsidRPr="00760708" w:rsidRDefault="00010093" w:rsidP="0001009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читать текст по ролям с использованием некоторых средств устной выразительности (после предварительного разбора);</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Описание процедуры промежуточной аттестации </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Промежуточная (в конце первого полугодия) и итоговая аттестация (в конце учебного года) проводится на основе использования материала произведений, которые представлены в учебнике, так и специально подобранных учителем. </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Для получения более полной информации о сформированности навыков чтения предпочтительной формы для их диагностики будет индивидуальная форма. Для этого подбираются тексты различного объёма. Для учеников, показавших достаточный уровень овладения предметными результатами, тексты, используемые в ходе </w:t>
      </w:r>
      <w:r w:rsidRPr="00760708">
        <w:rPr>
          <w:rFonts w:ascii="Times New Roman" w:hAnsi="Times New Roman"/>
          <w:i/>
          <w:sz w:val="24"/>
          <w:szCs w:val="24"/>
        </w:rPr>
        <w:t>промежуточной аттестации</w:t>
      </w:r>
      <w:r w:rsidRPr="00760708">
        <w:rPr>
          <w:rFonts w:ascii="Times New Roman" w:hAnsi="Times New Roman"/>
          <w:sz w:val="24"/>
          <w:szCs w:val="24"/>
        </w:rPr>
        <w:t xml:space="preserve">, насчитывают в среднем не более 60-70 слов; для </w:t>
      </w:r>
      <w:r w:rsidRPr="00760708">
        <w:rPr>
          <w:rFonts w:ascii="Times New Roman" w:hAnsi="Times New Roman"/>
          <w:i/>
          <w:sz w:val="24"/>
          <w:szCs w:val="24"/>
        </w:rPr>
        <w:t xml:space="preserve">итоговой аттестации </w:t>
      </w:r>
      <w:r w:rsidRPr="00760708">
        <w:rPr>
          <w:rFonts w:ascii="Times New Roman" w:hAnsi="Times New Roman"/>
          <w:sz w:val="24"/>
          <w:szCs w:val="24"/>
        </w:rPr>
        <w:t xml:space="preserve">– 70-80 слов. Для учеников, имеющих минимальный уровень овладения предметными результатами, объем текстов для </w:t>
      </w:r>
      <w:r w:rsidRPr="00760708">
        <w:rPr>
          <w:rFonts w:ascii="Times New Roman" w:hAnsi="Times New Roman"/>
          <w:i/>
          <w:sz w:val="24"/>
          <w:szCs w:val="24"/>
        </w:rPr>
        <w:t xml:space="preserve">промежуточной </w:t>
      </w:r>
      <w:r w:rsidR="00DD4812" w:rsidRPr="00760708">
        <w:rPr>
          <w:rFonts w:ascii="Times New Roman" w:hAnsi="Times New Roman"/>
          <w:i/>
          <w:sz w:val="24"/>
          <w:szCs w:val="24"/>
        </w:rPr>
        <w:t>аттестации</w:t>
      </w:r>
      <w:r w:rsidR="00DD4812" w:rsidRPr="00760708">
        <w:rPr>
          <w:rFonts w:ascii="Times New Roman" w:hAnsi="Times New Roman"/>
          <w:sz w:val="24"/>
          <w:szCs w:val="24"/>
        </w:rPr>
        <w:t xml:space="preserve"> -</w:t>
      </w:r>
      <w:r w:rsidRPr="00760708">
        <w:rPr>
          <w:rFonts w:ascii="Times New Roman" w:hAnsi="Times New Roman"/>
          <w:sz w:val="24"/>
          <w:szCs w:val="24"/>
        </w:rPr>
        <w:t xml:space="preserve"> 40-45 слов;</w:t>
      </w:r>
      <w:r w:rsidRPr="00760708">
        <w:rPr>
          <w:rFonts w:ascii="Times New Roman" w:hAnsi="Times New Roman"/>
          <w:i/>
          <w:sz w:val="24"/>
          <w:szCs w:val="24"/>
        </w:rPr>
        <w:t xml:space="preserve"> итоговой аттестации</w:t>
      </w:r>
      <w:r w:rsidRPr="00760708">
        <w:rPr>
          <w:rFonts w:ascii="Times New Roman" w:hAnsi="Times New Roman"/>
          <w:sz w:val="24"/>
          <w:szCs w:val="24"/>
        </w:rPr>
        <w:t xml:space="preserve"> – 45-50 слов.</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Основным критерием оценки овладения </w:t>
      </w:r>
      <w:r w:rsidRPr="00760708">
        <w:rPr>
          <w:rFonts w:ascii="Times New Roman" w:hAnsi="Times New Roman"/>
          <w:b/>
          <w:sz w:val="24"/>
          <w:szCs w:val="24"/>
        </w:rPr>
        <w:t>беглостью чтения</w:t>
      </w:r>
      <w:r w:rsidRPr="00760708">
        <w:rPr>
          <w:rFonts w:ascii="Times New Roman" w:hAnsi="Times New Roman"/>
          <w:sz w:val="24"/>
          <w:szCs w:val="24"/>
        </w:rPr>
        <w:t xml:space="preserve"> является преобладающий способ чтени</w:t>
      </w:r>
      <w:r w:rsidRPr="00760708">
        <w:rPr>
          <w:rFonts w:ascii="Times New Roman" w:hAnsi="Times New Roman"/>
          <w:b/>
          <w:sz w:val="24"/>
          <w:szCs w:val="24"/>
        </w:rPr>
        <w:t>я</w:t>
      </w:r>
      <w:r w:rsidRPr="00760708">
        <w:rPr>
          <w:rFonts w:ascii="Times New Roman" w:hAnsi="Times New Roman"/>
          <w:sz w:val="24"/>
          <w:szCs w:val="24"/>
        </w:rPr>
        <w:t xml:space="preserve"> (побуквенное, послоговое, плавное чтение целым словом). </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Учет скорости чтения имеет только информационный характер для учителя и не рассматривается как программное требование оценки беглости учащихся.</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Критерии оценки </w:t>
      </w:r>
      <w:r w:rsidRPr="00760708">
        <w:rPr>
          <w:rFonts w:ascii="Times New Roman" w:hAnsi="Times New Roman"/>
          <w:b/>
          <w:sz w:val="24"/>
          <w:szCs w:val="24"/>
        </w:rPr>
        <w:t>правильности чтения</w:t>
      </w:r>
      <w:r w:rsidRPr="00760708">
        <w:rPr>
          <w:rFonts w:ascii="Times New Roman" w:hAnsi="Times New Roman"/>
          <w:sz w:val="24"/>
          <w:szCs w:val="24"/>
        </w:rPr>
        <w:t>:</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общее количество ошибок, допущенных при чтении всего текста;</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количество ошибок по отдельным видам (пропуски и перестановки, замены и добавления звуков и слогов);</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количество самостоятельно исправленных ошибок;</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количество ошибок, исправленных с помощью учителя.</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Оценка </w:t>
      </w:r>
      <w:r w:rsidRPr="00760708">
        <w:rPr>
          <w:rFonts w:ascii="Times New Roman" w:hAnsi="Times New Roman"/>
          <w:b/>
          <w:sz w:val="24"/>
          <w:szCs w:val="24"/>
        </w:rPr>
        <w:t xml:space="preserve">осознанного чтения и </w:t>
      </w:r>
      <w:r w:rsidRPr="00760708">
        <w:rPr>
          <w:rFonts w:ascii="Times New Roman" w:hAnsi="Times New Roman"/>
          <w:sz w:val="24"/>
          <w:szCs w:val="24"/>
        </w:rPr>
        <w:t>владение учащимися умением</w:t>
      </w:r>
      <w:r w:rsidRPr="00760708">
        <w:rPr>
          <w:rFonts w:ascii="Times New Roman" w:hAnsi="Times New Roman"/>
          <w:b/>
          <w:sz w:val="24"/>
          <w:szCs w:val="24"/>
        </w:rPr>
        <w:t xml:space="preserve"> работать с текстом</w:t>
      </w:r>
      <w:r w:rsidRPr="00760708">
        <w:rPr>
          <w:rFonts w:ascii="Times New Roman" w:hAnsi="Times New Roman"/>
          <w:sz w:val="24"/>
          <w:szCs w:val="24"/>
        </w:rPr>
        <w:t xml:space="preserve"> может быть осуществлена с помощью следующих заданий: ответы на вопросы по фактическому содержанию прочитанного текста;</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lastRenderedPageBreak/>
        <w:t>называние главных героев;</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нахождение в тексте отрывка в соответствии с заданием;  </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объяснение отдельных слов и выражений с опорой на иллюстрацию;</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пересказ текста по вопросам или картинному плану.</w:t>
      </w:r>
    </w:p>
    <w:p w:rsidR="00010093" w:rsidRPr="00760708" w:rsidRDefault="00010093" w:rsidP="00010093">
      <w:pPr>
        <w:tabs>
          <w:tab w:val="left" w:pos="567"/>
        </w:tabs>
        <w:spacing w:after="0" w:line="360" w:lineRule="auto"/>
        <w:ind w:right="-1" w:firstLine="540"/>
        <w:jc w:val="both"/>
        <w:rPr>
          <w:rFonts w:ascii="Times New Roman" w:hAnsi="Times New Roman"/>
          <w:sz w:val="24"/>
          <w:szCs w:val="24"/>
        </w:rPr>
      </w:pPr>
      <w:r w:rsidRPr="00760708">
        <w:rPr>
          <w:rFonts w:ascii="Times New Roman" w:hAnsi="Times New Roman"/>
          <w:sz w:val="24"/>
          <w:szCs w:val="24"/>
        </w:rPr>
        <w:t xml:space="preserve">Критерии оценки </w:t>
      </w:r>
      <w:r w:rsidRPr="00760708">
        <w:rPr>
          <w:rFonts w:ascii="Times New Roman" w:hAnsi="Times New Roman"/>
          <w:b/>
          <w:sz w:val="24"/>
          <w:szCs w:val="24"/>
        </w:rPr>
        <w:t xml:space="preserve">выразительности чтения </w:t>
      </w:r>
      <w:r w:rsidRPr="00760708">
        <w:rPr>
          <w:rFonts w:ascii="Times New Roman" w:hAnsi="Times New Roman"/>
          <w:sz w:val="24"/>
          <w:szCs w:val="24"/>
        </w:rPr>
        <w:t>― соблюдение знаков препинания в конце предложения (точка, восклицательный и вопросительный знаки).</w:t>
      </w:r>
    </w:p>
    <w:p w:rsidR="00010093" w:rsidRPr="00760708" w:rsidRDefault="00010093" w:rsidP="00010093">
      <w:pPr>
        <w:spacing w:after="0" w:line="360" w:lineRule="auto"/>
        <w:ind w:firstLine="284"/>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Для качественного анализа затруднений обучающихся в освоении навыков чтения можно использовать «К</w:t>
      </w:r>
      <w:r w:rsidRPr="00760708">
        <w:rPr>
          <w:rFonts w:ascii="Times New Roman" w:eastAsia="SimSun" w:hAnsi="Times New Roman"/>
          <w:bCs/>
          <w:sz w:val="24"/>
          <w:szCs w:val="24"/>
          <w:lang w:eastAsia="zh-CN"/>
        </w:rPr>
        <w:t>арту сформированности навыка чтения» (примерный вариант ее оформления)</w:t>
      </w:r>
      <w:r w:rsidRPr="00760708">
        <w:rPr>
          <w:rFonts w:ascii="Times New Roman" w:eastAsia="SimSun" w:hAnsi="Times New Roman"/>
          <w:sz w:val="24"/>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40"/>
        <w:gridCol w:w="1800"/>
        <w:gridCol w:w="1903"/>
      </w:tblGrid>
      <w:tr w:rsidR="00760708" w:rsidRPr="00760708" w:rsidTr="00CC458A">
        <w:tc>
          <w:tcPr>
            <w:tcW w:w="3528" w:type="dxa"/>
          </w:tcPr>
          <w:p w:rsidR="00010093" w:rsidRPr="00760708" w:rsidRDefault="00010093" w:rsidP="00CC458A">
            <w:pPr>
              <w:spacing w:after="0"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ФИ обучающегося</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w:t>
            </w: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w:t>
            </w: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w:t>
            </w:r>
          </w:p>
        </w:tc>
      </w:tr>
      <w:tr w:rsidR="00760708" w:rsidRPr="00760708" w:rsidTr="00CC458A">
        <w:trPr>
          <w:trHeight w:val="353"/>
        </w:trPr>
        <w:tc>
          <w:tcPr>
            <w:tcW w:w="3528" w:type="dxa"/>
          </w:tcPr>
          <w:p w:rsidR="00010093" w:rsidRPr="00760708" w:rsidRDefault="00010093" w:rsidP="00CC458A">
            <w:pPr>
              <w:spacing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Темп чтения</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1277"/>
        </w:trPr>
        <w:tc>
          <w:tcPr>
            <w:tcW w:w="3528" w:type="dxa"/>
          </w:tcPr>
          <w:p w:rsidR="00010093" w:rsidRPr="00760708" w:rsidRDefault="00010093" w:rsidP="00CC458A">
            <w:pPr>
              <w:spacing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Способ чтения:</w:t>
            </w:r>
          </w:p>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по буквам;</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299"/>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по буквам и слогам;</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230"/>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по слогам;</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326"/>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по слогам и целым словом;</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333"/>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целым словом</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796"/>
        </w:trPr>
        <w:tc>
          <w:tcPr>
            <w:tcW w:w="3528" w:type="dxa"/>
          </w:tcPr>
          <w:p w:rsidR="00010093" w:rsidRPr="00760708" w:rsidRDefault="00010093" w:rsidP="00CC458A">
            <w:pPr>
              <w:spacing w:after="0"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Особенности чтения:</w:t>
            </w:r>
          </w:p>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плавное;</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298"/>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отрывистое;</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391"/>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с повторами слогов и слов;</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1760"/>
        </w:trPr>
        <w:tc>
          <w:tcPr>
            <w:tcW w:w="3528" w:type="dxa"/>
          </w:tcPr>
          <w:p w:rsidR="00010093" w:rsidRPr="00760708" w:rsidRDefault="00010093" w:rsidP="00CC458A">
            <w:pPr>
              <w:spacing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Интонационное оформление предложений:</w:t>
            </w:r>
          </w:p>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интонационная законченность предложений;</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807"/>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паузы внутри предложения, обозначенные запятыми;</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1567"/>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lastRenderedPageBreak/>
              <w:t>- соблюдение вопросительной, восклицательной и повествовательной интонации</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c>
          <w:tcPr>
            <w:tcW w:w="3528" w:type="dxa"/>
          </w:tcPr>
          <w:p w:rsidR="00010093" w:rsidRPr="00760708" w:rsidRDefault="00010093" w:rsidP="00CC458A">
            <w:pPr>
              <w:spacing w:after="0"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Количество слов, прочитанных с ошибками</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1640"/>
        </w:trPr>
        <w:tc>
          <w:tcPr>
            <w:tcW w:w="3528" w:type="dxa"/>
          </w:tcPr>
          <w:p w:rsidR="00010093" w:rsidRPr="00760708" w:rsidRDefault="00010093" w:rsidP="00CC458A">
            <w:pPr>
              <w:spacing w:after="0"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Характер ошибок и их количество:</w:t>
            </w:r>
          </w:p>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b/>
                <w:bCs/>
                <w:sz w:val="24"/>
                <w:szCs w:val="24"/>
                <w:lang w:eastAsia="zh-CN"/>
              </w:rPr>
              <w:t xml:space="preserve">- </w:t>
            </w:r>
            <w:r w:rsidRPr="00760708">
              <w:rPr>
                <w:rFonts w:ascii="Times New Roman" w:eastAsia="SimSun" w:hAnsi="Times New Roman"/>
                <w:sz w:val="24"/>
                <w:szCs w:val="24"/>
                <w:lang w:eastAsia="zh-CN"/>
              </w:rPr>
              <w:t>неустойчивые звуко-буквенные отношения;</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600"/>
        </w:trPr>
        <w:tc>
          <w:tcPr>
            <w:tcW w:w="3528" w:type="dxa"/>
          </w:tcPr>
          <w:p w:rsidR="00010093" w:rsidRPr="00760708" w:rsidRDefault="00010093" w:rsidP="00CC458A">
            <w:pPr>
              <w:spacing w:line="360" w:lineRule="auto"/>
              <w:jc w:val="both"/>
              <w:rPr>
                <w:rFonts w:ascii="Times New Roman" w:eastAsia="SimSun" w:hAnsi="Times New Roman"/>
                <w:b/>
                <w:bCs/>
                <w:sz w:val="24"/>
                <w:szCs w:val="24"/>
                <w:lang w:eastAsia="zh-CN"/>
              </w:rPr>
            </w:pPr>
            <w:r w:rsidRPr="00760708">
              <w:rPr>
                <w:rFonts w:ascii="Times New Roman" w:eastAsia="SimSun" w:hAnsi="Times New Roman"/>
                <w:sz w:val="24"/>
                <w:szCs w:val="24"/>
                <w:lang w:eastAsia="zh-CN"/>
              </w:rPr>
              <w:t>- кинестетические замены;</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366"/>
        </w:trPr>
        <w:tc>
          <w:tcPr>
            <w:tcW w:w="3528" w:type="dxa"/>
          </w:tcPr>
          <w:p w:rsidR="00010093" w:rsidRPr="00760708" w:rsidRDefault="00010093" w:rsidP="00CC458A">
            <w:pPr>
              <w:spacing w:line="360" w:lineRule="auto"/>
              <w:jc w:val="both"/>
              <w:rPr>
                <w:rFonts w:ascii="Times New Roman" w:eastAsia="SimSun" w:hAnsi="Times New Roman"/>
                <w:b/>
                <w:bCs/>
                <w:sz w:val="24"/>
                <w:szCs w:val="24"/>
                <w:lang w:eastAsia="zh-CN"/>
              </w:rPr>
            </w:pPr>
            <w:r w:rsidRPr="00760708">
              <w:rPr>
                <w:rFonts w:ascii="Times New Roman" w:eastAsia="SimSun" w:hAnsi="Times New Roman"/>
                <w:sz w:val="24"/>
                <w:szCs w:val="24"/>
                <w:lang w:eastAsia="zh-CN"/>
              </w:rPr>
              <w:t>- фонематические замены;</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285"/>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перестановки букв и слогов;</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380"/>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пропуски букв и слогов;</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464"/>
        </w:trPr>
        <w:tc>
          <w:tcPr>
            <w:tcW w:w="3528" w:type="dxa"/>
          </w:tcPr>
          <w:p w:rsidR="00010093" w:rsidRPr="00760708" w:rsidRDefault="00010093" w:rsidP="00CC458A">
            <w:pPr>
              <w:spacing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w:t>
            </w:r>
            <w:r w:rsidR="00DD4812" w:rsidRPr="00760708">
              <w:rPr>
                <w:rFonts w:ascii="Times New Roman" w:eastAsia="SimSun" w:hAnsi="Times New Roman"/>
                <w:sz w:val="24"/>
                <w:szCs w:val="24"/>
                <w:lang w:eastAsia="zh-CN"/>
              </w:rPr>
              <w:t>искажения</w:t>
            </w:r>
            <w:r w:rsidRPr="00760708">
              <w:rPr>
                <w:rFonts w:ascii="Times New Roman" w:eastAsia="SimSun" w:hAnsi="Times New Roman"/>
                <w:sz w:val="24"/>
                <w:szCs w:val="24"/>
                <w:lang w:eastAsia="zh-CN"/>
              </w:rPr>
              <w:t xml:space="preserve"> начала и/или конца слова (чтение по смысловой догадке);</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rPr>
          <w:trHeight w:val="464"/>
        </w:trPr>
        <w:tc>
          <w:tcPr>
            <w:tcW w:w="3528" w:type="dxa"/>
          </w:tcPr>
          <w:p w:rsidR="00010093" w:rsidRPr="00760708" w:rsidRDefault="00010093" w:rsidP="00CC458A">
            <w:pPr>
              <w:spacing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Количество самостоятельно исправленных ошибок.</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r w:rsidR="00760708" w:rsidRPr="00760708" w:rsidTr="00CC458A">
        <w:tc>
          <w:tcPr>
            <w:tcW w:w="3528" w:type="dxa"/>
          </w:tcPr>
          <w:p w:rsidR="00010093" w:rsidRPr="00760708" w:rsidRDefault="00010093" w:rsidP="00CC458A">
            <w:pPr>
              <w:spacing w:after="0"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Осознанность чтения</w:t>
            </w:r>
          </w:p>
          <w:p w:rsidR="00010093" w:rsidRPr="00760708" w:rsidRDefault="00010093" w:rsidP="00CC458A">
            <w:p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(процент правильно выполненных заданий)</w:t>
            </w:r>
          </w:p>
        </w:tc>
        <w:tc>
          <w:tcPr>
            <w:tcW w:w="234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800"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c>
          <w:tcPr>
            <w:tcW w:w="1903" w:type="dxa"/>
          </w:tcPr>
          <w:p w:rsidR="00010093" w:rsidRPr="00760708" w:rsidRDefault="00010093" w:rsidP="00CC458A">
            <w:pPr>
              <w:spacing w:after="0" w:line="360" w:lineRule="auto"/>
              <w:jc w:val="both"/>
              <w:rPr>
                <w:rFonts w:ascii="Times New Roman" w:eastAsia="SimSun" w:hAnsi="Times New Roman"/>
                <w:sz w:val="24"/>
                <w:szCs w:val="24"/>
                <w:lang w:eastAsia="zh-CN"/>
              </w:rPr>
            </w:pPr>
          </w:p>
        </w:tc>
      </w:tr>
    </w:tbl>
    <w:p w:rsidR="00010093" w:rsidRPr="00760708" w:rsidRDefault="00010093" w:rsidP="00010093">
      <w:pPr>
        <w:spacing w:after="0" w:line="360" w:lineRule="auto"/>
        <w:ind w:firstLine="284"/>
        <w:jc w:val="both"/>
        <w:rPr>
          <w:rFonts w:ascii="Times New Roman" w:hAnsi="Times New Roman"/>
          <w:sz w:val="24"/>
          <w:szCs w:val="24"/>
          <w:lang w:eastAsia="ru-RU"/>
        </w:rPr>
      </w:pPr>
      <w:r w:rsidRPr="00760708">
        <w:rPr>
          <w:rFonts w:ascii="Times New Roman" w:hAnsi="Times New Roman"/>
          <w:sz w:val="24"/>
          <w:szCs w:val="24"/>
          <w:lang w:eastAsia="ru-RU"/>
        </w:rPr>
        <w:t>При оценке предметных результатов учитель руководствуется следующими критериями:</w:t>
      </w:r>
    </w:p>
    <w:p w:rsidR="00010093" w:rsidRPr="00760708" w:rsidRDefault="00010093" w:rsidP="00010093">
      <w:pPr>
        <w:spacing w:after="0" w:line="360" w:lineRule="auto"/>
        <w:ind w:firstLine="284"/>
        <w:jc w:val="both"/>
        <w:rPr>
          <w:rFonts w:ascii="Times New Roman" w:hAnsi="Times New Roman"/>
          <w:sz w:val="24"/>
          <w:szCs w:val="24"/>
          <w:lang w:eastAsia="ru-RU"/>
        </w:rPr>
      </w:pPr>
      <w:r w:rsidRPr="00760708">
        <w:rPr>
          <w:rFonts w:ascii="Times New Roman" w:hAnsi="Times New Roman"/>
          <w:b/>
          <w:sz w:val="24"/>
          <w:szCs w:val="24"/>
          <w:lang w:eastAsia="ru-RU"/>
        </w:rPr>
        <w:t>Оценка «5»</w:t>
      </w:r>
      <w:r w:rsidRPr="00760708">
        <w:rPr>
          <w:rFonts w:ascii="Times New Roman" w:hAnsi="Times New Roman"/>
          <w:sz w:val="24"/>
          <w:szCs w:val="24"/>
          <w:lang w:eastAsia="ru-RU"/>
        </w:rPr>
        <w:t xml:space="preserve"> ставится, если обучающийся читает целыми словами; при этом допускается чтение по слогам сложных по структуре слов и слов со стечением согласных. Допускает </w:t>
      </w:r>
      <w:r w:rsidRPr="00760708">
        <w:rPr>
          <w:rFonts w:ascii="Times New Roman" w:hAnsi="Times New Roman"/>
          <w:b/>
          <w:sz w:val="24"/>
          <w:szCs w:val="24"/>
          <w:u w:val="single"/>
          <w:lang w:eastAsia="ru-RU"/>
        </w:rPr>
        <w:t>3-4</w:t>
      </w:r>
      <w:r w:rsidRPr="00760708">
        <w:rPr>
          <w:rFonts w:ascii="Times New Roman" w:hAnsi="Times New Roman"/>
          <w:sz w:val="24"/>
          <w:szCs w:val="24"/>
          <w:lang w:eastAsia="ru-RU"/>
        </w:rPr>
        <w:t xml:space="preserve"> ошибки, которые может исправить самостоятельно или с помощью учителя. Отвечает на все вопросы по содержанию прочитанного текста (группы предложений) и выполняет все или большинство заданий, направленных на оценку понимания фактического содержания текста и смысловых отношений (группы предложений). Соблюдает интонацию, соответствующую знакам препинания в конце предложения (после предварительной отработки).</w:t>
      </w:r>
    </w:p>
    <w:p w:rsidR="00010093" w:rsidRPr="00760708" w:rsidRDefault="00010093" w:rsidP="00010093">
      <w:pPr>
        <w:spacing w:after="0" w:line="360" w:lineRule="auto"/>
        <w:ind w:firstLine="284"/>
        <w:jc w:val="both"/>
        <w:rPr>
          <w:rFonts w:ascii="Times New Roman" w:hAnsi="Times New Roman"/>
          <w:sz w:val="24"/>
          <w:szCs w:val="24"/>
          <w:lang w:eastAsia="ru-RU"/>
        </w:rPr>
      </w:pPr>
      <w:r w:rsidRPr="00760708">
        <w:rPr>
          <w:rFonts w:ascii="Times New Roman" w:hAnsi="Times New Roman"/>
          <w:b/>
          <w:sz w:val="24"/>
          <w:szCs w:val="24"/>
          <w:lang w:eastAsia="ru-RU"/>
        </w:rPr>
        <w:t>Оценка «4»</w:t>
      </w:r>
      <w:r w:rsidRPr="00760708">
        <w:rPr>
          <w:rFonts w:ascii="Times New Roman" w:hAnsi="Times New Roman"/>
          <w:sz w:val="24"/>
          <w:szCs w:val="24"/>
          <w:lang w:eastAsia="ru-RU"/>
        </w:rPr>
        <w:t xml:space="preserve"> ставится, если обучающийся прочитывает слова текста по слогам с постепенным переходом чтению целым словом простых по структуре и понятных по </w:t>
      </w:r>
      <w:r w:rsidRPr="00760708">
        <w:rPr>
          <w:rFonts w:ascii="Times New Roman" w:hAnsi="Times New Roman"/>
          <w:sz w:val="24"/>
          <w:szCs w:val="24"/>
          <w:lang w:eastAsia="ru-RU"/>
        </w:rPr>
        <w:lastRenderedPageBreak/>
        <w:t xml:space="preserve">значению слов. Допускает </w:t>
      </w:r>
      <w:r w:rsidRPr="00760708">
        <w:rPr>
          <w:rFonts w:ascii="Times New Roman" w:hAnsi="Times New Roman"/>
          <w:b/>
          <w:sz w:val="24"/>
          <w:szCs w:val="24"/>
          <w:u w:val="single"/>
          <w:lang w:eastAsia="ru-RU"/>
        </w:rPr>
        <w:t>5-6</w:t>
      </w:r>
      <w:r w:rsidRPr="00760708">
        <w:rPr>
          <w:rFonts w:ascii="Times New Roman" w:hAnsi="Times New Roman"/>
          <w:sz w:val="24"/>
          <w:szCs w:val="24"/>
          <w:lang w:eastAsia="ru-RU"/>
        </w:rPr>
        <w:t xml:space="preserve"> ошибок, большинство из которых может исправить самостоятельно или с помощью учителя. Отвечает на 2/3 вопросов по содержанию прочитанного текста (группы предложений) и выполняет большинство заданий, направленных на оценку понимания фактического содержания текста и смысловых отношений текста (группы предложений). Соблюдает интонацию, соответствующую знакам препинания в конце предложения (после предварительной отработки).</w:t>
      </w:r>
    </w:p>
    <w:p w:rsidR="00010093" w:rsidRPr="00760708" w:rsidRDefault="00010093" w:rsidP="00010093">
      <w:pPr>
        <w:spacing w:after="0" w:line="360" w:lineRule="auto"/>
        <w:ind w:firstLine="284"/>
        <w:jc w:val="both"/>
        <w:rPr>
          <w:rFonts w:ascii="Times New Roman" w:hAnsi="Times New Roman"/>
          <w:sz w:val="24"/>
          <w:szCs w:val="24"/>
          <w:lang w:eastAsia="ru-RU"/>
        </w:rPr>
      </w:pPr>
      <w:r w:rsidRPr="00760708">
        <w:rPr>
          <w:rFonts w:ascii="Times New Roman" w:hAnsi="Times New Roman"/>
          <w:b/>
          <w:sz w:val="24"/>
          <w:szCs w:val="24"/>
          <w:lang w:eastAsia="ru-RU"/>
        </w:rPr>
        <w:t>Оценка «3»</w:t>
      </w:r>
      <w:r w:rsidRPr="00760708">
        <w:rPr>
          <w:rFonts w:ascii="Times New Roman" w:hAnsi="Times New Roman"/>
          <w:sz w:val="24"/>
          <w:szCs w:val="24"/>
          <w:lang w:eastAsia="ru-RU"/>
        </w:rPr>
        <w:t xml:space="preserve"> ставится, если обучающийся прочитывает все слова текста по слогам. Допускает около трети ошибок от общего количества слов в тексте (группе предложений); около половины которых может исправить с помощью учителя. Отвечает не менее, чем на 1/3 вопросов по содержанию прочитанного текста (группы предложений) и выполняет часть заданий, направленных на оценку понимания фактического содержания текста. Частично соблюдает интонацию, соответствующую знакам препинания в конце предложения (после предварительной отработки).</w:t>
      </w:r>
    </w:p>
    <w:p w:rsidR="00010093" w:rsidRPr="00760708" w:rsidRDefault="00010093" w:rsidP="00010093">
      <w:pPr>
        <w:spacing w:after="0" w:line="360" w:lineRule="auto"/>
        <w:ind w:firstLine="284"/>
        <w:jc w:val="both"/>
        <w:rPr>
          <w:rFonts w:ascii="Times New Roman" w:hAnsi="Times New Roman"/>
          <w:sz w:val="24"/>
          <w:szCs w:val="24"/>
          <w:lang w:eastAsia="ru-RU"/>
        </w:rPr>
      </w:pPr>
      <w:r w:rsidRPr="00760708">
        <w:rPr>
          <w:rFonts w:ascii="Times New Roman" w:hAnsi="Times New Roman"/>
          <w:b/>
          <w:sz w:val="24"/>
          <w:szCs w:val="24"/>
          <w:lang w:eastAsia="ru-RU"/>
        </w:rPr>
        <w:t>Оценка «2»</w:t>
      </w:r>
      <w:r w:rsidRPr="00760708">
        <w:rPr>
          <w:rFonts w:ascii="Times New Roman" w:hAnsi="Times New Roman"/>
          <w:sz w:val="24"/>
          <w:szCs w:val="24"/>
          <w:lang w:eastAsia="ru-RU"/>
        </w:rPr>
        <w:t xml:space="preserve"> ставится, если обучающийся в основном читает слова побуквенно. Допускает более двух третей ошибок от общего количества слов в тексте, из которых половину или более не может исправить даже с помощью учителя. Отвечает менее, чем на 1/3 вопросов по фактическому содержанию прочитанного текста (группы предложений). Не соблюдает интонацию, соответствующую знакам препинания в конце предложения (даже после предварительной отработки).</w:t>
      </w:r>
    </w:p>
    <w:p w:rsidR="00010093" w:rsidRPr="00760708" w:rsidRDefault="00010093" w:rsidP="00010093">
      <w:pPr>
        <w:spacing w:after="0" w:line="360" w:lineRule="auto"/>
        <w:ind w:firstLine="284"/>
        <w:jc w:val="both"/>
        <w:rPr>
          <w:rFonts w:ascii="Times New Roman" w:eastAsia="SimSun" w:hAnsi="Times New Roman"/>
          <w:sz w:val="24"/>
          <w:szCs w:val="24"/>
          <w:lang w:eastAsia="zh-CN"/>
        </w:rPr>
      </w:pPr>
      <w:r w:rsidRPr="00760708">
        <w:rPr>
          <w:rFonts w:ascii="Times New Roman" w:hAnsi="Times New Roman"/>
          <w:sz w:val="24"/>
          <w:szCs w:val="24"/>
        </w:rPr>
        <w:t xml:space="preserve">Для контроля навыков выразительного чтения можно использовать чтение наизусть заученных наизусть стихотворений. </w:t>
      </w:r>
      <w:r w:rsidRPr="00760708">
        <w:rPr>
          <w:rFonts w:ascii="Times New Roman" w:eastAsia="SimSun" w:hAnsi="Times New Roman"/>
          <w:sz w:val="24"/>
          <w:szCs w:val="24"/>
          <w:lang w:eastAsia="zh-CN"/>
        </w:rPr>
        <w:t>В этом случае оценивается точность и выразительность воспроизведения.</w:t>
      </w:r>
    </w:p>
    <w:p w:rsidR="00010093" w:rsidRPr="00760708" w:rsidRDefault="00010093" w:rsidP="00010093">
      <w:pPr>
        <w:tabs>
          <w:tab w:val="left" w:pos="567"/>
        </w:tabs>
        <w:spacing w:after="0" w:line="360" w:lineRule="auto"/>
        <w:ind w:right="-1"/>
        <w:rPr>
          <w:rFonts w:ascii="Times New Roman" w:hAnsi="Times New Roman"/>
          <w:sz w:val="24"/>
          <w:szCs w:val="24"/>
        </w:rPr>
      </w:pPr>
      <w:r w:rsidRPr="00760708">
        <w:rPr>
          <w:rFonts w:ascii="Times New Roman" w:hAnsi="Times New Roman"/>
          <w:b/>
          <w:sz w:val="24"/>
          <w:szCs w:val="24"/>
          <w:lang w:eastAsia="ru-RU"/>
        </w:rPr>
        <w:t>Примеры контрольно-оценочных материалов</w:t>
      </w:r>
    </w:p>
    <w:p w:rsidR="00010093" w:rsidRPr="00760708" w:rsidRDefault="00010093" w:rsidP="00010093">
      <w:pPr>
        <w:spacing w:after="0" w:line="360" w:lineRule="auto"/>
        <w:ind w:firstLine="284"/>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xml:space="preserve">Примерные задания для диагностики сформированности навыка чтения третьеклассников в ходе проведения </w:t>
      </w:r>
      <w:r w:rsidRPr="00760708">
        <w:rPr>
          <w:rFonts w:ascii="Times New Roman" w:eastAsia="SimSun" w:hAnsi="Times New Roman"/>
          <w:i/>
          <w:sz w:val="24"/>
          <w:szCs w:val="24"/>
          <w:lang w:eastAsia="zh-CN"/>
        </w:rPr>
        <w:t>промежуточной аттестации</w:t>
      </w:r>
      <w:r w:rsidRPr="00760708">
        <w:rPr>
          <w:rFonts w:ascii="Times New Roman" w:eastAsia="SimSun" w:hAnsi="Times New Roman"/>
          <w:sz w:val="24"/>
          <w:szCs w:val="24"/>
          <w:lang w:eastAsia="zh-CN"/>
        </w:rPr>
        <w:t>.</w:t>
      </w:r>
    </w:p>
    <w:p w:rsidR="00010093" w:rsidRPr="00760708" w:rsidRDefault="00010093" w:rsidP="00010093">
      <w:pPr>
        <w:spacing w:after="0" w:line="360" w:lineRule="auto"/>
        <w:ind w:left="284"/>
        <w:jc w:val="both"/>
        <w:rPr>
          <w:rFonts w:ascii="Times New Roman" w:eastAsia="SimSun" w:hAnsi="Times New Roman"/>
          <w:b/>
          <w:bCs/>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60708" w:rsidRPr="00760708" w:rsidTr="00CC458A">
        <w:tc>
          <w:tcPr>
            <w:tcW w:w="4785" w:type="dxa"/>
          </w:tcPr>
          <w:p w:rsidR="00010093" w:rsidRPr="00760708" w:rsidRDefault="00010093" w:rsidP="00887CFF">
            <w:pPr>
              <w:spacing w:after="0" w:line="276" w:lineRule="auto"/>
              <w:jc w:val="center"/>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Текст для чтения</w:t>
            </w:r>
          </w:p>
        </w:tc>
        <w:tc>
          <w:tcPr>
            <w:tcW w:w="4786" w:type="dxa"/>
          </w:tcPr>
          <w:p w:rsidR="00010093" w:rsidRPr="00760708" w:rsidRDefault="00010093" w:rsidP="00887CFF">
            <w:pPr>
              <w:spacing w:after="0" w:line="276"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Задания для оценки осознанности чтения</w:t>
            </w:r>
          </w:p>
        </w:tc>
      </w:tr>
      <w:tr w:rsidR="00760708" w:rsidRPr="00760708" w:rsidTr="00CC458A">
        <w:tc>
          <w:tcPr>
            <w:tcW w:w="9571" w:type="dxa"/>
            <w:gridSpan w:val="2"/>
          </w:tcPr>
          <w:p w:rsidR="00010093" w:rsidRPr="00760708" w:rsidRDefault="00010093" w:rsidP="00887CFF">
            <w:pPr>
              <w:spacing w:after="0" w:line="276" w:lineRule="auto"/>
              <w:jc w:val="center"/>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Достаточный уровень</w:t>
            </w:r>
          </w:p>
        </w:tc>
      </w:tr>
      <w:tr w:rsidR="00760708" w:rsidRPr="00760708" w:rsidTr="00CC458A">
        <w:tc>
          <w:tcPr>
            <w:tcW w:w="4785" w:type="dxa"/>
          </w:tcPr>
          <w:p w:rsidR="00010093" w:rsidRPr="00760708" w:rsidRDefault="00010093" w:rsidP="00887CFF">
            <w:pPr>
              <w:spacing w:after="0" w:line="276" w:lineRule="auto"/>
              <w:jc w:val="center"/>
              <w:rPr>
                <w:rFonts w:ascii="Times New Roman" w:hAnsi="Times New Roman"/>
                <w:b/>
                <w:bCs/>
                <w:sz w:val="24"/>
                <w:szCs w:val="24"/>
              </w:rPr>
            </w:pPr>
            <w:r w:rsidRPr="00760708">
              <w:rPr>
                <w:rFonts w:ascii="Times New Roman" w:hAnsi="Times New Roman"/>
                <w:b/>
                <w:bCs/>
                <w:sz w:val="24"/>
                <w:szCs w:val="24"/>
              </w:rPr>
              <w:t>Может ли дерево взлететь?</w:t>
            </w:r>
          </w:p>
          <w:p w:rsidR="00010093" w:rsidRPr="00760708" w:rsidRDefault="00010093" w:rsidP="00887CFF">
            <w:pPr>
              <w:spacing w:after="0" w:line="276" w:lineRule="auto"/>
              <w:jc w:val="center"/>
              <w:rPr>
                <w:rFonts w:ascii="Times New Roman" w:hAnsi="Times New Roman"/>
                <w:sz w:val="24"/>
                <w:szCs w:val="24"/>
              </w:rPr>
            </w:pPr>
            <w:r w:rsidRPr="00760708">
              <w:rPr>
                <w:rFonts w:ascii="Times New Roman" w:hAnsi="Times New Roman"/>
                <w:sz w:val="24"/>
                <w:szCs w:val="24"/>
              </w:rPr>
              <w:t>(Сказка)</w:t>
            </w:r>
          </w:p>
          <w:p w:rsidR="00010093" w:rsidRPr="00760708" w:rsidRDefault="00010093" w:rsidP="00887CFF">
            <w:pPr>
              <w:spacing w:after="0" w:line="276" w:lineRule="auto"/>
              <w:ind w:firstLine="540"/>
              <w:jc w:val="both"/>
              <w:rPr>
                <w:rFonts w:ascii="Times New Roman" w:hAnsi="Times New Roman"/>
                <w:sz w:val="24"/>
                <w:szCs w:val="24"/>
              </w:rPr>
            </w:pPr>
            <w:r w:rsidRPr="00760708">
              <w:rPr>
                <w:rFonts w:ascii="Times New Roman" w:hAnsi="Times New Roman"/>
                <w:sz w:val="24"/>
                <w:szCs w:val="24"/>
              </w:rPr>
              <w:t>Росло в лесу молодое дерево. В один пре-крас-ный день дереву за-хо-те-лось летать.</w:t>
            </w:r>
          </w:p>
          <w:p w:rsidR="00010093" w:rsidRPr="00760708" w:rsidRDefault="00010093" w:rsidP="00887CFF">
            <w:pPr>
              <w:spacing w:after="0" w:line="276" w:lineRule="auto"/>
              <w:ind w:firstLine="540"/>
              <w:jc w:val="both"/>
              <w:rPr>
                <w:rFonts w:ascii="Times New Roman" w:hAnsi="Times New Roman"/>
                <w:sz w:val="24"/>
                <w:szCs w:val="24"/>
              </w:rPr>
            </w:pPr>
            <w:r w:rsidRPr="00760708">
              <w:rPr>
                <w:rFonts w:ascii="Times New Roman" w:hAnsi="Times New Roman"/>
                <w:sz w:val="24"/>
                <w:szCs w:val="24"/>
              </w:rPr>
              <w:t>Старые деревья сме-я-лись над ним. Ведь дерево не летает. Корни крепко держат его в земле.</w:t>
            </w:r>
          </w:p>
          <w:p w:rsidR="00010093" w:rsidRPr="00760708" w:rsidRDefault="00010093" w:rsidP="00887CFF">
            <w:pPr>
              <w:spacing w:after="0" w:line="276" w:lineRule="auto"/>
              <w:ind w:firstLine="540"/>
              <w:jc w:val="both"/>
              <w:rPr>
                <w:rFonts w:ascii="Times New Roman" w:hAnsi="Times New Roman"/>
                <w:sz w:val="24"/>
                <w:szCs w:val="24"/>
              </w:rPr>
            </w:pPr>
            <w:r w:rsidRPr="00760708">
              <w:rPr>
                <w:rFonts w:ascii="Times New Roman" w:hAnsi="Times New Roman"/>
                <w:sz w:val="24"/>
                <w:szCs w:val="24"/>
              </w:rPr>
              <w:t xml:space="preserve">Но гордое дерево все мечтало о </w:t>
            </w:r>
            <w:r w:rsidRPr="00760708">
              <w:rPr>
                <w:rFonts w:ascii="Times New Roman" w:hAnsi="Times New Roman"/>
                <w:sz w:val="24"/>
                <w:szCs w:val="24"/>
              </w:rPr>
              <w:lastRenderedPageBreak/>
              <w:t>полете.</w:t>
            </w:r>
          </w:p>
          <w:p w:rsidR="00010093" w:rsidRPr="00760708" w:rsidRDefault="00010093" w:rsidP="00887CFF">
            <w:pPr>
              <w:spacing w:after="0" w:line="276" w:lineRule="auto"/>
              <w:ind w:firstLine="540"/>
              <w:jc w:val="both"/>
              <w:rPr>
                <w:rFonts w:ascii="Times New Roman" w:hAnsi="Times New Roman"/>
                <w:sz w:val="24"/>
                <w:szCs w:val="24"/>
              </w:rPr>
            </w:pPr>
            <w:r w:rsidRPr="00760708">
              <w:rPr>
                <w:rFonts w:ascii="Times New Roman" w:hAnsi="Times New Roman"/>
                <w:sz w:val="24"/>
                <w:szCs w:val="24"/>
              </w:rPr>
              <w:t>И вот что слу-чи-лось. Пришёл лесоруб, срубил дерево. Столяр наделал из него планочки и дощечки.</w:t>
            </w:r>
          </w:p>
          <w:p w:rsidR="00010093" w:rsidRPr="00760708" w:rsidRDefault="00010093" w:rsidP="00887CFF">
            <w:pPr>
              <w:spacing w:after="0" w:line="276" w:lineRule="auto"/>
              <w:ind w:firstLine="540"/>
              <w:jc w:val="both"/>
              <w:rPr>
                <w:rFonts w:ascii="Times New Roman" w:hAnsi="Times New Roman"/>
                <w:sz w:val="24"/>
                <w:szCs w:val="24"/>
              </w:rPr>
            </w:pPr>
            <w:r w:rsidRPr="00760708">
              <w:rPr>
                <w:rFonts w:ascii="Times New Roman" w:hAnsi="Times New Roman"/>
                <w:sz w:val="24"/>
                <w:szCs w:val="24"/>
              </w:rPr>
              <w:t xml:space="preserve">Ребята сма-сте-ри-ли из них легкие а-ви-а-мо-де-ли. И дерево взле-те-ло. </w:t>
            </w:r>
          </w:p>
          <w:p w:rsidR="00010093" w:rsidRPr="00760708" w:rsidRDefault="00010093" w:rsidP="00887CFF">
            <w:pPr>
              <w:spacing w:after="0" w:line="276" w:lineRule="auto"/>
              <w:jc w:val="right"/>
              <w:rPr>
                <w:rFonts w:ascii="Times New Roman" w:hAnsi="Times New Roman"/>
                <w:sz w:val="24"/>
                <w:szCs w:val="24"/>
              </w:rPr>
            </w:pPr>
            <w:r w:rsidRPr="00760708">
              <w:rPr>
                <w:rFonts w:ascii="Times New Roman" w:hAnsi="Times New Roman"/>
                <w:i/>
                <w:iCs/>
                <w:sz w:val="24"/>
                <w:szCs w:val="24"/>
              </w:rPr>
              <w:t xml:space="preserve"> (По Дж.Родари) </w:t>
            </w:r>
            <w:r w:rsidRPr="00760708">
              <w:rPr>
                <w:rFonts w:ascii="Times New Roman" w:hAnsi="Times New Roman"/>
                <w:sz w:val="24"/>
                <w:szCs w:val="24"/>
              </w:rPr>
              <w:t>- 63 слова</w:t>
            </w:r>
          </w:p>
          <w:p w:rsidR="00010093" w:rsidRPr="00760708" w:rsidRDefault="00010093" w:rsidP="00887CFF">
            <w:pPr>
              <w:spacing w:after="0" w:line="276" w:lineRule="auto"/>
              <w:jc w:val="both"/>
              <w:rPr>
                <w:rFonts w:ascii="Times New Roman" w:eastAsia="SimSun" w:hAnsi="Times New Roman"/>
                <w:b/>
                <w:bCs/>
                <w:sz w:val="24"/>
                <w:szCs w:val="24"/>
                <w:lang w:eastAsia="zh-CN"/>
              </w:rPr>
            </w:pPr>
          </w:p>
        </w:tc>
        <w:tc>
          <w:tcPr>
            <w:tcW w:w="4786" w:type="dxa"/>
          </w:tcPr>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lastRenderedPageBreak/>
              <w:t>1. Какая мечта была у молодого дерева?</w:t>
            </w:r>
          </w:p>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t>2. Почему старые деревья смялись над ним?</w:t>
            </w:r>
          </w:p>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t>3. Удалось ли дереву взлететь?</w:t>
            </w:r>
          </w:p>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t>4. Кто помог осуществить его мечту?</w:t>
            </w:r>
          </w:p>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t>5. Какую работу сделал лесоруб? А что сделал столяр? А как потрудились ребята?</w:t>
            </w:r>
          </w:p>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lastRenderedPageBreak/>
              <w:t>6. Что значит слово «смастерили»?</w:t>
            </w:r>
          </w:p>
          <w:p w:rsidR="00010093" w:rsidRPr="00760708" w:rsidRDefault="00010093" w:rsidP="00887CFF">
            <w:pPr>
              <w:spacing w:line="276" w:lineRule="auto"/>
              <w:jc w:val="both"/>
              <w:rPr>
                <w:rFonts w:ascii="Times New Roman" w:hAnsi="Times New Roman"/>
                <w:sz w:val="24"/>
                <w:szCs w:val="24"/>
              </w:rPr>
            </w:pPr>
            <w:r w:rsidRPr="00760708">
              <w:rPr>
                <w:rFonts w:ascii="Times New Roman" w:hAnsi="Times New Roman"/>
                <w:sz w:val="24"/>
                <w:szCs w:val="24"/>
              </w:rPr>
              <w:t>7. Как вы ответите на вопрос, который служит заголовком сказки?</w:t>
            </w:r>
          </w:p>
          <w:p w:rsidR="00010093" w:rsidRPr="00760708" w:rsidRDefault="00010093" w:rsidP="00887CFF">
            <w:pPr>
              <w:spacing w:after="0" w:line="276" w:lineRule="auto"/>
              <w:jc w:val="both"/>
              <w:rPr>
                <w:rFonts w:ascii="Times New Roman" w:eastAsia="SimSun" w:hAnsi="Times New Roman"/>
                <w:b/>
                <w:bCs/>
                <w:sz w:val="24"/>
                <w:szCs w:val="24"/>
                <w:lang w:eastAsia="zh-CN"/>
              </w:rPr>
            </w:pPr>
            <w:r w:rsidRPr="00760708">
              <w:rPr>
                <w:rFonts w:ascii="Times New Roman" w:hAnsi="Times New Roman"/>
                <w:sz w:val="24"/>
                <w:szCs w:val="24"/>
              </w:rPr>
              <w:t>Максимальное количество ответов – 9.</w:t>
            </w:r>
          </w:p>
        </w:tc>
      </w:tr>
      <w:tr w:rsidR="00760708" w:rsidRPr="00760708" w:rsidTr="00CC458A">
        <w:tc>
          <w:tcPr>
            <w:tcW w:w="9571" w:type="dxa"/>
            <w:gridSpan w:val="2"/>
          </w:tcPr>
          <w:p w:rsidR="00010093" w:rsidRPr="00760708" w:rsidRDefault="00010093" w:rsidP="00887CFF">
            <w:pPr>
              <w:spacing w:after="0" w:line="276" w:lineRule="auto"/>
              <w:jc w:val="center"/>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lastRenderedPageBreak/>
              <w:t>Минимальный уровень</w:t>
            </w:r>
          </w:p>
        </w:tc>
      </w:tr>
      <w:tr w:rsidR="00010093" w:rsidRPr="00760708" w:rsidTr="00CC458A">
        <w:tc>
          <w:tcPr>
            <w:tcW w:w="4785" w:type="dxa"/>
          </w:tcPr>
          <w:p w:rsidR="00010093" w:rsidRPr="00760708" w:rsidRDefault="00010093" w:rsidP="00887CFF">
            <w:pPr>
              <w:spacing w:line="276" w:lineRule="auto"/>
              <w:jc w:val="center"/>
              <w:rPr>
                <w:rFonts w:ascii="Times New Roman" w:hAnsi="Times New Roman"/>
                <w:b/>
                <w:bCs/>
                <w:sz w:val="24"/>
                <w:szCs w:val="24"/>
                <w:lang w:eastAsia="ru-RU"/>
              </w:rPr>
            </w:pPr>
            <w:r w:rsidRPr="00760708">
              <w:rPr>
                <w:rFonts w:ascii="Times New Roman" w:hAnsi="Times New Roman"/>
                <w:b/>
                <w:bCs/>
                <w:sz w:val="24"/>
                <w:szCs w:val="24"/>
                <w:lang w:eastAsia="ru-RU"/>
              </w:rPr>
              <w:t>Сторож</w:t>
            </w:r>
          </w:p>
          <w:p w:rsidR="00010093" w:rsidRPr="00760708" w:rsidRDefault="00010093" w:rsidP="00887CFF">
            <w:pPr>
              <w:spacing w:line="276" w:lineRule="auto"/>
              <w:ind w:firstLine="539"/>
              <w:jc w:val="both"/>
              <w:rPr>
                <w:rFonts w:ascii="Times New Roman" w:hAnsi="Times New Roman"/>
                <w:sz w:val="24"/>
                <w:szCs w:val="24"/>
                <w:lang w:eastAsia="ru-RU"/>
              </w:rPr>
            </w:pPr>
            <w:r w:rsidRPr="00760708">
              <w:rPr>
                <w:rFonts w:ascii="Times New Roman" w:hAnsi="Times New Roman"/>
                <w:sz w:val="24"/>
                <w:szCs w:val="24"/>
                <w:lang w:eastAsia="ru-RU"/>
              </w:rPr>
              <w:t xml:space="preserve">У утки были пу-шис-ты-е утята. Од-наж-ды лисица у-та-щи-ла утку. </w:t>
            </w:r>
          </w:p>
          <w:p w:rsidR="00010093" w:rsidRPr="00760708" w:rsidRDefault="00010093" w:rsidP="00887CFF">
            <w:pPr>
              <w:spacing w:line="276" w:lineRule="auto"/>
              <w:ind w:firstLine="539"/>
              <w:jc w:val="both"/>
              <w:rPr>
                <w:rFonts w:ascii="Times New Roman" w:hAnsi="Times New Roman"/>
                <w:sz w:val="24"/>
                <w:szCs w:val="24"/>
                <w:lang w:eastAsia="ru-RU"/>
              </w:rPr>
            </w:pPr>
            <w:r w:rsidRPr="00760708">
              <w:rPr>
                <w:rFonts w:ascii="Times New Roman" w:hAnsi="Times New Roman"/>
                <w:sz w:val="24"/>
                <w:szCs w:val="24"/>
                <w:lang w:eastAsia="ru-RU"/>
              </w:rPr>
              <w:t>Мы на-у-чи-ли собаку водить к реке утят. Вот собака важно идёт к реке. Утята спе-шат за ней.</w:t>
            </w:r>
          </w:p>
          <w:p w:rsidR="00010093" w:rsidRPr="00760708" w:rsidRDefault="00010093" w:rsidP="00887CFF">
            <w:pPr>
              <w:spacing w:after="0" w:line="276" w:lineRule="auto"/>
              <w:ind w:firstLine="540"/>
              <w:contextualSpacing/>
              <w:jc w:val="both"/>
              <w:rPr>
                <w:rFonts w:ascii="Times New Roman" w:hAnsi="Times New Roman"/>
                <w:sz w:val="24"/>
                <w:szCs w:val="24"/>
                <w:lang w:eastAsia="ru-RU"/>
              </w:rPr>
            </w:pPr>
            <w:r w:rsidRPr="00760708">
              <w:rPr>
                <w:rFonts w:ascii="Times New Roman" w:hAnsi="Times New Roman"/>
                <w:sz w:val="24"/>
                <w:szCs w:val="24"/>
                <w:lang w:eastAsia="ru-RU"/>
              </w:rPr>
              <w:t>Утята ныряют в воде. Потом они гуляют на лугу. Собака сидит и зорко о-хра-ня-ет утят.</w:t>
            </w:r>
          </w:p>
          <w:p w:rsidR="00010093" w:rsidRPr="00760708" w:rsidRDefault="00010093" w:rsidP="00887CFF">
            <w:pPr>
              <w:spacing w:after="0" w:line="276" w:lineRule="auto"/>
              <w:ind w:firstLine="540"/>
              <w:contextualSpacing/>
              <w:jc w:val="both"/>
              <w:rPr>
                <w:rFonts w:ascii="Times New Roman" w:eastAsia="SimSun" w:hAnsi="Times New Roman"/>
                <w:b/>
                <w:bCs/>
                <w:sz w:val="24"/>
                <w:szCs w:val="24"/>
                <w:lang w:eastAsia="zh-CN"/>
              </w:rPr>
            </w:pPr>
            <w:r w:rsidRPr="00760708">
              <w:rPr>
                <w:rFonts w:ascii="Times New Roman" w:hAnsi="Times New Roman"/>
                <w:i/>
                <w:iCs/>
                <w:sz w:val="24"/>
                <w:szCs w:val="24"/>
                <w:lang w:eastAsia="ru-RU"/>
              </w:rPr>
              <w:t>(А. Седугин)</w:t>
            </w:r>
            <w:r w:rsidRPr="00760708">
              <w:rPr>
                <w:rFonts w:ascii="Times New Roman" w:hAnsi="Times New Roman"/>
                <w:sz w:val="24"/>
                <w:szCs w:val="24"/>
                <w:lang w:eastAsia="ru-RU"/>
              </w:rPr>
              <w:t xml:space="preserve"> - 41 слово</w:t>
            </w:r>
          </w:p>
        </w:tc>
        <w:tc>
          <w:tcPr>
            <w:tcW w:w="4786" w:type="dxa"/>
          </w:tcPr>
          <w:p w:rsidR="00010093" w:rsidRPr="00760708" w:rsidRDefault="00010093" w:rsidP="00887CFF">
            <w:pPr>
              <w:numPr>
                <w:ilvl w:val="0"/>
                <w:numId w:val="35"/>
              </w:numPr>
              <w:spacing w:after="0" w:line="276"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Что случилось с уткой?</w:t>
            </w:r>
          </w:p>
          <w:p w:rsidR="00010093" w:rsidRPr="00760708" w:rsidRDefault="00010093" w:rsidP="00887CFF">
            <w:pPr>
              <w:numPr>
                <w:ilvl w:val="0"/>
                <w:numId w:val="35"/>
              </w:numPr>
              <w:spacing w:after="0" w:line="276"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Кого научили водить утят к реке?</w:t>
            </w:r>
          </w:p>
          <w:p w:rsidR="00010093" w:rsidRPr="00760708" w:rsidRDefault="00010093" w:rsidP="00887CFF">
            <w:pPr>
              <w:numPr>
                <w:ilvl w:val="0"/>
                <w:numId w:val="35"/>
              </w:numPr>
              <w:spacing w:after="0" w:line="276"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Чем занимались утята на реке?</w:t>
            </w:r>
          </w:p>
          <w:p w:rsidR="00010093" w:rsidRPr="00760708" w:rsidRDefault="00010093" w:rsidP="00887CFF">
            <w:pPr>
              <w:numPr>
                <w:ilvl w:val="0"/>
                <w:numId w:val="35"/>
              </w:numPr>
              <w:spacing w:after="0" w:line="276"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Что в это время делала собака?</w:t>
            </w:r>
          </w:p>
          <w:p w:rsidR="00010093" w:rsidRPr="00760708" w:rsidRDefault="00010093" w:rsidP="00887CFF">
            <w:pPr>
              <w:numPr>
                <w:ilvl w:val="0"/>
                <w:numId w:val="35"/>
              </w:numPr>
              <w:spacing w:after="0" w:line="276"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Почему рассказ называется «Сторож»?</w:t>
            </w:r>
          </w:p>
          <w:p w:rsidR="00010093" w:rsidRPr="00760708" w:rsidRDefault="00010093" w:rsidP="00887CFF">
            <w:pPr>
              <w:spacing w:after="0" w:line="276" w:lineRule="auto"/>
              <w:ind w:left="360"/>
              <w:jc w:val="both"/>
              <w:rPr>
                <w:rFonts w:ascii="Times New Roman" w:eastAsia="SimSun" w:hAnsi="Times New Roman"/>
                <w:b/>
                <w:bCs/>
                <w:sz w:val="24"/>
                <w:szCs w:val="24"/>
                <w:lang w:eastAsia="zh-CN"/>
              </w:rPr>
            </w:pPr>
            <w:r w:rsidRPr="00760708">
              <w:rPr>
                <w:rFonts w:ascii="Times New Roman" w:eastAsia="SimSun" w:hAnsi="Times New Roman"/>
                <w:sz w:val="24"/>
                <w:szCs w:val="24"/>
                <w:lang w:eastAsia="zh-CN"/>
              </w:rPr>
              <w:t>Максимальное количество ответов - 5</w:t>
            </w:r>
          </w:p>
        </w:tc>
      </w:tr>
    </w:tbl>
    <w:p w:rsidR="00010093" w:rsidRPr="00760708" w:rsidRDefault="00010093" w:rsidP="00010093">
      <w:pPr>
        <w:spacing w:after="0" w:line="360" w:lineRule="auto"/>
        <w:ind w:firstLine="284"/>
        <w:jc w:val="both"/>
        <w:rPr>
          <w:rFonts w:ascii="Times New Roman" w:eastAsia="SimSun" w:hAnsi="Times New Roman"/>
          <w:b/>
          <w:bCs/>
          <w:sz w:val="24"/>
          <w:szCs w:val="24"/>
          <w:lang w:eastAsia="zh-CN"/>
        </w:rPr>
      </w:pPr>
    </w:p>
    <w:p w:rsidR="00010093" w:rsidRPr="00760708" w:rsidRDefault="00010093" w:rsidP="00010093">
      <w:pPr>
        <w:spacing w:after="0" w:line="360" w:lineRule="auto"/>
        <w:ind w:firstLine="284"/>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 xml:space="preserve">Примерные задания для диагностики сформированности навыка чтения обучающихся в ходе проведения </w:t>
      </w:r>
      <w:r w:rsidRPr="00760708">
        <w:rPr>
          <w:rFonts w:ascii="Times New Roman" w:eastAsia="SimSun" w:hAnsi="Times New Roman"/>
          <w:i/>
          <w:sz w:val="24"/>
          <w:szCs w:val="24"/>
          <w:lang w:eastAsia="zh-CN"/>
        </w:rPr>
        <w:t>итоговой</w:t>
      </w:r>
      <w:r w:rsidRPr="00760708">
        <w:rPr>
          <w:rFonts w:ascii="Times New Roman" w:eastAsia="SimSun" w:hAnsi="Times New Roman"/>
          <w:sz w:val="24"/>
          <w:szCs w:val="24"/>
          <w:lang w:eastAsia="zh-CN"/>
        </w:rPr>
        <w:t xml:space="preserve"> </w:t>
      </w:r>
      <w:r w:rsidRPr="00760708">
        <w:rPr>
          <w:rFonts w:ascii="Times New Roman" w:eastAsia="SimSun" w:hAnsi="Times New Roman"/>
          <w:i/>
          <w:sz w:val="24"/>
          <w:szCs w:val="24"/>
          <w:lang w:eastAsia="zh-CN"/>
        </w:rPr>
        <w:t>аттестации</w:t>
      </w:r>
      <w:r w:rsidRPr="00760708">
        <w:rPr>
          <w:rFonts w:ascii="Times New Roman" w:eastAsia="SimSun" w:hAnsi="Times New Roman"/>
          <w:sz w:val="24"/>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4627"/>
      </w:tblGrid>
      <w:tr w:rsidR="00760708" w:rsidRPr="00760708" w:rsidTr="00CC458A">
        <w:tc>
          <w:tcPr>
            <w:tcW w:w="4718" w:type="dxa"/>
          </w:tcPr>
          <w:p w:rsidR="00010093" w:rsidRPr="00760708" w:rsidRDefault="00010093" w:rsidP="00CC458A">
            <w:pPr>
              <w:spacing w:after="0" w:line="360" w:lineRule="auto"/>
              <w:jc w:val="center"/>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Текст для чтения</w:t>
            </w:r>
          </w:p>
        </w:tc>
        <w:tc>
          <w:tcPr>
            <w:tcW w:w="4627" w:type="dxa"/>
          </w:tcPr>
          <w:p w:rsidR="00010093" w:rsidRPr="00760708" w:rsidRDefault="00010093" w:rsidP="00CC458A">
            <w:pPr>
              <w:spacing w:after="0" w:line="360" w:lineRule="auto"/>
              <w:jc w:val="both"/>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Задания для оценки осознанности чтения</w:t>
            </w:r>
          </w:p>
        </w:tc>
      </w:tr>
      <w:tr w:rsidR="00760708" w:rsidRPr="00760708" w:rsidTr="00CC458A">
        <w:tc>
          <w:tcPr>
            <w:tcW w:w="9345" w:type="dxa"/>
            <w:gridSpan w:val="2"/>
          </w:tcPr>
          <w:p w:rsidR="00010093" w:rsidRPr="00760708" w:rsidRDefault="00010093" w:rsidP="00CC458A">
            <w:pPr>
              <w:spacing w:after="0" w:line="360" w:lineRule="auto"/>
              <w:jc w:val="center"/>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t>Достаточный уровень</w:t>
            </w:r>
          </w:p>
        </w:tc>
      </w:tr>
      <w:tr w:rsidR="00760708" w:rsidRPr="00760708" w:rsidTr="00CC458A">
        <w:tc>
          <w:tcPr>
            <w:tcW w:w="4718" w:type="dxa"/>
          </w:tcPr>
          <w:p w:rsidR="00010093" w:rsidRPr="00760708" w:rsidRDefault="00010093" w:rsidP="00CC458A">
            <w:pPr>
              <w:ind w:firstLine="540"/>
              <w:jc w:val="both"/>
              <w:rPr>
                <w:rFonts w:ascii="Times New Roman" w:hAnsi="Times New Roman"/>
                <w:sz w:val="24"/>
                <w:szCs w:val="24"/>
              </w:rPr>
            </w:pPr>
            <w:r w:rsidRPr="00760708">
              <w:rPr>
                <w:rFonts w:ascii="Times New Roman" w:hAnsi="Times New Roman"/>
                <w:sz w:val="24"/>
                <w:szCs w:val="24"/>
              </w:rPr>
              <w:t>На лесной поляне — кучки рыхлой земли. Будто маленькие грядки.</w:t>
            </w:r>
          </w:p>
          <w:p w:rsidR="00010093" w:rsidRPr="00760708" w:rsidRDefault="00010093" w:rsidP="00CC458A">
            <w:pPr>
              <w:ind w:firstLine="540"/>
              <w:jc w:val="both"/>
              <w:rPr>
                <w:rFonts w:ascii="Times New Roman" w:hAnsi="Times New Roman"/>
                <w:sz w:val="24"/>
                <w:szCs w:val="24"/>
              </w:rPr>
            </w:pPr>
            <w:r w:rsidRPr="00760708">
              <w:rPr>
                <w:rFonts w:ascii="Times New Roman" w:hAnsi="Times New Roman"/>
                <w:sz w:val="24"/>
                <w:szCs w:val="24"/>
              </w:rPr>
              <w:t>Но кто же здесь копает землю?</w:t>
            </w:r>
          </w:p>
          <w:p w:rsidR="00010093" w:rsidRPr="00760708" w:rsidRDefault="00010093" w:rsidP="00CC458A">
            <w:pPr>
              <w:ind w:firstLine="540"/>
              <w:jc w:val="both"/>
              <w:rPr>
                <w:rFonts w:ascii="Times New Roman" w:hAnsi="Times New Roman"/>
                <w:sz w:val="24"/>
                <w:szCs w:val="24"/>
              </w:rPr>
            </w:pPr>
            <w:r w:rsidRPr="00760708">
              <w:rPr>
                <w:rFonts w:ascii="Times New Roman" w:hAnsi="Times New Roman"/>
                <w:sz w:val="24"/>
                <w:szCs w:val="24"/>
              </w:rPr>
              <w:t>Вдруг впереди трава зашевелилась. Я замер. А там земля стала подниматься холмиком.</w:t>
            </w:r>
          </w:p>
          <w:p w:rsidR="00010093" w:rsidRPr="00760708" w:rsidRDefault="00010093" w:rsidP="00CC458A">
            <w:pPr>
              <w:ind w:firstLine="540"/>
              <w:jc w:val="both"/>
              <w:rPr>
                <w:rFonts w:ascii="Times New Roman" w:hAnsi="Times New Roman"/>
                <w:sz w:val="24"/>
                <w:szCs w:val="24"/>
              </w:rPr>
            </w:pPr>
            <w:r w:rsidRPr="00760708">
              <w:rPr>
                <w:rFonts w:ascii="Times New Roman" w:hAnsi="Times New Roman"/>
                <w:sz w:val="24"/>
                <w:szCs w:val="24"/>
              </w:rPr>
              <w:t>Показались две широкие лапки с когтями, мокрый нос.</w:t>
            </w:r>
          </w:p>
          <w:p w:rsidR="00010093" w:rsidRPr="00760708" w:rsidRDefault="00010093" w:rsidP="00CC458A">
            <w:pPr>
              <w:ind w:firstLine="540"/>
              <w:jc w:val="both"/>
              <w:rPr>
                <w:rFonts w:ascii="Times New Roman" w:hAnsi="Times New Roman"/>
                <w:sz w:val="24"/>
                <w:szCs w:val="24"/>
              </w:rPr>
            </w:pPr>
            <w:r w:rsidRPr="00760708">
              <w:rPr>
                <w:rFonts w:ascii="Times New Roman" w:hAnsi="Times New Roman"/>
                <w:sz w:val="24"/>
                <w:szCs w:val="24"/>
              </w:rPr>
              <w:t>Ну конечно, это крот. Выглянул на белый свет. Опять в глубину нырнул.</w:t>
            </w:r>
          </w:p>
          <w:p w:rsidR="00010093" w:rsidRPr="00760708" w:rsidRDefault="00010093" w:rsidP="00CC458A">
            <w:pPr>
              <w:ind w:firstLine="540"/>
              <w:jc w:val="both"/>
              <w:rPr>
                <w:sz w:val="24"/>
                <w:szCs w:val="24"/>
              </w:rPr>
            </w:pPr>
            <w:r w:rsidRPr="00760708">
              <w:rPr>
                <w:rFonts w:ascii="Times New Roman" w:hAnsi="Times New Roman"/>
                <w:sz w:val="24"/>
                <w:szCs w:val="24"/>
              </w:rPr>
              <w:t xml:space="preserve">А на поляне осталась свежая кучка земли. Как маленькая грядка. Летят с деревьев семена, упадут на вспаханную землю. И вырастет здесь березка или </w:t>
            </w:r>
            <w:r w:rsidRPr="00760708">
              <w:rPr>
                <w:rFonts w:ascii="Times New Roman" w:hAnsi="Times New Roman"/>
                <w:sz w:val="24"/>
                <w:szCs w:val="24"/>
              </w:rPr>
              <w:lastRenderedPageBreak/>
              <w:t>сосенка.</w:t>
            </w:r>
            <w:r w:rsidRPr="00760708">
              <w:rPr>
                <w:sz w:val="24"/>
                <w:szCs w:val="24"/>
              </w:rPr>
              <w:t xml:space="preserve"> </w:t>
            </w:r>
          </w:p>
          <w:p w:rsidR="00010093" w:rsidRPr="00760708" w:rsidRDefault="00010093" w:rsidP="00CC458A">
            <w:pPr>
              <w:rPr>
                <w:rFonts w:ascii="Times New Roman" w:hAnsi="Times New Roman"/>
                <w:sz w:val="24"/>
                <w:szCs w:val="24"/>
              </w:rPr>
            </w:pPr>
            <w:r w:rsidRPr="00760708">
              <w:rPr>
                <w:rFonts w:ascii="Times New Roman" w:hAnsi="Times New Roman"/>
                <w:i/>
                <w:iCs/>
                <w:sz w:val="24"/>
                <w:szCs w:val="24"/>
              </w:rPr>
              <w:t>(По Э. Шиму)</w:t>
            </w:r>
            <w:r w:rsidRPr="00760708">
              <w:rPr>
                <w:rFonts w:ascii="Times New Roman" w:hAnsi="Times New Roman"/>
                <w:sz w:val="24"/>
                <w:szCs w:val="24"/>
              </w:rPr>
              <w:t xml:space="preserve"> - 71 слово</w:t>
            </w:r>
          </w:p>
        </w:tc>
        <w:tc>
          <w:tcPr>
            <w:tcW w:w="4627" w:type="dxa"/>
          </w:tcPr>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lastRenderedPageBreak/>
              <w:t>1) Что заметил автор на лесной поляне?</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2) Какой вопрос он сам себе задал?</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3)  Кто же копал землю?</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4) Какие части тела крота рассмотрел автор? Прочитай.</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5) На что похожа маленькая кучка земли, которую выкопал крот?</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6) Для чего могут пригодиться эти кучки рыхлой земли?</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7) Объясните слово «вспаханная» земля. Как сказать по-другому?</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t>8) Какую пользу приносит крот лесу?</w:t>
            </w:r>
          </w:p>
          <w:p w:rsidR="00010093" w:rsidRPr="00760708" w:rsidRDefault="00010093" w:rsidP="00CC458A">
            <w:pPr>
              <w:rPr>
                <w:rFonts w:ascii="Times New Roman" w:hAnsi="Times New Roman"/>
                <w:sz w:val="24"/>
                <w:szCs w:val="24"/>
              </w:rPr>
            </w:pPr>
            <w:r w:rsidRPr="00760708">
              <w:rPr>
                <w:rFonts w:ascii="Times New Roman" w:hAnsi="Times New Roman"/>
                <w:sz w:val="24"/>
                <w:szCs w:val="24"/>
              </w:rPr>
              <w:t>9) Озаглавьте рассказ.</w:t>
            </w:r>
          </w:p>
          <w:p w:rsidR="00010093" w:rsidRPr="00760708" w:rsidRDefault="00010093" w:rsidP="00CC458A">
            <w:pPr>
              <w:jc w:val="both"/>
              <w:rPr>
                <w:rFonts w:ascii="Times New Roman" w:hAnsi="Times New Roman"/>
                <w:sz w:val="24"/>
                <w:szCs w:val="24"/>
              </w:rPr>
            </w:pPr>
            <w:r w:rsidRPr="00760708">
              <w:rPr>
                <w:rFonts w:ascii="Times New Roman" w:hAnsi="Times New Roman"/>
                <w:sz w:val="24"/>
                <w:szCs w:val="24"/>
              </w:rPr>
              <w:lastRenderedPageBreak/>
              <w:t>Количество ответов – 9.</w:t>
            </w:r>
          </w:p>
        </w:tc>
      </w:tr>
      <w:tr w:rsidR="00760708" w:rsidRPr="00760708" w:rsidTr="00CC458A">
        <w:tc>
          <w:tcPr>
            <w:tcW w:w="9345" w:type="dxa"/>
            <w:gridSpan w:val="2"/>
          </w:tcPr>
          <w:p w:rsidR="00010093" w:rsidRPr="00760708" w:rsidRDefault="00010093" w:rsidP="00CC458A">
            <w:pPr>
              <w:spacing w:after="0" w:line="360" w:lineRule="auto"/>
              <w:jc w:val="center"/>
              <w:rPr>
                <w:rFonts w:ascii="Times New Roman" w:eastAsia="SimSun" w:hAnsi="Times New Roman"/>
                <w:b/>
                <w:bCs/>
                <w:sz w:val="24"/>
                <w:szCs w:val="24"/>
                <w:lang w:eastAsia="zh-CN"/>
              </w:rPr>
            </w:pPr>
            <w:r w:rsidRPr="00760708">
              <w:rPr>
                <w:rFonts w:ascii="Times New Roman" w:eastAsia="SimSun" w:hAnsi="Times New Roman"/>
                <w:b/>
                <w:bCs/>
                <w:sz w:val="24"/>
                <w:szCs w:val="24"/>
                <w:lang w:eastAsia="zh-CN"/>
              </w:rPr>
              <w:lastRenderedPageBreak/>
              <w:t>Минимальный уровень</w:t>
            </w:r>
          </w:p>
        </w:tc>
      </w:tr>
      <w:tr w:rsidR="00010093" w:rsidRPr="00760708" w:rsidTr="00CC458A">
        <w:trPr>
          <w:trHeight w:val="3763"/>
        </w:trPr>
        <w:tc>
          <w:tcPr>
            <w:tcW w:w="4718" w:type="dxa"/>
          </w:tcPr>
          <w:p w:rsidR="00010093" w:rsidRPr="00760708" w:rsidRDefault="00010093" w:rsidP="00CC458A">
            <w:pPr>
              <w:spacing w:line="360" w:lineRule="auto"/>
              <w:ind w:firstLine="539"/>
              <w:jc w:val="both"/>
              <w:rPr>
                <w:rFonts w:ascii="Times New Roman" w:hAnsi="Times New Roman"/>
                <w:sz w:val="24"/>
                <w:szCs w:val="24"/>
              </w:rPr>
            </w:pPr>
            <w:r w:rsidRPr="00760708">
              <w:rPr>
                <w:rFonts w:ascii="Times New Roman" w:hAnsi="Times New Roman"/>
                <w:sz w:val="24"/>
                <w:szCs w:val="24"/>
              </w:rPr>
              <w:t>Из леса вышла на берег реки медведица с двумя медвежатами.</w:t>
            </w:r>
          </w:p>
          <w:p w:rsidR="00010093" w:rsidRPr="00760708" w:rsidRDefault="00010093" w:rsidP="00CC458A">
            <w:pPr>
              <w:spacing w:line="360" w:lineRule="auto"/>
              <w:ind w:firstLine="539"/>
              <w:jc w:val="both"/>
              <w:rPr>
                <w:rFonts w:ascii="Times New Roman" w:hAnsi="Times New Roman"/>
                <w:sz w:val="24"/>
                <w:szCs w:val="24"/>
              </w:rPr>
            </w:pPr>
            <w:r w:rsidRPr="00760708">
              <w:rPr>
                <w:rFonts w:ascii="Times New Roman" w:hAnsi="Times New Roman"/>
                <w:sz w:val="24"/>
                <w:szCs w:val="24"/>
              </w:rPr>
              <w:t>Она схватила одного медвежонка и стала окунать его в речку. Медвежонок визжал и барахтался. Мать искупала его.</w:t>
            </w:r>
          </w:p>
          <w:p w:rsidR="00010093" w:rsidRPr="00760708" w:rsidRDefault="00010093" w:rsidP="00CC458A">
            <w:pPr>
              <w:spacing w:line="360" w:lineRule="auto"/>
              <w:ind w:firstLine="539"/>
              <w:jc w:val="both"/>
              <w:rPr>
                <w:rFonts w:ascii="Times New Roman" w:hAnsi="Times New Roman"/>
                <w:sz w:val="24"/>
                <w:szCs w:val="24"/>
              </w:rPr>
            </w:pPr>
            <w:r w:rsidRPr="00760708">
              <w:rPr>
                <w:rFonts w:ascii="Times New Roman" w:hAnsi="Times New Roman"/>
                <w:sz w:val="24"/>
                <w:szCs w:val="24"/>
              </w:rPr>
              <w:t>Другой медвежонок испугался холодной воды и побежал в лес. Медведица догнала его, надавала шлепков и искупала.</w:t>
            </w:r>
          </w:p>
          <w:p w:rsidR="00010093" w:rsidRPr="00760708" w:rsidRDefault="00010093" w:rsidP="00CC458A">
            <w:pPr>
              <w:spacing w:line="360" w:lineRule="auto"/>
              <w:ind w:firstLine="539"/>
              <w:jc w:val="both"/>
              <w:rPr>
                <w:rFonts w:ascii="Times New Roman" w:hAnsi="Times New Roman"/>
                <w:sz w:val="24"/>
                <w:szCs w:val="24"/>
              </w:rPr>
            </w:pPr>
            <w:r w:rsidRPr="00760708">
              <w:rPr>
                <w:rFonts w:ascii="Times New Roman" w:hAnsi="Times New Roman"/>
                <w:sz w:val="24"/>
                <w:szCs w:val="24"/>
              </w:rPr>
              <w:t>Довольные купанием медведи ушли в чащу леса.</w:t>
            </w:r>
          </w:p>
          <w:p w:rsidR="00010093" w:rsidRPr="00760708" w:rsidRDefault="00010093" w:rsidP="00CC458A">
            <w:pPr>
              <w:spacing w:after="0" w:line="360" w:lineRule="auto"/>
              <w:ind w:firstLine="539"/>
              <w:jc w:val="both"/>
              <w:rPr>
                <w:rFonts w:ascii="Times New Roman" w:eastAsia="SimSun" w:hAnsi="Times New Roman"/>
                <w:b/>
                <w:bCs/>
                <w:sz w:val="24"/>
                <w:szCs w:val="24"/>
                <w:lang w:eastAsia="zh-CN"/>
              </w:rPr>
            </w:pPr>
            <w:r w:rsidRPr="00760708">
              <w:rPr>
                <w:rFonts w:ascii="Times New Roman" w:hAnsi="Times New Roman"/>
                <w:i/>
                <w:iCs/>
                <w:sz w:val="24"/>
                <w:szCs w:val="24"/>
              </w:rPr>
              <w:t>(По В. Бианки) -</w:t>
            </w:r>
            <w:r w:rsidRPr="00760708">
              <w:rPr>
                <w:rFonts w:ascii="Times New Roman" w:hAnsi="Times New Roman"/>
                <w:sz w:val="24"/>
                <w:szCs w:val="24"/>
              </w:rPr>
              <w:t xml:space="preserve"> 50 слов</w:t>
            </w:r>
          </w:p>
        </w:tc>
        <w:tc>
          <w:tcPr>
            <w:tcW w:w="4627" w:type="dxa"/>
          </w:tcPr>
          <w:p w:rsidR="00010093" w:rsidRPr="00760708" w:rsidRDefault="00010093" w:rsidP="00010093">
            <w:pPr>
              <w:numPr>
                <w:ilvl w:val="0"/>
                <w:numId w:val="36"/>
              </w:num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Кто вышел на берег реки из леса.</w:t>
            </w:r>
          </w:p>
          <w:p w:rsidR="00010093" w:rsidRPr="00760708" w:rsidRDefault="00010093" w:rsidP="00010093">
            <w:pPr>
              <w:numPr>
                <w:ilvl w:val="0"/>
                <w:numId w:val="36"/>
              </w:num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Как отнёсся к купанию первый медвежонок?</w:t>
            </w:r>
          </w:p>
          <w:p w:rsidR="00010093" w:rsidRPr="00760708" w:rsidRDefault="00010093" w:rsidP="00010093">
            <w:pPr>
              <w:numPr>
                <w:ilvl w:val="0"/>
                <w:numId w:val="36"/>
              </w:num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Прочитай, как медведица купала его.</w:t>
            </w:r>
          </w:p>
          <w:p w:rsidR="00010093" w:rsidRPr="00760708" w:rsidRDefault="00010093" w:rsidP="00010093">
            <w:pPr>
              <w:numPr>
                <w:ilvl w:val="0"/>
                <w:numId w:val="36"/>
              </w:num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Почему второй медвежонок побежал в лес?</w:t>
            </w:r>
          </w:p>
          <w:p w:rsidR="00010093" w:rsidRPr="00760708" w:rsidRDefault="00010093" w:rsidP="00010093">
            <w:pPr>
              <w:numPr>
                <w:ilvl w:val="0"/>
                <w:numId w:val="36"/>
              </w:num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Что сделал с ним мать?</w:t>
            </w:r>
          </w:p>
          <w:p w:rsidR="00010093" w:rsidRPr="00760708" w:rsidRDefault="00010093" w:rsidP="00010093">
            <w:pPr>
              <w:numPr>
                <w:ilvl w:val="0"/>
                <w:numId w:val="36"/>
              </w:numPr>
              <w:spacing w:after="0" w:line="360" w:lineRule="auto"/>
              <w:jc w:val="both"/>
              <w:rPr>
                <w:rFonts w:ascii="Times New Roman" w:eastAsia="SimSun" w:hAnsi="Times New Roman"/>
                <w:sz w:val="24"/>
                <w:szCs w:val="24"/>
                <w:lang w:eastAsia="zh-CN"/>
              </w:rPr>
            </w:pPr>
            <w:r w:rsidRPr="00760708">
              <w:rPr>
                <w:rFonts w:ascii="Times New Roman" w:eastAsia="SimSun" w:hAnsi="Times New Roman"/>
                <w:sz w:val="24"/>
                <w:szCs w:val="24"/>
                <w:lang w:eastAsia="zh-CN"/>
              </w:rPr>
              <w:t>Как изменилось настроение у медведей после купания? Докажи словами из текста.</w:t>
            </w:r>
          </w:p>
          <w:p w:rsidR="00010093" w:rsidRPr="00760708" w:rsidRDefault="00010093" w:rsidP="00CC458A">
            <w:pPr>
              <w:spacing w:after="0" w:line="360" w:lineRule="auto"/>
              <w:ind w:left="360"/>
              <w:jc w:val="both"/>
              <w:rPr>
                <w:rFonts w:ascii="Times New Roman" w:eastAsia="SimSun" w:hAnsi="Times New Roman"/>
                <w:b/>
                <w:bCs/>
                <w:sz w:val="24"/>
                <w:szCs w:val="24"/>
                <w:lang w:eastAsia="zh-CN"/>
              </w:rPr>
            </w:pPr>
            <w:r w:rsidRPr="00760708">
              <w:rPr>
                <w:rFonts w:ascii="Times New Roman" w:eastAsia="SimSun" w:hAnsi="Times New Roman"/>
                <w:sz w:val="24"/>
                <w:szCs w:val="24"/>
                <w:lang w:eastAsia="zh-CN"/>
              </w:rPr>
              <w:t>Максимальное количество ответов - 7</w:t>
            </w:r>
          </w:p>
        </w:tc>
      </w:tr>
    </w:tbl>
    <w:p w:rsidR="00010093" w:rsidRPr="00760708" w:rsidRDefault="00010093" w:rsidP="00010093">
      <w:pPr>
        <w:tabs>
          <w:tab w:val="left" w:pos="567"/>
        </w:tabs>
        <w:spacing w:after="0" w:line="360" w:lineRule="auto"/>
        <w:ind w:right="-1"/>
        <w:jc w:val="both"/>
        <w:rPr>
          <w:rFonts w:ascii="Times New Roman" w:hAnsi="Times New Roman"/>
          <w:b/>
          <w:sz w:val="24"/>
          <w:szCs w:val="24"/>
        </w:rPr>
      </w:pP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2. Содержание учебного предмета</w:t>
      </w:r>
      <w:r w:rsidRPr="00760708">
        <w:rPr>
          <w:rFonts w:ascii="Times New Roman" w:eastAsia="Calibri" w:hAnsi="Times New Roman" w:cs="Times New Roman"/>
          <w:sz w:val="24"/>
          <w:szCs w:val="24"/>
        </w:rPr>
        <w:t xml:space="preserve"> </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Содержание чтения (круг чтения)</w:t>
      </w:r>
      <w:r w:rsidRPr="00760708">
        <w:rPr>
          <w:rFonts w:ascii="Times New Roman" w:eastAsia="Times New Roman" w:hAnsi="Times New Roman" w:cs="Times New Roman"/>
          <w:sz w:val="24"/>
          <w:szCs w:val="24"/>
          <w:lang w:eastAsia="ru-RU"/>
        </w:rPr>
        <w:t xml:space="preserve">. Произведения устного народного творчества (пословица, скороговорка, загадка, потешка, закличка, песня, сказка).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Примерная тематика произведений</w:t>
      </w:r>
      <w:r w:rsidRPr="00760708">
        <w:rPr>
          <w:rFonts w:ascii="Times New Roman" w:eastAsia="Times New Roman" w:hAnsi="Times New Roman" w:cs="Times New Roman"/>
          <w:sz w:val="24"/>
          <w:szCs w:val="24"/>
          <w:lang w:eastAsia="ru-RU"/>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u w:val="single"/>
          <w:lang w:eastAsia="ru-RU"/>
        </w:rPr>
        <w:t>Навык чтения</w:t>
      </w:r>
      <w:r w:rsidRPr="00760708">
        <w:rPr>
          <w:rFonts w:ascii="Times New Roman" w:eastAsia="Times New Roman" w:hAnsi="Times New Roman" w:cs="Times New Roman"/>
          <w:b/>
          <w:bCs/>
          <w:sz w:val="24"/>
          <w:szCs w:val="24"/>
          <w:lang w:eastAsia="ru-RU"/>
        </w:rPr>
        <w:t>:</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Правильность чтения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простых слов без искажения их звукового состава и правильной постановкой ударения.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многосложных слов и со стечением согласных без искажения их звукового состава и правильной постановкой ударения после предварительной отработки.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Беглость чтения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lastRenderedPageBreak/>
        <w:t>Переход к чтению целым словом.</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Послоговое чтение слов, трудных по семантике и слоговой структуре после предварительной их отработки.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Переход с орфографического на орфоэпическое чтение односложных и двусложных слов.</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текстов молча с выполнением анализа учителя после предварительного анализа текста и прочтения его вслух.</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Осознанность чтения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по содержанию прочитанного текста.</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Выборочное чтение для ответа на вопрос; соотнесения прочитанного текста с иллюстрацией.</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в тексте информации по заданию учителя или представленного в учебнике.</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Объяснение поступков действующих и их элементарная оценка с опорой на вопросы учителя, личный опыт.</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Выявление основной мысли прочитанного текста в процессе коллективной работы на основе наводящих вопросов учителя.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Толкование смысла пословиц с опорой на прочитанное произведение или личный опыт.</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Сравнение произведений одинаковых по теме, поступкам героев, идеи произведения с опорой на вопросы учителя.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Выразительность чтения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Соблюдение пауз и интонации, соответствующей знакам препинания в предложении.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Соблюдение интонации, соответствующей характеру героя после предварительной подготовки.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Выразительное чтение по ролям небольших отрывков после предварительной подготовки.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Выразительное чтение стихотворений наизусть с опорой на образец чтения учителя.</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u w:val="single"/>
          <w:lang w:eastAsia="ru-RU"/>
        </w:rPr>
        <w:t>Работа с текстом</w:t>
      </w:r>
      <w:r w:rsidRPr="00760708">
        <w:rPr>
          <w:rFonts w:ascii="Times New Roman" w:eastAsia="Times New Roman" w:hAnsi="Times New Roman" w:cs="Times New Roman"/>
          <w:b/>
          <w:bCs/>
          <w:sz w:val="24"/>
          <w:szCs w:val="24"/>
          <w:lang w:eastAsia="ru-RU"/>
        </w:rPr>
        <w:t>.</w:t>
      </w:r>
      <w:r w:rsidRPr="00760708">
        <w:rPr>
          <w:rFonts w:ascii="Times New Roman" w:eastAsia="Times New Roman" w:hAnsi="Times New Roman" w:cs="Times New Roman"/>
          <w:sz w:val="24"/>
          <w:szCs w:val="24"/>
          <w:lang w:eastAsia="ru-RU"/>
        </w:rPr>
        <w:t xml:space="preserve"> </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Объяснение значения слова с опорой на наглядный материал после его предварительного разбора.</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в тексте незнакомых слов и обращение за разъяснениями к учителю или одноклассникам.</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Установление последовательности действий героев; событий или поступков, описанных в произведении.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Сравнение ситуаций, поступков персонажей разных произведений, сходных по сюжету.</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Элементарная оценка поступков героев; их характеров.</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Обмен впечатлениями, элементарными суждениями по содержанию прочитанного и разобранного текста.</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lastRenderedPageBreak/>
        <w:t>Пересказ текста по частям словами, близкими к тексту с опорой на картинный план или без него.</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в тексте произведения слов и выражений, характеризующих героев и использование этих языковых средств в пересказе.</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Восстановление содержания прочитанного произведения по опорным словам и иллюстрации.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Ориентировка в книге по оглавлению.</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u w:val="single"/>
          <w:lang w:eastAsia="ru-RU"/>
        </w:rPr>
        <w:t>Внеклассное чтение</w:t>
      </w:r>
      <w:r w:rsidRPr="00760708">
        <w:rPr>
          <w:rFonts w:ascii="Times New Roman" w:eastAsia="Times New Roman" w:hAnsi="Times New Roman" w:cs="Times New Roman"/>
          <w:sz w:val="24"/>
          <w:szCs w:val="24"/>
          <w:lang w:eastAsia="ru-RU"/>
        </w:rPr>
        <w:t>.</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Выбор книг из классной библиотечки или школьной библиотеки в связи с произведениями, читаемыми на уроке; самостоятельное их прочтение.</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автора и заглавия самостоятельно прочитанной книги.</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Ознакомление с новыми книгами по иллюстрации на обложке и названию.</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Прогнозирование содержания книги по ее основным элементам.</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Запись в школьную библиотеку.</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расстановкой книг в библиотеке по темам или авторам (систематический и алфавитный каталоги).</w:t>
      </w:r>
    </w:p>
    <w:p w:rsidR="00010093" w:rsidRPr="00760708" w:rsidRDefault="00010093" w:rsidP="00010093">
      <w:pPr>
        <w:shd w:val="clear" w:color="auto" w:fill="FFFFFF"/>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b/>
          <w:sz w:val="24"/>
          <w:szCs w:val="24"/>
        </w:rPr>
        <w:t>Основная форма проведения учебных занятий по чтению ― урок.</w:t>
      </w:r>
      <w:r w:rsidRPr="00760708">
        <w:rPr>
          <w:rFonts w:ascii="Times New Roman" w:eastAsia="Times New Roman" w:hAnsi="Times New Roman" w:cs="Times New Roman"/>
          <w:bCs/>
          <w:sz w:val="24"/>
          <w:szCs w:val="24"/>
          <w:lang w:eastAsia="ru-RU"/>
        </w:rPr>
        <w:t xml:space="preserve"> </w:t>
      </w:r>
      <w:bookmarkStart w:id="6" w:name="_Hlk42788027"/>
      <w:r w:rsidRPr="00760708">
        <w:rPr>
          <w:rFonts w:ascii="Times New Roman" w:eastAsia="Times New Roman" w:hAnsi="Times New Roman" w:cs="Times New Roman"/>
          <w:bCs/>
          <w:sz w:val="24"/>
          <w:szCs w:val="24"/>
          <w:lang w:eastAsia="ru-RU"/>
        </w:rPr>
        <w:t>Для внеклассного чтения помимо основной организационной формы – комбинированного урока – рекомендуется использовать и такие формы, как экскурсии (например, экскурсия в библиотеку); литературные праздники; литературные викторины и т.д.</w:t>
      </w:r>
      <w:bookmarkEnd w:id="6"/>
    </w:p>
    <w:p w:rsidR="00010093" w:rsidRPr="00760708" w:rsidRDefault="00010093" w:rsidP="00010093">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br w:type="page"/>
      </w:r>
    </w:p>
    <w:p w:rsidR="00010093" w:rsidRPr="00760708" w:rsidRDefault="00010093" w:rsidP="00010093">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lastRenderedPageBreak/>
        <w:t>3. Тематическое планирование</w:t>
      </w:r>
    </w:p>
    <w:p w:rsidR="00010093" w:rsidRPr="00760708" w:rsidRDefault="00010093" w:rsidP="00010093">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(136 ЧАСОВ)</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772"/>
        <w:gridCol w:w="725"/>
        <w:gridCol w:w="2826"/>
        <w:gridCol w:w="5316"/>
      </w:tblGrid>
      <w:tr w:rsidR="00760708" w:rsidRPr="00760708" w:rsidTr="00CC458A">
        <w:tc>
          <w:tcPr>
            <w:tcW w:w="772"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п/п</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К-во час.</w:t>
            </w:r>
          </w:p>
        </w:tc>
        <w:tc>
          <w:tcPr>
            <w:tcW w:w="2826"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Тема урока</w:t>
            </w:r>
          </w:p>
        </w:tc>
        <w:tc>
          <w:tcPr>
            <w:tcW w:w="5316"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Характеристика видов деятельности учащихся</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«Здравствуй, школа» (10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Сентябрь. М. Садовский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sz w:val="24"/>
                <w:szCs w:val="24"/>
              </w:rPr>
              <w:t>Рассматривание</w:t>
            </w:r>
            <w:r w:rsidRPr="00760708">
              <w:rPr>
                <w:rFonts w:ascii="Times New Roman" w:eastAsia="Calibri" w:hAnsi="Times New Roman" w:cs="Times New Roman"/>
                <w:sz w:val="24"/>
                <w:szCs w:val="24"/>
              </w:rPr>
              <w:t xml:space="preserve"> иллюстрации. </w:t>
            </w:r>
            <w:r w:rsidRPr="00760708">
              <w:rPr>
                <w:rFonts w:ascii="Times New Roman" w:eastAsia="Calibri" w:hAnsi="Times New Roman" w:cs="Times New Roman"/>
                <w:b/>
                <w:sz w:val="24"/>
                <w:szCs w:val="24"/>
              </w:rPr>
              <w:t xml:space="preserve">Ответы </w:t>
            </w:r>
            <w:r w:rsidRPr="00760708">
              <w:rPr>
                <w:rFonts w:ascii="Times New Roman" w:eastAsia="Calibri" w:hAnsi="Times New Roman" w:cs="Times New Roman"/>
                <w:sz w:val="24"/>
                <w:szCs w:val="24"/>
              </w:rPr>
              <w:t>на вопросы по иллюс</w:t>
            </w:r>
            <w:r w:rsidRPr="00760708">
              <w:rPr>
                <w:rFonts w:ascii="Times New Roman" w:eastAsia="Calibri" w:hAnsi="Times New Roman" w:cs="Times New Roman"/>
                <w:sz w:val="24"/>
                <w:szCs w:val="24"/>
              </w:rPr>
              <w:softHyphen/>
              <w:t xml:space="preserve">трации. </w:t>
            </w:r>
            <w:r w:rsidRPr="00760708">
              <w:rPr>
                <w:rFonts w:ascii="Times New Roman" w:eastAsia="Calibri" w:hAnsi="Times New Roman" w:cs="Times New Roman"/>
                <w:b/>
                <w:sz w:val="24"/>
                <w:szCs w:val="24"/>
              </w:rPr>
              <w:t>Установление</w:t>
            </w:r>
            <w:r w:rsidRPr="00760708">
              <w:rPr>
                <w:rFonts w:ascii="Times New Roman" w:eastAsia="Calibri" w:hAnsi="Times New Roman" w:cs="Times New Roman"/>
                <w:sz w:val="24"/>
                <w:szCs w:val="24"/>
              </w:rPr>
              <w:t xml:space="preserve"> причинно-следственных отноше</w:t>
            </w:r>
            <w:r w:rsidRPr="00760708">
              <w:rPr>
                <w:rFonts w:ascii="Times New Roman" w:eastAsia="Calibri" w:hAnsi="Times New Roman" w:cs="Times New Roman"/>
                <w:sz w:val="24"/>
                <w:szCs w:val="24"/>
              </w:rPr>
              <w:softHyphen/>
              <w:t>ний между поступками героев.</w:t>
            </w:r>
            <w:r w:rsidRPr="00760708">
              <w:rPr>
                <w:rFonts w:ascii="Times New Roman" w:eastAsia="Calibri" w:hAnsi="Times New Roman" w:cs="Times New Roman"/>
                <w:b/>
                <w:sz w:val="24"/>
                <w:szCs w:val="24"/>
              </w:rPr>
              <w:t xml:space="preserve"> Объяснение</w:t>
            </w:r>
            <w:r w:rsidRPr="00760708">
              <w:rPr>
                <w:rFonts w:ascii="Times New Roman" w:eastAsia="Calibri" w:hAnsi="Times New Roman" w:cs="Times New Roman"/>
                <w:sz w:val="24"/>
                <w:szCs w:val="24"/>
              </w:rPr>
              <w:t xml:space="preserve"> смысла образного выражения. </w:t>
            </w:r>
            <w:r w:rsidRPr="00760708">
              <w:rPr>
                <w:rFonts w:ascii="Times New Roman" w:eastAsia="Calibri" w:hAnsi="Times New Roman" w:cs="Times New Roman"/>
                <w:b/>
                <w:sz w:val="24"/>
                <w:szCs w:val="24"/>
              </w:rPr>
              <w:t>Определение</w:t>
            </w:r>
            <w:r w:rsidRPr="00760708">
              <w:rPr>
                <w:rFonts w:ascii="Times New Roman" w:eastAsia="Calibri" w:hAnsi="Times New Roman" w:cs="Times New Roman"/>
                <w:sz w:val="24"/>
                <w:szCs w:val="24"/>
              </w:rPr>
              <w:t xml:space="preserve"> интонационных характеристик стихотворения. </w:t>
            </w:r>
            <w:r w:rsidRPr="00760708">
              <w:rPr>
                <w:rFonts w:ascii="Times New Roman" w:eastAsia="Calibri" w:hAnsi="Times New Roman" w:cs="Times New Roman"/>
                <w:b/>
                <w:sz w:val="24"/>
                <w:szCs w:val="24"/>
              </w:rPr>
              <w:t>Заучивание</w:t>
            </w:r>
            <w:r w:rsidRPr="00760708">
              <w:rPr>
                <w:rFonts w:ascii="Times New Roman" w:eastAsia="Calibri" w:hAnsi="Times New Roman" w:cs="Times New Roman"/>
                <w:sz w:val="24"/>
                <w:szCs w:val="24"/>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Веселая улица. По В. Воскобойникову </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sz w:val="24"/>
                <w:szCs w:val="24"/>
              </w:rPr>
              <w:t>Ответы</w:t>
            </w:r>
            <w:r w:rsidRPr="00760708">
              <w:rPr>
                <w:rFonts w:ascii="Times New Roman" w:eastAsia="Calibri" w:hAnsi="Times New Roman" w:cs="Times New Roman"/>
                <w:sz w:val="24"/>
                <w:szCs w:val="24"/>
              </w:rPr>
              <w:t xml:space="preserve"> на вопросы по содер</w:t>
            </w:r>
            <w:r w:rsidRPr="00760708">
              <w:rPr>
                <w:rFonts w:ascii="Times New Roman" w:eastAsia="Calibri" w:hAnsi="Times New Roman" w:cs="Times New Roman"/>
                <w:sz w:val="24"/>
                <w:szCs w:val="24"/>
              </w:rPr>
              <w:softHyphen/>
              <w:t xml:space="preserve">жанию текста. </w:t>
            </w:r>
            <w:r w:rsidRPr="00760708">
              <w:rPr>
                <w:rFonts w:ascii="Times New Roman" w:eastAsia="Calibri" w:hAnsi="Times New Roman" w:cs="Times New Roman"/>
                <w:b/>
                <w:sz w:val="24"/>
                <w:szCs w:val="24"/>
              </w:rPr>
              <w:t>Выборочное чтение</w:t>
            </w:r>
            <w:r w:rsidRPr="00760708">
              <w:rPr>
                <w:rFonts w:ascii="Times New Roman" w:eastAsia="Calibri" w:hAnsi="Times New Roman" w:cs="Times New Roman"/>
                <w:sz w:val="24"/>
                <w:szCs w:val="24"/>
              </w:rPr>
              <w:t xml:space="preserve"> для ответа на вопрос.</w:t>
            </w:r>
            <w:r w:rsidRPr="00760708">
              <w:rPr>
                <w:rFonts w:ascii="Times New Roman" w:eastAsia="Calibri" w:hAnsi="Times New Roman" w:cs="Times New Roman"/>
                <w:b/>
                <w:sz w:val="24"/>
                <w:szCs w:val="24"/>
              </w:rPr>
              <w:t xml:space="preserve"> Объяснение</w:t>
            </w:r>
            <w:r w:rsidRPr="00760708">
              <w:rPr>
                <w:rFonts w:ascii="Times New Roman" w:eastAsia="Calibri" w:hAnsi="Times New Roman" w:cs="Times New Roman"/>
                <w:sz w:val="24"/>
                <w:szCs w:val="24"/>
              </w:rPr>
              <w:t xml:space="preserve"> смысла названия рассказа. </w:t>
            </w:r>
            <w:r w:rsidRPr="00760708">
              <w:rPr>
                <w:rFonts w:ascii="Times New Roman" w:eastAsia="Calibri" w:hAnsi="Times New Roman" w:cs="Times New Roman"/>
                <w:b/>
                <w:sz w:val="24"/>
                <w:szCs w:val="24"/>
              </w:rPr>
              <w:t>Объяснение</w:t>
            </w:r>
            <w:r w:rsidRPr="00760708">
              <w:rPr>
                <w:rFonts w:ascii="Times New Roman" w:eastAsia="Calibri" w:hAnsi="Times New Roman" w:cs="Times New Roman"/>
                <w:sz w:val="24"/>
                <w:szCs w:val="24"/>
              </w:rPr>
              <w:t xml:space="preserve"> значения слов с опорой на личный опыт.</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Первое сентября. В. Берестов</w:t>
            </w:r>
          </w:p>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sz w:val="24"/>
                <w:szCs w:val="24"/>
              </w:rPr>
              <w:t xml:space="preserve">Определение </w:t>
            </w:r>
            <w:r w:rsidRPr="00760708">
              <w:rPr>
                <w:rFonts w:ascii="Times New Roman" w:eastAsia="Calibri" w:hAnsi="Times New Roman" w:cs="Times New Roman"/>
                <w:sz w:val="24"/>
                <w:szCs w:val="24"/>
              </w:rPr>
              <w:t xml:space="preserve">признаков праздника первого сентября по описанию в стихотворении. </w:t>
            </w:r>
            <w:r w:rsidRPr="00760708">
              <w:rPr>
                <w:rFonts w:ascii="Times New Roman" w:eastAsia="Calibri" w:hAnsi="Times New Roman" w:cs="Times New Roman"/>
                <w:b/>
                <w:sz w:val="24"/>
                <w:szCs w:val="24"/>
              </w:rPr>
              <w:t xml:space="preserve">Элементарная оценка </w:t>
            </w:r>
            <w:r w:rsidRPr="00760708">
              <w:rPr>
                <w:rFonts w:ascii="Times New Roman" w:eastAsia="Calibri" w:hAnsi="Times New Roman" w:cs="Times New Roman"/>
                <w:sz w:val="24"/>
                <w:szCs w:val="24"/>
              </w:rPr>
              <w:t>настроения персонажей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sz w:val="24"/>
                <w:szCs w:val="24"/>
              </w:rPr>
              <w:t>Сравнение</w:t>
            </w:r>
            <w:r w:rsidRPr="00760708">
              <w:rPr>
                <w:rFonts w:ascii="Times New Roman" w:eastAsia="Calibri" w:hAnsi="Times New Roman" w:cs="Times New Roman"/>
                <w:sz w:val="24"/>
                <w:szCs w:val="24"/>
              </w:rPr>
              <w:t xml:space="preserve"> собственного настроения и настроения героев стихотворения. </w:t>
            </w:r>
            <w:r w:rsidRPr="00760708">
              <w:rPr>
                <w:rFonts w:ascii="Times New Roman" w:eastAsia="Calibri" w:hAnsi="Times New Roman" w:cs="Times New Roman"/>
                <w:b/>
                <w:sz w:val="24"/>
                <w:szCs w:val="24"/>
              </w:rPr>
              <w:t xml:space="preserve">Составление </w:t>
            </w:r>
            <w:r w:rsidRPr="00760708">
              <w:rPr>
                <w:rFonts w:ascii="Times New Roman" w:eastAsia="Calibri" w:hAnsi="Times New Roman" w:cs="Times New Roman"/>
                <w:sz w:val="24"/>
                <w:szCs w:val="24"/>
              </w:rPr>
              <w:t xml:space="preserve">устного рассказа о празднике 1 сентября, прошедшем в школе.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Завтра в школу. По В. Драгунскому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sz w:val="24"/>
                <w:szCs w:val="24"/>
              </w:rPr>
              <w:t>Ответы</w:t>
            </w:r>
            <w:r w:rsidRPr="00760708">
              <w:rPr>
                <w:rFonts w:ascii="Times New Roman" w:eastAsia="Calibri" w:hAnsi="Times New Roman" w:cs="Times New Roman"/>
                <w:sz w:val="24"/>
                <w:szCs w:val="24"/>
              </w:rPr>
              <w:t xml:space="preserve"> на вопросы по содер</w:t>
            </w:r>
            <w:r w:rsidRPr="00760708">
              <w:rPr>
                <w:rFonts w:ascii="Times New Roman" w:eastAsia="Calibri" w:hAnsi="Times New Roman" w:cs="Times New Roman"/>
                <w:sz w:val="24"/>
                <w:szCs w:val="24"/>
              </w:rPr>
              <w:softHyphen/>
              <w:t>жа</w:t>
            </w:r>
            <w:r w:rsidRPr="00760708">
              <w:rPr>
                <w:rFonts w:ascii="Times New Roman" w:eastAsia="Calibri" w:hAnsi="Times New Roman" w:cs="Times New Roman"/>
                <w:sz w:val="24"/>
                <w:szCs w:val="24"/>
              </w:rPr>
              <w:softHyphen/>
              <w:t xml:space="preserve">нию текста. </w:t>
            </w:r>
            <w:r w:rsidRPr="00760708">
              <w:rPr>
                <w:rFonts w:ascii="Times New Roman" w:eastAsia="Calibri" w:hAnsi="Times New Roman" w:cs="Times New Roman"/>
                <w:b/>
                <w:sz w:val="24"/>
                <w:szCs w:val="24"/>
              </w:rPr>
              <w:t>Установление</w:t>
            </w:r>
            <w:r w:rsidRPr="00760708">
              <w:rPr>
                <w:rFonts w:ascii="Times New Roman" w:eastAsia="Calibri" w:hAnsi="Times New Roman" w:cs="Times New Roman"/>
                <w:sz w:val="24"/>
                <w:szCs w:val="24"/>
              </w:rPr>
              <w:t xml:space="preserve"> причинно-след</w:t>
            </w:r>
            <w:r w:rsidRPr="00760708">
              <w:rPr>
                <w:rFonts w:ascii="Times New Roman" w:eastAsia="Calibri" w:hAnsi="Times New Roman" w:cs="Times New Roman"/>
                <w:sz w:val="24"/>
                <w:szCs w:val="24"/>
              </w:rPr>
              <w:softHyphen/>
              <w:t>с</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 xml:space="preserve">венных отношений между поступками героя. </w:t>
            </w:r>
            <w:r w:rsidRPr="00760708">
              <w:rPr>
                <w:rFonts w:ascii="Times New Roman" w:eastAsia="Calibri" w:hAnsi="Times New Roman" w:cs="Times New Roman"/>
                <w:b/>
                <w:sz w:val="24"/>
                <w:szCs w:val="24"/>
              </w:rPr>
              <w:t>Формулирование</w:t>
            </w:r>
            <w:r w:rsidRPr="00760708">
              <w:rPr>
                <w:rFonts w:ascii="Times New Roman" w:eastAsia="Calibri" w:hAnsi="Times New Roman" w:cs="Times New Roman"/>
                <w:sz w:val="24"/>
                <w:szCs w:val="24"/>
              </w:rPr>
              <w:t xml:space="preserve"> элементарных суждений и умозаключений.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Пятерки. По Э. Шиму.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 </w:t>
            </w:r>
            <w:r w:rsidRPr="00760708">
              <w:rPr>
                <w:rFonts w:ascii="Times New Roman" w:eastAsia="Calibri" w:hAnsi="Times New Roman" w:cs="Times New Roman"/>
                <w:b/>
                <w:sz w:val="24"/>
                <w:szCs w:val="24"/>
              </w:rPr>
              <w:t>Пересказ</w:t>
            </w:r>
            <w:r w:rsidRPr="00760708">
              <w:rPr>
                <w:rFonts w:ascii="Times New Roman" w:eastAsia="Calibri" w:hAnsi="Times New Roman" w:cs="Times New Roman"/>
                <w:sz w:val="24"/>
                <w:szCs w:val="24"/>
              </w:rPr>
              <w:t xml:space="preserve"> фрагмента текста по заданию учителя. </w:t>
            </w:r>
            <w:r w:rsidRPr="00760708">
              <w:rPr>
                <w:rFonts w:ascii="Times New Roman" w:eastAsia="Calibri" w:hAnsi="Times New Roman" w:cs="Times New Roman"/>
                <w:b/>
                <w:sz w:val="24"/>
                <w:szCs w:val="24"/>
              </w:rPr>
              <w:t>Устное составление</w:t>
            </w:r>
            <w:r w:rsidRPr="00760708">
              <w:rPr>
                <w:rFonts w:ascii="Times New Roman" w:eastAsia="Calibri" w:hAnsi="Times New Roman" w:cs="Times New Roman"/>
                <w:sz w:val="24"/>
                <w:szCs w:val="24"/>
              </w:rPr>
              <w:t xml:space="preserve"> подписей к иллюстрациям.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Кто лучшим будет. В. Бирюков</w:t>
            </w:r>
          </w:p>
        </w:tc>
        <w:tc>
          <w:tcPr>
            <w:tcW w:w="5316" w:type="dxa"/>
            <w:tcBorders>
              <w:bottom w:val="single" w:sz="4" w:space="0" w:color="auto"/>
            </w:tcBorders>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w:t>
            </w:r>
            <w:r w:rsidRPr="00760708">
              <w:rPr>
                <w:rFonts w:ascii="Times New Roman" w:eastAsia="Calibri" w:hAnsi="Times New Roman" w:cs="Times New Roman"/>
                <w:sz w:val="24"/>
                <w:szCs w:val="24"/>
              </w:rPr>
              <w:softHyphen/>
              <w:t>лы</w:t>
            </w:r>
            <w:r w:rsidRPr="00760708">
              <w:rPr>
                <w:rFonts w:ascii="Times New Roman" w:eastAsia="Calibri" w:hAnsi="Times New Roman" w:cs="Times New Roman"/>
                <w:sz w:val="24"/>
                <w:szCs w:val="24"/>
              </w:rPr>
              <w:softHyphen/>
              <w:t>ми словами.</w:t>
            </w:r>
            <w:r w:rsidRPr="00760708">
              <w:rPr>
                <w:rFonts w:ascii="Times New Roman" w:eastAsia="Calibri" w:hAnsi="Times New Roman" w:cs="Times New Roman"/>
                <w:b/>
                <w:sz w:val="24"/>
                <w:szCs w:val="24"/>
              </w:rPr>
              <w:t xml:space="preserve"> Ответы</w:t>
            </w:r>
            <w:r w:rsidRPr="00760708">
              <w:rPr>
                <w:rFonts w:ascii="Times New Roman" w:eastAsia="Calibri" w:hAnsi="Times New Roman" w:cs="Times New Roman"/>
                <w:sz w:val="24"/>
                <w:szCs w:val="24"/>
              </w:rPr>
              <w:t xml:space="preserve"> на вопросы по содер</w:t>
            </w:r>
            <w:r w:rsidRPr="00760708">
              <w:rPr>
                <w:rFonts w:ascii="Times New Roman" w:eastAsia="Calibri" w:hAnsi="Times New Roman" w:cs="Times New Roman"/>
                <w:sz w:val="24"/>
                <w:szCs w:val="24"/>
              </w:rPr>
              <w:softHyphen/>
              <w:t>жа</w:t>
            </w:r>
            <w:r w:rsidRPr="00760708">
              <w:rPr>
                <w:rFonts w:ascii="Times New Roman" w:eastAsia="Calibri" w:hAnsi="Times New Roman" w:cs="Times New Roman"/>
                <w:sz w:val="24"/>
                <w:szCs w:val="24"/>
              </w:rPr>
              <w:softHyphen/>
              <w:t xml:space="preserve">нию текста. </w:t>
            </w:r>
            <w:r w:rsidRPr="00760708">
              <w:rPr>
                <w:rFonts w:ascii="Times New Roman" w:eastAsia="Calibri" w:hAnsi="Times New Roman" w:cs="Times New Roman"/>
                <w:b/>
                <w:sz w:val="24"/>
                <w:szCs w:val="24"/>
              </w:rPr>
              <w:t>Выборочное чтение</w:t>
            </w:r>
            <w:r w:rsidRPr="00760708">
              <w:rPr>
                <w:rFonts w:ascii="Times New Roman" w:eastAsia="Calibri" w:hAnsi="Times New Roman" w:cs="Times New Roman"/>
                <w:sz w:val="24"/>
                <w:szCs w:val="24"/>
              </w:rPr>
              <w:t xml:space="preserve"> для под</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вер</w:t>
            </w:r>
            <w:r w:rsidRPr="00760708">
              <w:rPr>
                <w:rFonts w:ascii="Times New Roman" w:eastAsia="Calibri" w:hAnsi="Times New Roman" w:cs="Times New Roman"/>
                <w:sz w:val="24"/>
                <w:szCs w:val="24"/>
              </w:rPr>
              <w:softHyphen/>
              <w:t>ждения ответа.</w:t>
            </w:r>
            <w:r w:rsidRPr="00760708">
              <w:rPr>
                <w:rFonts w:ascii="Times New Roman" w:eastAsia="Calibri" w:hAnsi="Times New Roman" w:cs="Times New Roman"/>
                <w:b/>
                <w:sz w:val="24"/>
                <w:szCs w:val="24"/>
              </w:rPr>
              <w:t xml:space="preserve"> Формулирование</w:t>
            </w:r>
            <w:r w:rsidRPr="00760708">
              <w:rPr>
                <w:rFonts w:ascii="Times New Roman" w:eastAsia="Calibri" w:hAnsi="Times New Roman" w:cs="Times New Roman"/>
                <w:sz w:val="24"/>
                <w:szCs w:val="24"/>
              </w:rPr>
              <w:t xml:space="preserve"> элементарных суждений и умозаключений на основе личного опыта.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Обида. По В. Хомченко</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sz w:val="24"/>
                <w:szCs w:val="24"/>
              </w:rPr>
              <w:t xml:space="preserve">Определение </w:t>
            </w:r>
            <w:r w:rsidRPr="00760708">
              <w:rPr>
                <w:rFonts w:ascii="Times New Roman" w:eastAsia="Calibri" w:hAnsi="Times New Roman" w:cs="Times New Roman"/>
                <w:sz w:val="24"/>
                <w:szCs w:val="24"/>
              </w:rPr>
              <w:t xml:space="preserve">эмоционального состояния героя по содержанию рассказа. </w:t>
            </w:r>
            <w:r w:rsidRPr="00760708">
              <w:rPr>
                <w:rFonts w:ascii="Times New Roman" w:eastAsia="Calibri" w:hAnsi="Times New Roman" w:cs="Times New Roman"/>
                <w:b/>
                <w:sz w:val="24"/>
                <w:szCs w:val="24"/>
              </w:rPr>
              <w:t>Нахождение</w:t>
            </w:r>
            <w:r w:rsidRPr="00760708">
              <w:rPr>
                <w:rFonts w:ascii="Times New Roman" w:eastAsia="Calibri" w:hAnsi="Times New Roman" w:cs="Times New Roman"/>
                <w:sz w:val="24"/>
                <w:szCs w:val="24"/>
              </w:rPr>
              <w:t xml:space="preserve"> в тексте слов, определяющих внешний вид героев. </w:t>
            </w:r>
            <w:r w:rsidRPr="00760708">
              <w:rPr>
                <w:rFonts w:ascii="Times New Roman" w:eastAsia="Calibri" w:hAnsi="Times New Roman" w:cs="Times New Roman"/>
                <w:b/>
                <w:sz w:val="24"/>
                <w:szCs w:val="24"/>
              </w:rPr>
              <w:t>Элементарная оценка</w:t>
            </w:r>
            <w:r w:rsidRPr="00760708">
              <w:rPr>
                <w:rFonts w:ascii="Times New Roman" w:eastAsia="Calibri" w:hAnsi="Times New Roman" w:cs="Times New Roman"/>
                <w:sz w:val="24"/>
                <w:szCs w:val="24"/>
              </w:rPr>
              <w:t xml:space="preserve"> поступков персонажей произведения. </w:t>
            </w:r>
            <w:r w:rsidRPr="00760708">
              <w:rPr>
                <w:rFonts w:ascii="Times New Roman" w:eastAsia="Calibri" w:hAnsi="Times New Roman" w:cs="Times New Roman"/>
                <w:b/>
                <w:sz w:val="24"/>
                <w:szCs w:val="24"/>
              </w:rPr>
              <w:t xml:space="preserve">Формулирование </w:t>
            </w:r>
            <w:r w:rsidRPr="00760708">
              <w:rPr>
                <w:rFonts w:ascii="Times New Roman" w:eastAsia="Calibri" w:hAnsi="Times New Roman" w:cs="Times New Roman"/>
                <w:sz w:val="24"/>
                <w:szCs w:val="24"/>
              </w:rPr>
              <w:t>своего мнения о возможном поведении героев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Наша учительница. А. Аксенова</w:t>
            </w:r>
          </w:p>
        </w:tc>
        <w:tc>
          <w:tcPr>
            <w:tcW w:w="5316" w:type="dxa"/>
            <w:shd w:val="clear" w:color="auto" w:fill="auto"/>
          </w:tcPr>
          <w:p w:rsidR="00010093" w:rsidRPr="00760708" w:rsidRDefault="00010093" w:rsidP="00CC458A">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sz w:val="24"/>
                <w:szCs w:val="24"/>
                <w:lang w:eastAsia="ru-RU"/>
              </w:rPr>
              <w:t>Пересказ</w:t>
            </w:r>
            <w:r w:rsidRPr="00760708">
              <w:rPr>
                <w:rFonts w:ascii="Times New Roman" w:eastAsia="Times New Roman" w:hAnsi="Times New Roman" w:cs="Times New Roman"/>
                <w:sz w:val="24"/>
                <w:szCs w:val="24"/>
                <w:lang w:eastAsia="ru-RU"/>
              </w:rPr>
              <w:t xml:space="preserve"> текста по иллюстрациям.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Школьные загадки</w:t>
            </w:r>
          </w:p>
        </w:tc>
        <w:tc>
          <w:tcPr>
            <w:tcW w:w="5316" w:type="dxa"/>
            <w:shd w:val="clear" w:color="auto" w:fill="auto"/>
          </w:tcPr>
          <w:p w:rsidR="00010093" w:rsidRPr="00760708" w:rsidRDefault="00010093" w:rsidP="00CC458A">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Соотнесение</w:t>
            </w:r>
            <w:r w:rsidRPr="00760708">
              <w:rPr>
                <w:rFonts w:ascii="Times New Roman" w:eastAsia="Times New Roman" w:hAnsi="Times New Roman" w:cs="Times New Roman"/>
                <w:sz w:val="24"/>
                <w:szCs w:val="24"/>
                <w:lang w:eastAsia="ru-RU"/>
              </w:rPr>
              <w:t xml:space="preserve"> иллюстративного материала (предметных картинок) и содержания загадок. </w:t>
            </w:r>
            <w:r w:rsidRPr="00760708">
              <w:rPr>
                <w:rFonts w:ascii="Times New Roman" w:eastAsia="Times New Roman" w:hAnsi="Times New Roman" w:cs="Times New Roman"/>
                <w:b/>
                <w:sz w:val="24"/>
                <w:szCs w:val="24"/>
                <w:lang w:eastAsia="ru-RU"/>
              </w:rPr>
              <w:t>Нахождение</w:t>
            </w:r>
            <w:r w:rsidRPr="00760708">
              <w:rPr>
                <w:rFonts w:ascii="Times New Roman" w:eastAsia="Times New Roman" w:hAnsi="Times New Roman" w:cs="Times New Roman"/>
                <w:sz w:val="24"/>
                <w:szCs w:val="24"/>
                <w:lang w:eastAsia="ru-RU"/>
              </w:rPr>
              <w:t xml:space="preserve"> в тексте слов, определяющих признаки предмета. </w:t>
            </w:r>
            <w:r w:rsidRPr="00760708">
              <w:rPr>
                <w:rFonts w:ascii="Times New Roman" w:eastAsia="Times New Roman" w:hAnsi="Times New Roman" w:cs="Times New Roman"/>
                <w:b/>
                <w:sz w:val="24"/>
                <w:szCs w:val="24"/>
                <w:lang w:eastAsia="ru-RU"/>
              </w:rPr>
              <w:t>Обобщение</w:t>
            </w:r>
            <w:r w:rsidRPr="00760708">
              <w:rPr>
                <w:rFonts w:ascii="Times New Roman" w:eastAsia="Times New Roman" w:hAnsi="Times New Roman" w:cs="Times New Roman"/>
                <w:sz w:val="24"/>
                <w:szCs w:val="24"/>
                <w:lang w:eastAsia="ru-RU"/>
              </w:rPr>
              <w:t xml:space="preserve"> слов-отгадок по области применения. </w:t>
            </w:r>
            <w:r w:rsidRPr="00760708">
              <w:rPr>
                <w:rFonts w:ascii="Times New Roman" w:eastAsia="Times New Roman" w:hAnsi="Times New Roman" w:cs="Times New Roman"/>
                <w:b/>
                <w:sz w:val="24"/>
                <w:szCs w:val="24"/>
                <w:lang w:eastAsia="ru-RU"/>
              </w:rPr>
              <w:t>Воспроизведение по памяти</w:t>
            </w:r>
            <w:r w:rsidRPr="00760708">
              <w:rPr>
                <w:rFonts w:ascii="Times New Roman" w:eastAsia="Times New Roman" w:hAnsi="Times New Roman" w:cs="Times New Roman"/>
                <w:sz w:val="24"/>
                <w:szCs w:val="24"/>
                <w:lang w:eastAsia="ru-RU"/>
              </w:rPr>
              <w:t xml:space="preserve"> загадок на тему «Школьные вещи»; загадывание их одноклассникам; </w:t>
            </w:r>
            <w:r w:rsidRPr="00760708">
              <w:rPr>
                <w:rFonts w:ascii="Times New Roman" w:eastAsia="Times New Roman" w:hAnsi="Times New Roman" w:cs="Times New Roman"/>
                <w:b/>
                <w:sz w:val="24"/>
                <w:szCs w:val="24"/>
                <w:lang w:eastAsia="ru-RU"/>
              </w:rPr>
              <w:t>работа</w:t>
            </w:r>
            <w:r w:rsidRPr="00760708">
              <w:rPr>
                <w:rFonts w:ascii="Times New Roman" w:eastAsia="Times New Roman" w:hAnsi="Times New Roman" w:cs="Times New Roman"/>
                <w:sz w:val="24"/>
                <w:szCs w:val="24"/>
                <w:lang w:eastAsia="ru-RU"/>
              </w:rPr>
              <w:t xml:space="preserve"> в паре и малой группе.</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shd w:val="clear" w:color="auto" w:fill="FFFFFF"/>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Определение</w:t>
            </w:r>
            <w:r w:rsidRPr="00760708">
              <w:rPr>
                <w:rFonts w:ascii="Times New Roman" w:eastAsia="Times New Roman" w:hAnsi="Times New Roman" w:cs="Times New Roman"/>
                <w:sz w:val="24"/>
                <w:szCs w:val="24"/>
                <w:lang w:eastAsia="ru-RU"/>
              </w:rPr>
              <w:t xml:space="preserve"> общей темы раздела с опорой на строчки стихотворения. </w:t>
            </w:r>
            <w:r w:rsidRPr="00760708">
              <w:rPr>
                <w:rFonts w:ascii="Times New Roman" w:eastAsia="Times New Roman" w:hAnsi="Times New Roman" w:cs="Times New Roman"/>
                <w:b/>
                <w:sz w:val="24"/>
                <w:szCs w:val="24"/>
                <w:lang w:eastAsia="ru-RU"/>
              </w:rPr>
              <w:t>Сравнение</w:t>
            </w:r>
            <w:r w:rsidRPr="00760708">
              <w:rPr>
                <w:rFonts w:ascii="Times New Roman" w:eastAsia="Times New Roman" w:hAnsi="Times New Roman" w:cs="Times New Roman"/>
                <w:sz w:val="24"/>
                <w:szCs w:val="24"/>
                <w:lang w:eastAsia="ru-RU"/>
              </w:rPr>
              <w:t xml:space="preserve"> произведений одинаковых по теме. </w:t>
            </w:r>
            <w:r w:rsidRPr="00760708">
              <w:rPr>
                <w:rFonts w:ascii="Times New Roman" w:eastAsia="Times New Roman" w:hAnsi="Times New Roman" w:cs="Times New Roman"/>
                <w:b/>
                <w:sz w:val="24"/>
                <w:szCs w:val="24"/>
                <w:lang w:eastAsia="ru-RU"/>
              </w:rPr>
              <w:t xml:space="preserve">Выразительное чтение </w:t>
            </w:r>
            <w:r w:rsidRPr="00760708">
              <w:rPr>
                <w:rFonts w:ascii="Times New Roman" w:eastAsia="Times New Roman" w:hAnsi="Times New Roman" w:cs="Times New Roman"/>
                <w:sz w:val="24"/>
                <w:szCs w:val="24"/>
                <w:lang w:eastAsia="ru-RU"/>
              </w:rPr>
              <w:t>сти</w:t>
            </w:r>
            <w:r w:rsidRPr="00760708">
              <w:rPr>
                <w:rFonts w:ascii="Times New Roman" w:eastAsia="Times New Roman" w:hAnsi="Times New Roman" w:cs="Times New Roman"/>
                <w:sz w:val="24"/>
                <w:szCs w:val="24"/>
                <w:lang w:eastAsia="ru-RU"/>
              </w:rPr>
              <w:softHyphen/>
              <w:t>хотворений раздела с соблюдением интонации, со</w:t>
            </w:r>
            <w:r w:rsidRPr="00760708">
              <w:rPr>
                <w:rFonts w:ascii="Times New Roman" w:eastAsia="Times New Roman" w:hAnsi="Times New Roman" w:cs="Times New Roman"/>
                <w:sz w:val="24"/>
                <w:szCs w:val="24"/>
                <w:lang w:eastAsia="ru-RU"/>
              </w:rPr>
              <w:softHyphen/>
              <w:t xml:space="preserve">ответствующей знакам препинания. </w:t>
            </w:r>
            <w:r w:rsidRPr="00760708">
              <w:rPr>
                <w:rFonts w:ascii="Times New Roman" w:eastAsia="Times New Roman" w:hAnsi="Times New Roman" w:cs="Times New Roman"/>
                <w:b/>
                <w:sz w:val="24"/>
                <w:szCs w:val="24"/>
                <w:lang w:eastAsia="ru-RU"/>
              </w:rPr>
              <w:t>Формули</w:t>
            </w:r>
            <w:r w:rsidRPr="00760708">
              <w:rPr>
                <w:rFonts w:ascii="Times New Roman" w:eastAsia="Times New Roman" w:hAnsi="Times New Roman" w:cs="Times New Roman"/>
                <w:b/>
                <w:sz w:val="24"/>
                <w:szCs w:val="24"/>
                <w:lang w:eastAsia="ru-RU"/>
              </w:rPr>
              <w:softHyphen/>
              <w:t>ро</w:t>
            </w:r>
            <w:r w:rsidRPr="00760708">
              <w:rPr>
                <w:rFonts w:ascii="Times New Roman" w:eastAsia="Times New Roman" w:hAnsi="Times New Roman" w:cs="Times New Roman"/>
                <w:b/>
                <w:sz w:val="24"/>
                <w:szCs w:val="24"/>
                <w:lang w:eastAsia="ru-RU"/>
              </w:rPr>
              <w:softHyphen/>
              <w:t>ва</w:t>
            </w:r>
            <w:r w:rsidRPr="00760708">
              <w:rPr>
                <w:rFonts w:ascii="Times New Roman" w:eastAsia="Times New Roman" w:hAnsi="Times New Roman" w:cs="Times New Roman"/>
                <w:b/>
                <w:sz w:val="24"/>
                <w:szCs w:val="24"/>
                <w:lang w:eastAsia="ru-RU"/>
              </w:rPr>
              <w:softHyphen/>
              <w:t>ние</w:t>
            </w:r>
            <w:r w:rsidRPr="00760708">
              <w:rPr>
                <w:rFonts w:ascii="Times New Roman" w:eastAsia="Times New Roman" w:hAnsi="Times New Roman" w:cs="Times New Roman"/>
                <w:sz w:val="24"/>
                <w:szCs w:val="24"/>
                <w:lang w:eastAsia="ru-RU"/>
              </w:rPr>
              <w:t xml:space="preserve"> личной оценки и суждений о про</w:t>
            </w:r>
            <w:r w:rsidRPr="00760708">
              <w:rPr>
                <w:rFonts w:ascii="Times New Roman" w:eastAsia="Times New Roman" w:hAnsi="Times New Roman" w:cs="Times New Roman"/>
                <w:sz w:val="24"/>
                <w:szCs w:val="24"/>
                <w:lang w:eastAsia="ru-RU"/>
              </w:rPr>
              <w:softHyphen/>
              <w:t xml:space="preserve">изведениях раздела. </w:t>
            </w:r>
            <w:r w:rsidRPr="00760708">
              <w:rPr>
                <w:rFonts w:ascii="Times New Roman" w:eastAsia="Times New Roman" w:hAnsi="Times New Roman" w:cs="Times New Roman"/>
                <w:b/>
                <w:sz w:val="24"/>
                <w:szCs w:val="24"/>
                <w:lang w:eastAsia="ru-RU"/>
              </w:rPr>
              <w:t>Пересказ</w:t>
            </w:r>
            <w:r w:rsidRPr="00760708">
              <w:rPr>
                <w:rFonts w:ascii="Times New Roman" w:eastAsia="Times New Roman" w:hAnsi="Times New Roman" w:cs="Times New Roman"/>
                <w:sz w:val="24"/>
                <w:szCs w:val="24"/>
                <w:lang w:eastAsia="ru-RU"/>
              </w:rPr>
              <w:t xml:space="preserve"> текста по заданию учителя.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sz w:val="24"/>
                <w:szCs w:val="24"/>
                <w:lang w:eastAsia="ru-RU"/>
              </w:rPr>
              <w:t>Фор</w:t>
            </w:r>
            <w:r w:rsidRPr="00760708">
              <w:rPr>
                <w:rFonts w:ascii="Times New Roman" w:eastAsia="Times New Roman" w:hAnsi="Times New Roman" w:cs="Times New Roman"/>
                <w:b/>
                <w:sz w:val="24"/>
                <w:szCs w:val="24"/>
                <w:lang w:eastAsia="ru-RU"/>
              </w:rPr>
              <w:softHyphen/>
              <w:t>му</w:t>
            </w:r>
            <w:r w:rsidRPr="00760708">
              <w:rPr>
                <w:rFonts w:ascii="Times New Roman" w:eastAsia="Times New Roman" w:hAnsi="Times New Roman" w:cs="Times New Roman"/>
                <w:b/>
                <w:sz w:val="24"/>
                <w:szCs w:val="24"/>
                <w:lang w:eastAsia="ru-RU"/>
              </w:rPr>
              <w:softHyphen/>
              <w:t>лирование</w:t>
            </w:r>
            <w:r w:rsidRPr="00760708">
              <w:rPr>
                <w:rFonts w:ascii="Times New Roman" w:eastAsia="Times New Roman" w:hAnsi="Times New Roman" w:cs="Times New Roman"/>
                <w:sz w:val="24"/>
                <w:szCs w:val="24"/>
                <w:lang w:eastAsia="ru-RU"/>
              </w:rPr>
              <w:t xml:space="preserve"> элементарных суждений и умозаключений.</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«Осень наступила» (13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Осень. О. Высотская</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Рассматривание </w:t>
            </w:r>
            <w:r w:rsidRPr="00760708">
              <w:rPr>
                <w:rFonts w:ascii="Times New Roman" w:eastAsia="Calibri" w:hAnsi="Times New Roman" w:cs="Times New Roman"/>
                <w:bCs/>
                <w:sz w:val="24"/>
                <w:szCs w:val="24"/>
              </w:rPr>
              <w:t>иллюстрации.</w:t>
            </w:r>
            <w:r w:rsidRPr="00760708">
              <w:rPr>
                <w:rFonts w:ascii="Times New Roman" w:eastAsia="Calibri" w:hAnsi="Times New Roman" w:cs="Times New Roman"/>
                <w:b/>
                <w:sz w:val="24"/>
                <w:szCs w:val="24"/>
              </w:rPr>
              <w:t xml:space="preserve"> Уточнение </w:t>
            </w:r>
            <w:r w:rsidRPr="00760708">
              <w:rPr>
                <w:rFonts w:ascii="Times New Roman" w:eastAsia="Calibri" w:hAnsi="Times New Roman" w:cs="Times New Roman"/>
                <w:bCs/>
                <w:sz w:val="24"/>
                <w:szCs w:val="24"/>
              </w:rPr>
              <w:t>при</w:t>
            </w:r>
            <w:r w:rsidRPr="00760708">
              <w:rPr>
                <w:rFonts w:ascii="Times New Roman" w:eastAsia="Calibri" w:hAnsi="Times New Roman" w:cs="Times New Roman"/>
                <w:bCs/>
                <w:sz w:val="24"/>
                <w:szCs w:val="24"/>
              </w:rPr>
              <w:softHyphen/>
              <w:t>з</w:t>
            </w:r>
            <w:r w:rsidRPr="00760708">
              <w:rPr>
                <w:rFonts w:ascii="Times New Roman" w:eastAsia="Calibri" w:hAnsi="Times New Roman" w:cs="Times New Roman"/>
                <w:bCs/>
                <w:sz w:val="24"/>
                <w:szCs w:val="24"/>
              </w:rPr>
              <w:softHyphen/>
              <w:t>на</w:t>
            </w:r>
            <w:r w:rsidRPr="00760708">
              <w:rPr>
                <w:rFonts w:ascii="Times New Roman" w:eastAsia="Calibri" w:hAnsi="Times New Roman" w:cs="Times New Roman"/>
                <w:bCs/>
                <w:sz w:val="24"/>
                <w:szCs w:val="24"/>
              </w:rPr>
              <w:softHyphen/>
              <w:t>ков осени и занятий детей.</w:t>
            </w:r>
            <w:r w:rsidRPr="00760708">
              <w:rPr>
                <w:rFonts w:ascii="Times New Roman" w:eastAsia="Calibri" w:hAnsi="Times New Roman" w:cs="Times New Roman"/>
                <w:b/>
                <w:sz w:val="24"/>
                <w:szCs w:val="24"/>
              </w:rPr>
              <w:t xml:space="preserve"> Определение </w:t>
            </w:r>
            <w:r w:rsidRPr="00760708">
              <w:rPr>
                <w:rFonts w:ascii="Times New Roman" w:eastAsia="Calibri" w:hAnsi="Times New Roman" w:cs="Times New Roman"/>
                <w:sz w:val="24"/>
                <w:szCs w:val="24"/>
              </w:rPr>
              <w:t>при</w:t>
            </w:r>
            <w:r w:rsidRPr="00760708">
              <w:rPr>
                <w:rFonts w:ascii="Times New Roman" w:eastAsia="Calibri" w:hAnsi="Times New Roman" w:cs="Times New Roman"/>
                <w:sz w:val="24"/>
                <w:szCs w:val="24"/>
              </w:rPr>
              <w:softHyphen/>
              <w:t>з</w:t>
            </w:r>
            <w:r w:rsidRPr="00760708">
              <w:rPr>
                <w:rFonts w:ascii="Times New Roman" w:eastAsia="Calibri" w:hAnsi="Times New Roman" w:cs="Times New Roman"/>
                <w:sz w:val="24"/>
                <w:szCs w:val="24"/>
              </w:rPr>
              <w:softHyphen/>
              <w:t>на</w:t>
            </w:r>
            <w:r w:rsidRPr="00760708">
              <w:rPr>
                <w:rFonts w:ascii="Times New Roman" w:eastAsia="Calibri" w:hAnsi="Times New Roman" w:cs="Times New Roman"/>
                <w:sz w:val="24"/>
                <w:szCs w:val="24"/>
              </w:rPr>
              <w:softHyphen/>
              <w:t>ков времени года по содержанию сти</w:t>
            </w:r>
            <w:r w:rsidRPr="00760708">
              <w:rPr>
                <w:rFonts w:ascii="Times New Roman" w:eastAsia="Calibri" w:hAnsi="Times New Roman" w:cs="Times New Roman"/>
                <w:sz w:val="24"/>
                <w:szCs w:val="24"/>
              </w:rPr>
              <w:softHyphen/>
              <w:t>хо</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во</w:t>
            </w:r>
            <w:r w:rsidRPr="00760708">
              <w:rPr>
                <w:rFonts w:ascii="Times New Roman" w:eastAsia="Calibri" w:hAnsi="Times New Roman" w:cs="Times New Roman"/>
                <w:sz w:val="24"/>
                <w:szCs w:val="24"/>
              </w:rPr>
              <w:softHyphen/>
              <w:t>ре</w:t>
            </w:r>
            <w:r w:rsidRPr="00760708">
              <w:rPr>
                <w:rFonts w:ascii="Times New Roman" w:eastAsia="Calibri" w:hAnsi="Times New Roman" w:cs="Times New Roman"/>
                <w:sz w:val="24"/>
                <w:szCs w:val="24"/>
              </w:rPr>
              <w:softHyphen/>
              <w:t xml:space="preserve">ния.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с исполь</w:t>
            </w:r>
            <w:r w:rsidRPr="00760708">
              <w:rPr>
                <w:rFonts w:ascii="Times New Roman" w:eastAsia="Calibri" w:hAnsi="Times New Roman" w:cs="Times New Roman"/>
                <w:sz w:val="24"/>
                <w:szCs w:val="24"/>
              </w:rPr>
              <w:softHyphen/>
              <w:t>зо</w:t>
            </w:r>
            <w:r w:rsidRPr="00760708">
              <w:rPr>
                <w:rFonts w:ascii="Times New Roman" w:eastAsia="Calibri" w:hAnsi="Times New Roman" w:cs="Times New Roman"/>
                <w:sz w:val="24"/>
                <w:szCs w:val="24"/>
              </w:rPr>
              <w:softHyphen/>
              <w:t>ва</w:t>
            </w:r>
            <w:r w:rsidRPr="00760708">
              <w:rPr>
                <w:rFonts w:ascii="Times New Roman" w:eastAsia="Calibri" w:hAnsi="Times New Roman" w:cs="Times New Roman"/>
                <w:sz w:val="24"/>
                <w:szCs w:val="24"/>
              </w:rPr>
              <w:softHyphen/>
              <w:t>ни</w:t>
            </w:r>
            <w:r w:rsidRPr="00760708">
              <w:rPr>
                <w:rFonts w:ascii="Times New Roman" w:eastAsia="Calibri" w:hAnsi="Times New Roman" w:cs="Times New Roman"/>
                <w:sz w:val="24"/>
                <w:szCs w:val="24"/>
              </w:rPr>
              <w:softHyphen/>
              <w:t>ем ил</w:t>
            </w:r>
            <w:r w:rsidRPr="00760708">
              <w:rPr>
                <w:rFonts w:ascii="Times New Roman" w:eastAsia="Calibri" w:hAnsi="Times New Roman" w:cs="Times New Roman"/>
                <w:sz w:val="24"/>
                <w:szCs w:val="24"/>
              </w:rPr>
              <w:softHyphen/>
              <w:t>лю</w:t>
            </w:r>
            <w:r w:rsidRPr="00760708">
              <w:rPr>
                <w:rFonts w:ascii="Times New Roman" w:eastAsia="Calibri" w:hAnsi="Times New Roman" w:cs="Times New Roman"/>
                <w:sz w:val="24"/>
                <w:szCs w:val="24"/>
              </w:rPr>
              <w:softHyphen/>
              <w:t xml:space="preserve">страции. </w:t>
            </w:r>
            <w:r w:rsidRPr="00760708">
              <w:rPr>
                <w:rFonts w:ascii="Times New Roman" w:eastAsia="Calibri" w:hAnsi="Times New Roman" w:cs="Times New Roman"/>
                <w:b/>
                <w:bCs/>
                <w:sz w:val="24"/>
                <w:szCs w:val="24"/>
              </w:rPr>
              <w:t xml:space="preserve">Заучивание </w:t>
            </w:r>
            <w:r w:rsidRPr="00760708">
              <w:rPr>
                <w:rFonts w:ascii="Times New Roman" w:eastAsia="Calibri" w:hAnsi="Times New Roman" w:cs="Times New Roman"/>
                <w:sz w:val="24"/>
                <w:szCs w:val="24"/>
              </w:rPr>
              <w:t>стихотворения на</w:t>
            </w:r>
            <w:r w:rsidRPr="00760708">
              <w:rPr>
                <w:rFonts w:ascii="Times New Roman" w:eastAsia="Calibri" w:hAnsi="Times New Roman" w:cs="Times New Roman"/>
                <w:sz w:val="24"/>
                <w:szCs w:val="24"/>
              </w:rPr>
              <w:softHyphen/>
              <w:t>и</w:t>
            </w:r>
            <w:r w:rsidRPr="00760708">
              <w:rPr>
                <w:rFonts w:ascii="Times New Roman" w:eastAsia="Calibri" w:hAnsi="Times New Roman" w:cs="Times New Roman"/>
                <w:sz w:val="24"/>
                <w:szCs w:val="24"/>
              </w:rPr>
              <w:softHyphen/>
              <w:t>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Последний лист. По Ю. Ковалю Осень. Обсыпается весь наш бедный сад… А. Толстой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произведений.</w:t>
            </w:r>
            <w:r w:rsidRPr="00760708">
              <w:rPr>
                <w:rFonts w:ascii="Times New Roman" w:eastAsia="Calibri" w:hAnsi="Times New Roman" w:cs="Times New Roman"/>
                <w:b/>
                <w:sz w:val="24"/>
                <w:szCs w:val="24"/>
              </w:rPr>
              <w:t xml:space="preserve"> Пересказ </w:t>
            </w:r>
            <w:r w:rsidRPr="00760708">
              <w:rPr>
                <w:rFonts w:ascii="Times New Roman" w:eastAsia="Calibri" w:hAnsi="Times New Roman" w:cs="Times New Roman"/>
                <w:bCs/>
                <w:sz w:val="24"/>
                <w:szCs w:val="24"/>
              </w:rPr>
              <w:t>с использованием иллюстраций.</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образных выражений.</w:t>
            </w:r>
            <w:r w:rsidRPr="00760708">
              <w:rPr>
                <w:rFonts w:ascii="Times New Roman" w:eastAsia="Calibri" w:hAnsi="Times New Roman" w:cs="Times New Roman"/>
                <w:b/>
                <w:sz w:val="24"/>
                <w:szCs w:val="24"/>
              </w:rPr>
              <w:t xml:space="preserve"> Выразительное чтение </w:t>
            </w:r>
            <w:r w:rsidRPr="00760708">
              <w:rPr>
                <w:rFonts w:ascii="Times New Roman" w:eastAsia="Calibri" w:hAnsi="Times New Roman" w:cs="Times New Roman"/>
                <w:bCs/>
                <w:sz w:val="24"/>
                <w:szCs w:val="24"/>
              </w:rPr>
              <w:t xml:space="preserve">стихотворения. </w:t>
            </w:r>
            <w:r w:rsidRPr="00760708">
              <w:rPr>
                <w:rFonts w:ascii="Times New Roman" w:eastAsia="Calibri" w:hAnsi="Times New Roman" w:cs="Times New Roman"/>
                <w:b/>
                <w:bCs/>
                <w:sz w:val="24"/>
                <w:szCs w:val="24"/>
              </w:rPr>
              <w:t>Графическое рисование</w:t>
            </w:r>
            <w:r w:rsidRPr="00760708">
              <w:rPr>
                <w:rFonts w:ascii="Times New Roman" w:eastAsia="Calibri" w:hAnsi="Times New Roman" w:cs="Times New Roman"/>
                <w:bCs/>
                <w:sz w:val="24"/>
                <w:szCs w:val="24"/>
              </w:rPr>
              <w:t>.</w:t>
            </w:r>
            <w:r w:rsidRPr="00760708">
              <w:rPr>
                <w:rFonts w:ascii="Times New Roman" w:eastAsia="Calibri" w:hAnsi="Times New Roman" w:cs="Times New Roman"/>
                <w:b/>
                <w:sz w:val="24"/>
                <w:szCs w:val="24"/>
              </w:rPr>
              <w:t xml:space="preserve">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Сентябрь на дворе. По Н. Сладкову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признаков времени года по содержанию стихотворения. </w:t>
            </w:r>
            <w:r w:rsidRPr="00760708">
              <w:rPr>
                <w:rFonts w:ascii="Times New Roman" w:eastAsia="Calibri" w:hAnsi="Times New Roman" w:cs="Times New Roman"/>
                <w:b/>
                <w:sz w:val="24"/>
                <w:szCs w:val="24"/>
              </w:rPr>
              <w:t>Подбор</w:t>
            </w:r>
            <w:r w:rsidRPr="00760708">
              <w:rPr>
                <w:rFonts w:ascii="Times New Roman" w:eastAsia="Calibri" w:hAnsi="Times New Roman" w:cs="Times New Roman"/>
                <w:sz w:val="24"/>
                <w:szCs w:val="24"/>
              </w:rPr>
              <w:t xml:space="preserve"> синонимов к образному выражению.</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14. </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Воробей. В. Степанов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 xml:space="preserve">Уточнение </w:t>
            </w:r>
            <w:r w:rsidRPr="00760708">
              <w:rPr>
                <w:rFonts w:ascii="Times New Roman" w:eastAsia="Calibri" w:hAnsi="Times New Roman" w:cs="Times New Roman"/>
                <w:sz w:val="24"/>
                <w:szCs w:val="24"/>
              </w:rPr>
              <w:t xml:space="preserve">представлений о зимующих и перелетных птицах.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на основе содержания прочитанного и личного опыта.</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образного выражения,</w:t>
            </w:r>
            <w:r w:rsidRPr="00760708">
              <w:rPr>
                <w:rFonts w:ascii="Times New Roman" w:eastAsia="Calibri" w:hAnsi="Times New Roman" w:cs="Times New Roman"/>
                <w:b/>
                <w:sz w:val="24"/>
                <w:szCs w:val="24"/>
              </w:rPr>
              <w:t xml:space="preserve"> подбор </w:t>
            </w:r>
            <w:r w:rsidRPr="00760708">
              <w:rPr>
                <w:rFonts w:ascii="Times New Roman" w:eastAsia="Calibri" w:hAnsi="Times New Roman" w:cs="Times New Roman"/>
                <w:bCs/>
                <w:sz w:val="24"/>
                <w:szCs w:val="24"/>
              </w:rPr>
              <w:t>синонимов.</w:t>
            </w:r>
            <w:r w:rsidRPr="00760708">
              <w:rPr>
                <w:rFonts w:ascii="Times New Roman" w:eastAsia="Calibri" w:hAnsi="Times New Roman" w:cs="Times New Roman"/>
                <w:b/>
                <w:sz w:val="24"/>
                <w:szCs w:val="24"/>
              </w:rPr>
              <w:t xml:space="preserve">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Лето на веревочке. По А. Баркову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признаков времени года по содержанию рассказа. </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 смысла</w:t>
            </w:r>
            <w:r w:rsidRPr="00760708">
              <w:rPr>
                <w:rFonts w:ascii="Times New Roman" w:eastAsia="Calibri" w:hAnsi="Times New Roman" w:cs="Times New Roman"/>
                <w:sz w:val="24"/>
                <w:szCs w:val="24"/>
              </w:rPr>
              <w:t xml:space="preserve"> и </w:t>
            </w:r>
            <w:r w:rsidRPr="00760708">
              <w:rPr>
                <w:rFonts w:ascii="Times New Roman" w:eastAsia="Calibri" w:hAnsi="Times New Roman" w:cs="Times New Roman"/>
                <w:b/>
                <w:bCs/>
                <w:sz w:val="24"/>
                <w:szCs w:val="24"/>
              </w:rPr>
              <w:t>подбор</w:t>
            </w:r>
            <w:r w:rsidRPr="00760708">
              <w:rPr>
                <w:rFonts w:ascii="Times New Roman" w:eastAsia="Calibri" w:hAnsi="Times New Roman" w:cs="Times New Roman"/>
                <w:sz w:val="24"/>
                <w:szCs w:val="24"/>
              </w:rPr>
              <w:t xml:space="preserve"> синонимов к образным выражениям.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Улетают, улетели… Е. Благинина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названий перелетных птиц, обращение за помощью к учителю.</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Объяснение смысла</w:t>
            </w:r>
            <w:r w:rsidRPr="00760708">
              <w:rPr>
                <w:rFonts w:ascii="Times New Roman" w:eastAsia="Calibri" w:hAnsi="Times New Roman" w:cs="Times New Roman"/>
                <w:sz w:val="24"/>
                <w:szCs w:val="24"/>
              </w:rPr>
              <w:t xml:space="preserve"> образных выражений. </w:t>
            </w:r>
            <w:r w:rsidRPr="00760708">
              <w:rPr>
                <w:rFonts w:ascii="Times New Roman" w:eastAsia="Calibri" w:hAnsi="Times New Roman" w:cs="Times New Roman"/>
                <w:b/>
                <w:bCs/>
                <w:sz w:val="24"/>
                <w:szCs w:val="24"/>
              </w:rPr>
              <w:t xml:space="preserve">Заучивание </w:t>
            </w:r>
            <w:r w:rsidRPr="00760708">
              <w:rPr>
                <w:rFonts w:ascii="Times New Roman" w:eastAsia="Calibri" w:hAnsi="Times New Roman" w:cs="Times New Roman"/>
                <w:sz w:val="24"/>
                <w:szCs w:val="24"/>
              </w:rPr>
              <w:t>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 кормом для птиц. По Л. Воронковой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Рассматривание </w:t>
            </w:r>
            <w:r w:rsidRPr="00760708">
              <w:rPr>
                <w:rFonts w:ascii="Times New Roman" w:eastAsia="Calibri" w:hAnsi="Times New Roman" w:cs="Times New Roman"/>
                <w:bCs/>
                <w:sz w:val="24"/>
                <w:szCs w:val="24"/>
              </w:rPr>
              <w:t>иллюстраций.</w:t>
            </w:r>
            <w:r w:rsidRPr="00760708">
              <w:rPr>
                <w:rFonts w:ascii="Times New Roman" w:eastAsia="Calibri" w:hAnsi="Times New Roman" w:cs="Times New Roman"/>
                <w:b/>
                <w:sz w:val="24"/>
                <w:szCs w:val="24"/>
              </w:rPr>
              <w:t xml:space="preserve"> Уточнение </w:t>
            </w:r>
            <w:r w:rsidRPr="00760708">
              <w:rPr>
                <w:rFonts w:ascii="Times New Roman" w:eastAsia="Calibri" w:hAnsi="Times New Roman" w:cs="Times New Roman"/>
                <w:bCs/>
                <w:sz w:val="24"/>
                <w:szCs w:val="24"/>
              </w:rPr>
              <w:t>названий ягод и семян разных растений.</w:t>
            </w:r>
            <w:r w:rsidRPr="00760708">
              <w:rPr>
                <w:rFonts w:ascii="Times New Roman" w:eastAsia="Calibri" w:hAnsi="Times New Roman" w:cs="Times New Roman"/>
                <w:b/>
                <w:sz w:val="24"/>
                <w:szCs w:val="24"/>
              </w:rPr>
              <w:t xml:space="preserve">   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Объяснение смысла</w:t>
            </w:r>
            <w:r w:rsidRPr="00760708">
              <w:rPr>
                <w:rFonts w:ascii="Times New Roman" w:eastAsia="Calibri" w:hAnsi="Times New Roman" w:cs="Times New Roman"/>
                <w:sz w:val="24"/>
                <w:szCs w:val="24"/>
              </w:rPr>
              <w:t xml:space="preserve"> образных выражений.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с опорой на прочитанный текст и личный опыт.</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октябре. Г. Ладонщиков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w:t>
            </w:r>
            <w:r w:rsidRPr="00760708">
              <w:rPr>
                <w:rFonts w:ascii="Times New Roman" w:eastAsia="Calibri" w:hAnsi="Times New Roman" w:cs="Times New Roman"/>
                <w:sz w:val="24"/>
                <w:szCs w:val="24"/>
              </w:rPr>
              <w:softHyphen/>
              <w:t>р</w:t>
            </w:r>
            <w:r w:rsidRPr="00760708">
              <w:rPr>
                <w:rFonts w:ascii="Times New Roman" w:eastAsia="Calibri" w:hAnsi="Times New Roman" w:cs="Times New Roman"/>
                <w:sz w:val="24"/>
                <w:szCs w:val="24"/>
              </w:rPr>
              <w:softHyphen/>
              <w:t>жа</w:t>
            </w:r>
            <w:r w:rsidRPr="00760708">
              <w:rPr>
                <w:rFonts w:ascii="Times New Roman" w:eastAsia="Calibri" w:hAnsi="Times New Roman" w:cs="Times New Roman"/>
                <w:sz w:val="24"/>
                <w:szCs w:val="24"/>
              </w:rPr>
              <w:softHyphen/>
              <w:t>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Объяснение</w:t>
            </w:r>
            <w:r w:rsidRPr="00760708">
              <w:rPr>
                <w:rFonts w:ascii="Times New Roman" w:eastAsia="Calibri" w:hAnsi="Times New Roman" w:cs="Times New Roman"/>
                <w:sz w:val="24"/>
                <w:szCs w:val="24"/>
              </w:rPr>
              <w:t xml:space="preserve"> смысла новых слов и образных выражений. </w:t>
            </w:r>
            <w:r w:rsidRPr="00760708">
              <w:rPr>
                <w:rFonts w:ascii="Times New Roman" w:eastAsia="Calibri" w:hAnsi="Times New Roman" w:cs="Times New Roman"/>
                <w:b/>
                <w:bCs/>
                <w:sz w:val="24"/>
                <w:szCs w:val="24"/>
              </w:rPr>
              <w:t>Установление</w:t>
            </w:r>
            <w:r w:rsidRPr="00760708">
              <w:rPr>
                <w:rFonts w:ascii="Times New Roman" w:eastAsia="Calibri" w:hAnsi="Times New Roman" w:cs="Times New Roman"/>
                <w:sz w:val="24"/>
                <w:szCs w:val="24"/>
              </w:rPr>
              <w:t xml:space="preserve"> при</w:t>
            </w:r>
            <w:r w:rsidRPr="00760708">
              <w:rPr>
                <w:rFonts w:ascii="Times New Roman" w:eastAsia="Calibri" w:hAnsi="Times New Roman" w:cs="Times New Roman"/>
                <w:sz w:val="24"/>
                <w:szCs w:val="24"/>
              </w:rPr>
              <w:softHyphen/>
              <w:t>чи</w:t>
            </w:r>
            <w:r w:rsidRPr="00760708">
              <w:rPr>
                <w:rFonts w:ascii="Times New Roman" w:eastAsia="Calibri" w:hAnsi="Times New Roman" w:cs="Times New Roman"/>
                <w:sz w:val="24"/>
                <w:szCs w:val="24"/>
              </w:rPr>
              <w:softHyphen/>
              <w:t>нно-следственных связей между природ</w:t>
            </w:r>
            <w:r w:rsidRPr="00760708">
              <w:rPr>
                <w:rFonts w:ascii="Times New Roman" w:eastAsia="Calibri" w:hAnsi="Times New Roman" w:cs="Times New Roman"/>
                <w:sz w:val="24"/>
                <w:szCs w:val="24"/>
              </w:rPr>
              <w:softHyphen/>
              <w:t>ны</w:t>
            </w:r>
            <w:r w:rsidRPr="00760708">
              <w:rPr>
                <w:rFonts w:ascii="Times New Roman" w:eastAsia="Calibri" w:hAnsi="Times New Roman" w:cs="Times New Roman"/>
                <w:sz w:val="24"/>
                <w:szCs w:val="24"/>
              </w:rPr>
              <w:softHyphen/>
              <w:t>ми яв</w:t>
            </w:r>
            <w:r w:rsidRPr="00760708">
              <w:rPr>
                <w:rFonts w:ascii="Times New Roman" w:eastAsia="Calibri" w:hAnsi="Times New Roman" w:cs="Times New Roman"/>
                <w:sz w:val="24"/>
                <w:szCs w:val="24"/>
              </w:rPr>
              <w:softHyphen/>
              <w:t xml:space="preserve">лениями и действиями людей. </w:t>
            </w:r>
            <w:r w:rsidRPr="00760708">
              <w:rPr>
                <w:rFonts w:ascii="Times New Roman" w:eastAsia="Calibri" w:hAnsi="Times New Roman" w:cs="Times New Roman"/>
                <w:b/>
                <w:bCs/>
                <w:sz w:val="24"/>
                <w:szCs w:val="24"/>
              </w:rPr>
              <w:t xml:space="preserve">Определение </w:t>
            </w:r>
            <w:r w:rsidRPr="00760708">
              <w:rPr>
                <w:rFonts w:ascii="Times New Roman" w:eastAsia="Calibri" w:hAnsi="Times New Roman" w:cs="Times New Roman"/>
                <w:sz w:val="24"/>
                <w:szCs w:val="24"/>
              </w:rPr>
              <w:t>ин</w:t>
            </w:r>
            <w:r w:rsidRPr="00760708">
              <w:rPr>
                <w:rFonts w:ascii="Times New Roman" w:eastAsia="Calibri" w:hAnsi="Times New Roman" w:cs="Times New Roman"/>
                <w:sz w:val="24"/>
                <w:szCs w:val="24"/>
              </w:rPr>
              <w:softHyphen/>
              <w:t xml:space="preserve">тонации, характерной для стихотворения. </w:t>
            </w:r>
            <w:r w:rsidRPr="00760708">
              <w:rPr>
                <w:rFonts w:ascii="Times New Roman" w:eastAsia="Calibri" w:hAnsi="Times New Roman" w:cs="Times New Roman"/>
                <w:b/>
                <w:bCs/>
                <w:sz w:val="24"/>
                <w:szCs w:val="24"/>
              </w:rPr>
              <w:t>Выра</w:t>
            </w:r>
            <w:r w:rsidRPr="00760708">
              <w:rPr>
                <w:rFonts w:ascii="Times New Roman" w:eastAsia="Calibri" w:hAnsi="Times New Roman" w:cs="Times New Roman"/>
                <w:b/>
                <w:bCs/>
                <w:sz w:val="24"/>
                <w:szCs w:val="24"/>
              </w:rPr>
              <w:softHyphen/>
              <w:t>зительное чтение</w:t>
            </w:r>
            <w:r w:rsidRPr="00760708">
              <w:rPr>
                <w:rFonts w:ascii="Times New Roman" w:eastAsia="Calibri" w:hAnsi="Times New Roman" w:cs="Times New Roman"/>
                <w:sz w:val="24"/>
                <w:szCs w:val="24"/>
              </w:rPr>
              <w:t xml:space="preserve"> с соответствующей интонацией.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Страшный невидимка. По Н. Сладкову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 xml:space="preserve">Составление </w:t>
            </w:r>
            <w:r w:rsidRPr="00760708">
              <w:rPr>
                <w:rFonts w:ascii="Times New Roman" w:eastAsia="Calibri" w:hAnsi="Times New Roman" w:cs="Times New Roman"/>
                <w:sz w:val="24"/>
                <w:szCs w:val="24"/>
              </w:rPr>
              <w:t xml:space="preserve">рассуждений по содержанию текста.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Осень наступила… А. Плещеев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Уточнение</w:t>
            </w:r>
            <w:r w:rsidRPr="00760708">
              <w:rPr>
                <w:rFonts w:ascii="Times New Roman" w:eastAsia="Calibri" w:hAnsi="Times New Roman" w:cs="Times New Roman"/>
                <w:bCs/>
                <w:sz w:val="24"/>
                <w:szCs w:val="24"/>
              </w:rPr>
              <w:t xml:space="preserve"> представлений о признаках осени</w:t>
            </w:r>
            <w:r w:rsidRPr="00760708">
              <w:rPr>
                <w:rFonts w:ascii="Times New Roman" w:eastAsia="Calibri" w:hAnsi="Times New Roman" w:cs="Times New Roman"/>
                <w:b/>
                <w:sz w:val="24"/>
                <w:szCs w:val="24"/>
              </w:rPr>
              <w:t xml:space="preserve">. Ответы </w:t>
            </w:r>
            <w:r w:rsidRPr="00760708">
              <w:rPr>
                <w:rFonts w:ascii="Times New Roman" w:eastAsia="Calibri" w:hAnsi="Times New Roman" w:cs="Times New Roman"/>
                <w:bCs/>
                <w:sz w:val="24"/>
                <w:szCs w:val="24"/>
              </w:rPr>
              <w:t>на вопросы с использованием иллюстрации.</w:t>
            </w:r>
            <w:r w:rsidRPr="00760708">
              <w:rPr>
                <w:rFonts w:ascii="Times New Roman" w:eastAsia="Calibri" w:hAnsi="Times New Roman" w:cs="Times New Roman"/>
                <w:b/>
                <w:sz w:val="24"/>
                <w:szCs w:val="24"/>
              </w:rPr>
              <w:t xml:space="preserve"> Уточнение </w:t>
            </w:r>
            <w:r w:rsidRPr="00760708">
              <w:rPr>
                <w:rFonts w:ascii="Times New Roman" w:eastAsia="Calibri" w:hAnsi="Times New Roman" w:cs="Times New Roman"/>
                <w:bCs/>
                <w:sz w:val="24"/>
                <w:szCs w:val="24"/>
              </w:rPr>
              <w:t>смысла нового слова после объяснения учителя.</w:t>
            </w:r>
            <w:r w:rsidRPr="00760708">
              <w:rPr>
                <w:rFonts w:ascii="Times New Roman" w:eastAsia="Calibri" w:hAnsi="Times New Roman" w:cs="Times New Roman"/>
                <w:b/>
                <w:sz w:val="24"/>
                <w:szCs w:val="24"/>
              </w:rPr>
              <w:t xml:space="preserve"> Эмоциональная </w:t>
            </w:r>
            <w:r w:rsidRPr="00760708">
              <w:rPr>
                <w:rFonts w:ascii="Times New Roman" w:eastAsia="Calibri" w:hAnsi="Times New Roman" w:cs="Times New Roman"/>
                <w:bCs/>
                <w:sz w:val="24"/>
                <w:szCs w:val="24"/>
              </w:rPr>
              <w:t>оценка настроения, вызванного прочтением стихотворения</w:t>
            </w:r>
            <w:r w:rsidRPr="00760708">
              <w:rPr>
                <w:rFonts w:ascii="Times New Roman" w:eastAsia="Calibri" w:hAnsi="Times New Roman" w:cs="Times New Roman"/>
                <w:b/>
                <w:sz w:val="24"/>
                <w:szCs w:val="24"/>
              </w:rPr>
              <w:t xml:space="preserve">. Выразительное </w:t>
            </w:r>
            <w:r w:rsidRPr="00760708">
              <w:rPr>
                <w:rFonts w:ascii="Times New Roman" w:eastAsia="Calibri" w:hAnsi="Times New Roman" w:cs="Times New Roman"/>
                <w:bCs/>
                <w:sz w:val="24"/>
                <w:szCs w:val="24"/>
              </w:rPr>
              <w:t>чтение стихотворения с соответствующей интонацией.</w:t>
            </w:r>
            <w:r w:rsidRPr="00760708">
              <w:rPr>
                <w:rFonts w:ascii="Times New Roman" w:eastAsia="Calibri" w:hAnsi="Times New Roman" w:cs="Times New Roman"/>
                <w:b/>
                <w:sz w:val="24"/>
                <w:szCs w:val="24"/>
              </w:rPr>
              <w:t xml:space="preserve"> Заучивание </w:t>
            </w:r>
            <w:r w:rsidRPr="00760708">
              <w:rPr>
                <w:rFonts w:ascii="Times New Roman" w:eastAsia="Calibri" w:hAnsi="Times New Roman" w:cs="Times New Roman"/>
                <w:bCs/>
                <w:sz w:val="24"/>
                <w:szCs w:val="24"/>
              </w:rPr>
              <w:t>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Сказка об осеннем ветре. По Н. Абрамцевой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на основе содержания прочитанного и личного опыта.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Осенние загадки</w:t>
            </w:r>
          </w:p>
        </w:tc>
        <w:tc>
          <w:tcPr>
            <w:tcW w:w="5316" w:type="dxa"/>
            <w:shd w:val="clear" w:color="auto" w:fill="auto"/>
          </w:tcPr>
          <w:p w:rsidR="00010093" w:rsidRPr="00760708" w:rsidRDefault="00010093" w:rsidP="00CC458A">
            <w:pPr>
              <w:tabs>
                <w:tab w:val="left" w:pos="567"/>
                <w:tab w:val="left" w:pos="3012"/>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w:t>
            </w:r>
            <w:r w:rsidRPr="00760708">
              <w:rPr>
                <w:rFonts w:ascii="Times New Roman" w:eastAsia="Calibri" w:hAnsi="Times New Roman" w:cs="Times New Roman"/>
                <w:sz w:val="24"/>
                <w:szCs w:val="24"/>
              </w:rPr>
              <w:softHyphen/>
              <w:t>лы</w:t>
            </w:r>
            <w:r w:rsidRPr="00760708">
              <w:rPr>
                <w:rFonts w:ascii="Times New Roman" w:eastAsia="Calibri" w:hAnsi="Times New Roman" w:cs="Times New Roman"/>
                <w:sz w:val="24"/>
                <w:szCs w:val="24"/>
              </w:rPr>
              <w:softHyphen/>
              <w:t>ми словами.</w:t>
            </w:r>
            <w:r w:rsidRPr="00760708">
              <w:rPr>
                <w:rFonts w:ascii="Times New Roman" w:eastAsia="Calibri" w:hAnsi="Times New Roman" w:cs="Times New Roman"/>
                <w:b/>
                <w:sz w:val="24"/>
                <w:szCs w:val="24"/>
              </w:rPr>
              <w:t xml:space="preserve"> Соотнесение</w:t>
            </w:r>
            <w:r w:rsidRPr="00760708">
              <w:rPr>
                <w:rFonts w:ascii="Times New Roman" w:eastAsia="Calibri" w:hAnsi="Times New Roman" w:cs="Times New Roman"/>
                <w:sz w:val="24"/>
                <w:szCs w:val="24"/>
              </w:rPr>
              <w:t xml:space="preserve"> иллюстративного ма</w:t>
            </w:r>
            <w:r w:rsidRPr="00760708">
              <w:rPr>
                <w:rFonts w:ascii="Times New Roman" w:eastAsia="Calibri" w:hAnsi="Times New Roman" w:cs="Times New Roman"/>
                <w:sz w:val="24"/>
                <w:szCs w:val="24"/>
              </w:rPr>
              <w:softHyphen/>
              <w:t>те</w:t>
            </w:r>
            <w:r w:rsidRPr="00760708">
              <w:rPr>
                <w:rFonts w:ascii="Times New Roman" w:eastAsia="Calibri" w:hAnsi="Times New Roman" w:cs="Times New Roman"/>
                <w:sz w:val="24"/>
                <w:szCs w:val="24"/>
              </w:rPr>
              <w:softHyphen/>
              <w:t>риала (предметных картинок) и содержания за</w:t>
            </w:r>
            <w:r w:rsidRPr="00760708">
              <w:rPr>
                <w:rFonts w:ascii="Times New Roman" w:eastAsia="Calibri" w:hAnsi="Times New Roman" w:cs="Times New Roman"/>
                <w:sz w:val="24"/>
                <w:szCs w:val="24"/>
              </w:rPr>
              <w:softHyphen/>
              <w:t>га</w:t>
            </w:r>
            <w:r w:rsidRPr="00760708">
              <w:rPr>
                <w:rFonts w:ascii="Times New Roman" w:eastAsia="Calibri" w:hAnsi="Times New Roman" w:cs="Times New Roman"/>
                <w:sz w:val="24"/>
                <w:szCs w:val="24"/>
              </w:rPr>
              <w:softHyphen/>
              <w:t xml:space="preserve">док. </w:t>
            </w:r>
            <w:r w:rsidRPr="00760708">
              <w:rPr>
                <w:rFonts w:ascii="Times New Roman" w:eastAsia="Calibri" w:hAnsi="Times New Roman" w:cs="Times New Roman"/>
                <w:b/>
                <w:sz w:val="24"/>
                <w:szCs w:val="24"/>
              </w:rPr>
              <w:t>Нахождение</w:t>
            </w:r>
            <w:r w:rsidRPr="00760708">
              <w:rPr>
                <w:rFonts w:ascii="Times New Roman" w:eastAsia="Calibri" w:hAnsi="Times New Roman" w:cs="Times New Roman"/>
                <w:sz w:val="24"/>
                <w:szCs w:val="24"/>
              </w:rPr>
              <w:t xml:space="preserve"> в тексте слов, опреде</w:t>
            </w:r>
            <w:r w:rsidRPr="00760708">
              <w:rPr>
                <w:rFonts w:ascii="Times New Roman" w:eastAsia="Calibri" w:hAnsi="Times New Roman" w:cs="Times New Roman"/>
                <w:sz w:val="24"/>
                <w:szCs w:val="24"/>
              </w:rPr>
              <w:softHyphen/>
              <w:t>ля</w:t>
            </w:r>
            <w:r w:rsidRPr="00760708">
              <w:rPr>
                <w:rFonts w:ascii="Times New Roman" w:eastAsia="Calibri" w:hAnsi="Times New Roman" w:cs="Times New Roman"/>
                <w:sz w:val="24"/>
                <w:szCs w:val="24"/>
              </w:rPr>
              <w:softHyphen/>
              <w:t>ю</w:t>
            </w:r>
            <w:r w:rsidRPr="00760708">
              <w:rPr>
                <w:rFonts w:ascii="Times New Roman" w:eastAsia="Calibri" w:hAnsi="Times New Roman" w:cs="Times New Roman"/>
                <w:sz w:val="24"/>
                <w:szCs w:val="24"/>
              </w:rPr>
              <w:softHyphen/>
              <w:t xml:space="preserve">щих признаки предмета.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нового слова.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23. </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названия стихотворения являющегося названием раздела. </w:t>
            </w:r>
            <w:r w:rsidRPr="00760708">
              <w:rPr>
                <w:rFonts w:ascii="Times New Roman" w:eastAsia="Calibri" w:hAnsi="Times New Roman" w:cs="Times New Roman"/>
                <w:b/>
                <w:bCs/>
                <w:sz w:val="24"/>
                <w:szCs w:val="24"/>
              </w:rPr>
              <w:t>Выразительное чтение</w:t>
            </w:r>
            <w:r w:rsidRPr="00760708">
              <w:rPr>
                <w:rFonts w:ascii="Times New Roman" w:eastAsia="Calibri" w:hAnsi="Times New Roman" w:cs="Times New Roman"/>
                <w:sz w:val="24"/>
                <w:szCs w:val="24"/>
              </w:rPr>
              <w:t xml:space="preserve"> стихотворения. </w:t>
            </w:r>
            <w:r w:rsidRPr="00760708">
              <w:rPr>
                <w:rFonts w:ascii="Times New Roman" w:eastAsia="Calibri" w:hAnsi="Times New Roman" w:cs="Times New Roman"/>
                <w:b/>
                <w:bCs/>
                <w:sz w:val="24"/>
                <w:szCs w:val="24"/>
              </w:rPr>
              <w:t>Сравнение</w:t>
            </w:r>
            <w:r w:rsidRPr="00760708">
              <w:rPr>
                <w:rFonts w:ascii="Times New Roman" w:eastAsia="Calibri" w:hAnsi="Times New Roman" w:cs="Times New Roman"/>
                <w:sz w:val="24"/>
                <w:szCs w:val="24"/>
              </w:rPr>
              <w:t xml:space="preserve"> произведений одинаковых по теме. </w:t>
            </w: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признаков осен</w:t>
            </w:r>
            <w:r w:rsidRPr="00760708">
              <w:rPr>
                <w:rFonts w:ascii="Times New Roman" w:eastAsia="Calibri" w:hAnsi="Times New Roman" w:cs="Times New Roman"/>
                <w:sz w:val="24"/>
                <w:szCs w:val="24"/>
              </w:rPr>
              <w:softHyphen/>
              <w:t xml:space="preserve">него времени года, описанного в них.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пословиц и образных выражений.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на основе прочитанных текстов.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о помощи зимующим птицам на основе личного опыта. </w:t>
            </w:r>
            <w:r w:rsidRPr="00760708">
              <w:rPr>
                <w:rFonts w:ascii="Times New Roman" w:eastAsia="Calibri" w:hAnsi="Times New Roman" w:cs="Times New Roman"/>
                <w:b/>
                <w:bCs/>
                <w:sz w:val="24"/>
                <w:szCs w:val="24"/>
              </w:rPr>
              <w:t>Классификация</w:t>
            </w:r>
            <w:r w:rsidRPr="00760708">
              <w:rPr>
                <w:rFonts w:ascii="Times New Roman" w:eastAsia="Calibri" w:hAnsi="Times New Roman" w:cs="Times New Roman"/>
                <w:sz w:val="24"/>
                <w:szCs w:val="24"/>
              </w:rPr>
              <w:t xml:space="preserve"> признаков ранней и поздней осени. Пересказ сказки с использованием иллюстраций.</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«Учимся трудиться» (14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Всё для всех. Ю. Тувим</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Рассматривание </w:t>
            </w:r>
            <w:r w:rsidRPr="00760708">
              <w:rPr>
                <w:rFonts w:ascii="Times New Roman" w:eastAsia="Calibri" w:hAnsi="Times New Roman" w:cs="Times New Roman"/>
                <w:bCs/>
                <w:sz w:val="24"/>
                <w:szCs w:val="24"/>
              </w:rPr>
              <w:t xml:space="preserve">иллюстраций. </w:t>
            </w:r>
            <w:r w:rsidRPr="00760708">
              <w:rPr>
                <w:rFonts w:ascii="Times New Roman" w:eastAsia="Calibri" w:hAnsi="Times New Roman" w:cs="Times New Roman"/>
                <w:b/>
                <w:sz w:val="24"/>
                <w:szCs w:val="24"/>
              </w:rPr>
              <w:t xml:space="preserve">Уточнение </w:t>
            </w:r>
            <w:r w:rsidRPr="00760708">
              <w:rPr>
                <w:rFonts w:ascii="Times New Roman" w:eastAsia="Calibri" w:hAnsi="Times New Roman" w:cs="Times New Roman"/>
                <w:bCs/>
                <w:sz w:val="24"/>
                <w:szCs w:val="24"/>
              </w:rPr>
              <w:t>названий профессий</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пословиц.</w:t>
            </w:r>
            <w:r w:rsidRPr="00760708">
              <w:rPr>
                <w:rFonts w:ascii="Times New Roman" w:eastAsia="Calibri" w:hAnsi="Times New Roman" w:cs="Times New Roman"/>
                <w:b/>
                <w:sz w:val="24"/>
                <w:szCs w:val="24"/>
              </w:rPr>
              <w:t xml:space="preserve"> 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значения новых слов.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sz w:val="24"/>
                <w:szCs w:val="24"/>
              </w:rPr>
              <w:t xml:space="preserve">смысла строк стихотворения, его названия.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По Д. Габе</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Пересказ </w:t>
            </w:r>
            <w:r w:rsidRPr="00760708">
              <w:rPr>
                <w:rFonts w:ascii="Times New Roman" w:eastAsia="Calibri" w:hAnsi="Times New Roman" w:cs="Times New Roman"/>
                <w:bCs/>
                <w:sz w:val="24"/>
                <w:szCs w:val="24"/>
              </w:rPr>
              <w:t>текста с использованием иллюстраций</w:t>
            </w:r>
            <w:r w:rsidRPr="00760708">
              <w:rPr>
                <w:rFonts w:ascii="Times New Roman" w:eastAsia="Calibri" w:hAnsi="Times New Roman" w:cs="Times New Roman"/>
                <w:b/>
                <w:sz w:val="24"/>
                <w:szCs w:val="24"/>
              </w:rPr>
              <w:t xml:space="preserve">. Определение </w:t>
            </w:r>
            <w:r w:rsidRPr="00760708">
              <w:rPr>
                <w:rFonts w:ascii="Times New Roman" w:eastAsia="Calibri" w:hAnsi="Times New Roman" w:cs="Times New Roman"/>
                <w:bCs/>
                <w:sz w:val="24"/>
                <w:szCs w:val="24"/>
              </w:rPr>
              <w:t>характера главного героя рассказа по его поступкам.</w:t>
            </w:r>
            <w:r w:rsidRPr="00760708">
              <w:rPr>
                <w:rFonts w:ascii="Times New Roman" w:eastAsia="Calibri" w:hAnsi="Times New Roman" w:cs="Times New Roman"/>
                <w:b/>
                <w:sz w:val="24"/>
                <w:szCs w:val="24"/>
              </w:rPr>
              <w:t xml:space="preserve">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Мои помощники. В. Орлов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Составление </w:t>
            </w:r>
            <w:r w:rsidRPr="00760708">
              <w:rPr>
                <w:rFonts w:ascii="Times New Roman" w:eastAsia="Calibri" w:hAnsi="Times New Roman" w:cs="Times New Roman"/>
                <w:bCs/>
                <w:sz w:val="24"/>
                <w:szCs w:val="24"/>
              </w:rPr>
              <w:t>рассуждений на основе содержания стихотворения.</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нового слова.</w:t>
            </w:r>
            <w:r w:rsidRPr="00760708">
              <w:rPr>
                <w:rFonts w:ascii="Times New Roman" w:eastAsia="Calibri" w:hAnsi="Times New Roman" w:cs="Times New Roman"/>
                <w:b/>
                <w:sz w:val="24"/>
                <w:szCs w:val="24"/>
              </w:rPr>
              <w:t xml:space="preserve">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Бабушка и внучка. По А. Потаповой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sz w:val="24"/>
                <w:szCs w:val="24"/>
              </w:rPr>
              <w:t xml:space="preserve"> Определение </w:t>
            </w:r>
            <w:r w:rsidRPr="00760708">
              <w:rPr>
                <w:rFonts w:ascii="Times New Roman" w:eastAsia="Calibri" w:hAnsi="Times New Roman" w:cs="Times New Roman"/>
                <w:bCs/>
                <w:sz w:val="24"/>
                <w:szCs w:val="24"/>
              </w:rPr>
              <w:t xml:space="preserve">характера главного героя рассказа по его поступкам. </w:t>
            </w:r>
            <w:r w:rsidRPr="00760708">
              <w:rPr>
                <w:rFonts w:ascii="Times New Roman" w:eastAsia="Calibri" w:hAnsi="Times New Roman" w:cs="Times New Roman"/>
                <w:b/>
                <w:sz w:val="24"/>
                <w:szCs w:val="24"/>
              </w:rPr>
              <w:t>Рассматривание</w:t>
            </w:r>
            <w:r w:rsidRPr="00760708">
              <w:rPr>
                <w:rFonts w:ascii="Times New Roman" w:eastAsia="Calibri" w:hAnsi="Times New Roman" w:cs="Times New Roman"/>
                <w:bCs/>
                <w:sz w:val="24"/>
                <w:szCs w:val="24"/>
              </w:rPr>
              <w:t xml:space="preserve"> иллюстраций, </w:t>
            </w:r>
            <w:r w:rsidRPr="00760708">
              <w:rPr>
                <w:rFonts w:ascii="Times New Roman" w:eastAsia="Calibri" w:hAnsi="Times New Roman" w:cs="Times New Roman"/>
                <w:b/>
                <w:sz w:val="24"/>
                <w:szCs w:val="24"/>
              </w:rPr>
              <w:t>подбор</w:t>
            </w:r>
            <w:r w:rsidRPr="00760708">
              <w:rPr>
                <w:rFonts w:ascii="Times New Roman" w:eastAsia="Calibri" w:hAnsi="Times New Roman" w:cs="Times New Roman"/>
                <w:bCs/>
                <w:sz w:val="24"/>
                <w:szCs w:val="24"/>
              </w:rPr>
              <w:t xml:space="preserve"> к ним подходящих отрывков из текста.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Повара. Б. Заходер</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Выразительное чтение</w:t>
            </w:r>
            <w:r w:rsidRPr="00760708">
              <w:rPr>
                <w:rFonts w:ascii="Times New Roman" w:eastAsia="Calibri" w:hAnsi="Times New Roman" w:cs="Times New Roman"/>
                <w:sz w:val="24"/>
                <w:szCs w:val="24"/>
              </w:rPr>
              <w:t xml:space="preserve"> с соблюдением соответствующей интонации.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Сюрприз. По М. Дружининой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 </w:t>
            </w:r>
            <w:r w:rsidRPr="00760708">
              <w:rPr>
                <w:rFonts w:ascii="Times New Roman" w:eastAsia="Calibri" w:hAnsi="Times New Roman" w:cs="Times New Roman"/>
                <w:b/>
                <w:sz w:val="24"/>
                <w:szCs w:val="24"/>
              </w:rPr>
              <w:t xml:space="preserve">Объяснение </w:t>
            </w:r>
            <w:r w:rsidRPr="00760708">
              <w:rPr>
                <w:rFonts w:ascii="Times New Roman" w:eastAsia="Calibri" w:hAnsi="Times New Roman" w:cs="Times New Roman"/>
                <w:bCs/>
                <w:sz w:val="24"/>
                <w:szCs w:val="24"/>
              </w:rPr>
              <w:t>смысла нового слова.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Выразительное чтение</w:t>
            </w:r>
            <w:r w:rsidRPr="00760708">
              <w:rPr>
                <w:rFonts w:ascii="Times New Roman" w:eastAsia="Calibri" w:hAnsi="Times New Roman" w:cs="Times New Roman"/>
                <w:sz w:val="24"/>
                <w:szCs w:val="24"/>
              </w:rPr>
              <w:t xml:space="preserve"> слов мальчика с соответствующей интонацией.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названия рассказа.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по содержанию рассказа.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Маргаритка. О. Высотская</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близкий по теме содержанию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Пуговица. По В. Хомченко</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Эмоциональная оценка </w:t>
            </w:r>
            <w:r w:rsidRPr="00760708">
              <w:rPr>
                <w:rFonts w:ascii="Times New Roman" w:eastAsia="Calibri" w:hAnsi="Times New Roman" w:cs="Times New Roman"/>
                <w:bCs/>
                <w:sz w:val="24"/>
                <w:szCs w:val="24"/>
              </w:rPr>
              <w:t>поступков героев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Портниха. Г. Ладонщиков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Заучивание</w:t>
            </w:r>
            <w:r w:rsidRPr="00760708">
              <w:rPr>
                <w:rFonts w:ascii="Times New Roman" w:eastAsia="Calibri" w:hAnsi="Times New Roman" w:cs="Times New Roman"/>
                <w:sz w:val="24"/>
                <w:szCs w:val="24"/>
              </w:rPr>
              <w:t xml:space="preserve"> стихотворения наизусть.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Пуговица. В. Осеева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по содержанию текста.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Как я помогал маме мыть пол. По В. Голявкину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рассказа по картинке. </w:t>
            </w:r>
            <w:r w:rsidRPr="00760708">
              <w:rPr>
                <w:rFonts w:ascii="Times New Roman" w:eastAsia="Calibri" w:hAnsi="Times New Roman" w:cs="Times New Roman"/>
                <w:b/>
                <w:sz w:val="24"/>
                <w:szCs w:val="24"/>
              </w:rPr>
              <w:t xml:space="preserve">Нравственная оценка </w:t>
            </w:r>
            <w:r w:rsidRPr="00760708">
              <w:rPr>
                <w:rFonts w:ascii="Times New Roman" w:eastAsia="Calibri" w:hAnsi="Times New Roman" w:cs="Times New Roman"/>
                <w:bCs/>
                <w:sz w:val="24"/>
                <w:szCs w:val="24"/>
              </w:rPr>
              <w:t>поступков героя рассказа.</w:t>
            </w:r>
            <w:r w:rsidRPr="00760708">
              <w:rPr>
                <w:rFonts w:ascii="Times New Roman" w:eastAsia="Calibri" w:hAnsi="Times New Roman" w:cs="Times New Roman"/>
                <w:b/>
                <w:sz w:val="24"/>
                <w:szCs w:val="24"/>
              </w:rPr>
              <w:t xml:space="preserve">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Как Алешке учиться надоело. По С. Баруздину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пословицы. </w:t>
            </w:r>
            <w:r w:rsidRPr="00760708">
              <w:rPr>
                <w:rFonts w:ascii="Times New Roman" w:eastAsia="Calibri" w:hAnsi="Times New Roman" w:cs="Times New Roman"/>
                <w:b/>
                <w:bCs/>
                <w:sz w:val="24"/>
                <w:szCs w:val="24"/>
              </w:rPr>
              <w:t>Чтение диалога по ролям</w:t>
            </w:r>
            <w:r w:rsidRPr="00760708">
              <w:rPr>
                <w:rFonts w:ascii="Times New Roman" w:eastAsia="Calibri" w:hAnsi="Times New Roman" w:cs="Times New Roman"/>
                <w:sz w:val="24"/>
                <w:szCs w:val="24"/>
              </w:rPr>
              <w:t xml:space="preserve"> с соответствующей интонацией.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Чем пахнут ремесла. Дж. Родари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Рассматривание</w:t>
            </w:r>
            <w:r w:rsidRPr="00760708">
              <w:rPr>
                <w:rFonts w:ascii="Times New Roman" w:eastAsia="Calibri" w:hAnsi="Times New Roman" w:cs="Times New Roman"/>
                <w:sz w:val="24"/>
                <w:szCs w:val="24"/>
              </w:rPr>
              <w:t xml:space="preserve"> иллюстраций. </w:t>
            </w:r>
            <w:r w:rsidRPr="00760708">
              <w:rPr>
                <w:rFonts w:ascii="Times New Roman" w:eastAsia="Calibri" w:hAnsi="Times New Roman" w:cs="Times New Roman"/>
                <w:b/>
                <w:bCs/>
                <w:sz w:val="24"/>
                <w:szCs w:val="24"/>
              </w:rPr>
              <w:t xml:space="preserve">Уточнение </w:t>
            </w:r>
            <w:r w:rsidRPr="00760708">
              <w:rPr>
                <w:rFonts w:ascii="Times New Roman" w:eastAsia="Calibri" w:hAnsi="Times New Roman" w:cs="Times New Roman"/>
                <w:sz w:val="24"/>
                <w:szCs w:val="24"/>
              </w:rPr>
              <w:t xml:space="preserve">названий профессий, упоминающихся в стихотворении.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Уточнение</w:t>
            </w:r>
            <w:r w:rsidRPr="00760708">
              <w:rPr>
                <w:rFonts w:ascii="Times New Roman" w:eastAsia="Calibri" w:hAnsi="Times New Roman" w:cs="Times New Roman"/>
                <w:sz w:val="24"/>
                <w:szCs w:val="24"/>
              </w:rPr>
              <w:t xml:space="preserve"> смысла новых слов после объяснения учителя.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sz w:val="24"/>
                <w:szCs w:val="24"/>
              </w:rPr>
              <w:t>смысла образного выражения.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названий профессий, упоминавшихся в произведениях раздела.  </w:t>
            </w:r>
            <w:r w:rsidRPr="00760708">
              <w:rPr>
                <w:rFonts w:ascii="Times New Roman" w:eastAsia="Calibri" w:hAnsi="Times New Roman" w:cs="Times New Roman"/>
                <w:b/>
                <w:bCs/>
                <w:sz w:val="24"/>
                <w:szCs w:val="24"/>
              </w:rPr>
              <w:t>Соотнесение</w:t>
            </w:r>
            <w:r w:rsidRPr="00760708">
              <w:rPr>
                <w:rFonts w:ascii="Times New Roman" w:eastAsia="Calibri" w:hAnsi="Times New Roman" w:cs="Times New Roman"/>
                <w:sz w:val="24"/>
                <w:szCs w:val="24"/>
              </w:rPr>
              <w:t xml:space="preserve"> строк со стихотворением раздела,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его содержанию. </w:t>
            </w:r>
            <w:r w:rsidRPr="00760708">
              <w:rPr>
                <w:rFonts w:ascii="Times New Roman" w:eastAsia="Calibri" w:hAnsi="Times New Roman" w:cs="Times New Roman"/>
                <w:b/>
                <w:bCs/>
                <w:sz w:val="24"/>
                <w:szCs w:val="24"/>
              </w:rPr>
              <w:t>Соотнесение</w:t>
            </w:r>
            <w:r w:rsidRPr="00760708">
              <w:rPr>
                <w:rFonts w:ascii="Times New Roman" w:eastAsia="Calibri" w:hAnsi="Times New Roman" w:cs="Times New Roman"/>
                <w:sz w:val="24"/>
                <w:szCs w:val="24"/>
              </w:rPr>
              <w:t xml:space="preserve"> иллюстраций с названием рассказа,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текста с использованием картинного плана. </w:t>
            </w:r>
            <w:r w:rsidRPr="00760708">
              <w:rPr>
                <w:rFonts w:ascii="Times New Roman" w:eastAsia="Calibri" w:hAnsi="Times New Roman" w:cs="Times New Roman"/>
                <w:b/>
                <w:bCs/>
                <w:sz w:val="24"/>
                <w:szCs w:val="24"/>
              </w:rPr>
              <w:t>Сравнение</w:t>
            </w:r>
            <w:r w:rsidRPr="00760708">
              <w:rPr>
                <w:rFonts w:ascii="Times New Roman" w:eastAsia="Calibri" w:hAnsi="Times New Roman" w:cs="Times New Roman"/>
                <w:sz w:val="24"/>
                <w:szCs w:val="24"/>
              </w:rPr>
              <w:t xml:space="preserve"> произведений близких по теме. </w:t>
            </w:r>
            <w:r w:rsidRPr="00760708">
              <w:rPr>
                <w:rFonts w:ascii="Times New Roman" w:eastAsia="Calibri" w:hAnsi="Times New Roman" w:cs="Times New Roman"/>
                <w:b/>
                <w:bCs/>
                <w:sz w:val="24"/>
                <w:szCs w:val="24"/>
              </w:rPr>
              <w:t>Нравственная оценка</w:t>
            </w:r>
            <w:r w:rsidRPr="00760708">
              <w:rPr>
                <w:rFonts w:ascii="Times New Roman" w:eastAsia="Calibri" w:hAnsi="Times New Roman" w:cs="Times New Roman"/>
                <w:sz w:val="24"/>
                <w:szCs w:val="24"/>
              </w:rPr>
              <w:t xml:space="preserve"> поступков героев. </w:t>
            </w:r>
            <w:r w:rsidRPr="00760708">
              <w:rPr>
                <w:rFonts w:ascii="Times New Roman" w:eastAsia="Calibri" w:hAnsi="Times New Roman" w:cs="Times New Roman"/>
                <w:b/>
                <w:bCs/>
                <w:sz w:val="24"/>
                <w:szCs w:val="24"/>
              </w:rPr>
              <w:t xml:space="preserve">Составление </w:t>
            </w:r>
            <w:r w:rsidRPr="00760708">
              <w:rPr>
                <w:rFonts w:ascii="Times New Roman" w:eastAsia="Calibri" w:hAnsi="Times New Roman" w:cs="Times New Roman"/>
                <w:bCs/>
                <w:sz w:val="24"/>
                <w:szCs w:val="24"/>
              </w:rPr>
              <w:t xml:space="preserve">элементарных </w:t>
            </w:r>
            <w:r w:rsidRPr="00760708">
              <w:rPr>
                <w:rFonts w:ascii="Times New Roman" w:eastAsia="Calibri" w:hAnsi="Times New Roman" w:cs="Times New Roman"/>
                <w:sz w:val="24"/>
                <w:szCs w:val="24"/>
              </w:rPr>
              <w:t xml:space="preserve">суждений о необходимости помогать взрослым.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названия рассказа и его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с опорой на слова из этого рассказа.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пословиц. </w:t>
            </w:r>
            <w:r w:rsidRPr="00760708">
              <w:rPr>
                <w:rFonts w:ascii="Times New Roman" w:eastAsia="Calibri" w:hAnsi="Times New Roman" w:cs="Times New Roman"/>
                <w:b/>
                <w:bCs/>
                <w:sz w:val="24"/>
                <w:szCs w:val="24"/>
              </w:rPr>
              <w:t>Эмоциональная оценка</w:t>
            </w:r>
            <w:r w:rsidRPr="00760708">
              <w:rPr>
                <w:rFonts w:ascii="Times New Roman" w:eastAsia="Calibri" w:hAnsi="Times New Roman" w:cs="Times New Roman"/>
                <w:sz w:val="24"/>
                <w:szCs w:val="24"/>
              </w:rPr>
              <w:t xml:space="preserve"> прочитанных стихотворений, </w:t>
            </w:r>
            <w:r w:rsidRPr="00760708">
              <w:rPr>
                <w:rFonts w:ascii="Times New Roman" w:eastAsia="Calibri" w:hAnsi="Times New Roman" w:cs="Times New Roman"/>
                <w:b/>
                <w:bCs/>
                <w:sz w:val="24"/>
                <w:szCs w:val="24"/>
              </w:rPr>
              <w:t>выразительное чтение</w:t>
            </w:r>
            <w:r w:rsidRPr="00760708">
              <w:rPr>
                <w:rFonts w:ascii="Times New Roman" w:eastAsia="Calibri" w:hAnsi="Times New Roman" w:cs="Times New Roman"/>
                <w:sz w:val="24"/>
                <w:szCs w:val="24"/>
              </w:rPr>
              <w:t xml:space="preserve"> наиболее понравившегося. </w:t>
            </w:r>
            <w:r w:rsidRPr="00760708">
              <w:rPr>
                <w:rFonts w:ascii="Times New Roman" w:eastAsia="Calibri" w:hAnsi="Times New Roman" w:cs="Times New Roman"/>
                <w:b/>
                <w:sz w:val="24"/>
                <w:szCs w:val="24"/>
              </w:rPr>
              <w:t xml:space="preserve">Объяснение </w:t>
            </w:r>
            <w:r w:rsidRPr="00760708">
              <w:rPr>
                <w:rFonts w:ascii="Times New Roman" w:eastAsia="Calibri" w:hAnsi="Times New Roman" w:cs="Times New Roman"/>
                <w:sz w:val="24"/>
                <w:szCs w:val="24"/>
              </w:rPr>
              <w:t xml:space="preserve">нравственного смысла понятия «трудолюбие». </w:t>
            </w:r>
            <w:r w:rsidRPr="00760708">
              <w:rPr>
                <w:rFonts w:ascii="Times New Roman" w:eastAsia="Calibri" w:hAnsi="Times New Roman" w:cs="Times New Roman"/>
                <w:b/>
                <w:sz w:val="24"/>
                <w:szCs w:val="24"/>
              </w:rPr>
              <w:t xml:space="preserve">Обсуждение </w:t>
            </w:r>
            <w:r w:rsidRPr="00760708">
              <w:rPr>
                <w:rFonts w:ascii="Times New Roman" w:eastAsia="Calibri" w:hAnsi="Times New Roman" w:cs="Times New Roman"/>
                <w:sz w:val="24"/>
                <w:szCs w:val="24"/>
              </w:rPr>
              <w:t>проблемной ситуации «Зачем люди трудятся».</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«Ребятам о зверятах» (14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Лисята. По Е. Чарушину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Рассматривание иллюстрации. Уточнение </w:t>
            </w:r>
            <w:r w:rsidRPr="00760708">
              <w:rPr>
                <w:rFonts w:ascii="Times New Roman" w:eastAsia="Calibri" w:hAnsi="Times New Roman" w:cs="Times New Roman"/>
                <w:bCs/>
                <w:sz w:val="24"/>
                <w:szCs w:val="24"/>
              </w:rPr>
              <w:t>на</w:t>
            </w:r>
            <w:r w:rsidRPr="00760708">
              <w:rPr>
                <w:rFonts w:ascii="Times New Roman" w:eastAsia="Calibri" w:hAnsi="Times New Roman" w:cs="Times New Roman"/>
                <w:bCs/>
                <w:sz w:val="24"/>
                <w:szCs w:val="24"/>
              </w:rPr>
              <w:softHyphen/>
              <w:t>зва</w:t>
            </w:r>
            <w:r w:rsidRPr="00760708">
              <w:rPr>
                <w:rFonts w:ascii="Times New Roman" w:eastAsia="Calibri" w:hAnsi="Times New Roman" w:cs="Times New Roman"/>
                <w:bCs/>
                <w:sz w:val="24"/>
                <w:szCs w:val="24"/>
              </w:rPr>
              <w:softHyphen/>
              <w:t>ний диких и домашних животных.</w:t>
            </w:r>
            <w:r w:rsidRPr="00760708">
              <w:rPr>
                <w:rFonts w:ascii="Times New Roman" w:eastAsia="Calibri" w:hAnsi="Times New Roman" w:cs="Times New Roman"/>
                <w:b/>
                <w:sz w:val="24"/>
                <w:szCs w:val="24"/>
              </w:rPr>
              <w:t xml:space="preserve"> Чтение </w:t>
            </w:r>
            <w:r w:rsidRPr="00760708">
              <w:rPr>
                <w:rFonts w:ascii="Times New Roman" w:eastAsia="Calibri" w:hAnsi="Times New Roman" w:cs="Times New Roman"/>
                <w:sz w:val="24"/>
                <w:szCs w:val="24"/>
              </w:rPr>
              <w:t>труд</w:t>
            </w:r>
            <w:r w:rsidRPr="00760708">
              <w:rPr>
                <w:rFonts w:ascii="Times New Roman" w:eastAsia="Calibri" w:hAnsi="Times New Roman" w:cs="Times New Roman"/>
                <w:sz w:val="24"/>
                <w:szCs w:val="24"/>
              </w:rPr>
              <w:softHyphen/>
              <w:t>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Определение </w:t>
            </w:r>
            <w:r w:rsidRPr="00760708">
              <w:rPr>
                <w:rFonts w:ascii="Times New Roman" w:eastAsia="Calibri" w:hAnsi="Times New Roman" w:cs="Times New Roman"/>
                <w:bCs/>
                <w:sz w:val="24"/>
                <w:szCs w:val="24"/>
              </w:rPr>
              <w:t>смысла новых слов,</w:t>
            </w:r>
            <w:r w:rsidRPr="00760708">
              <w:rPr>
                <w:rFonts w:ascii="Times New Roman" w:eastAsia="Calibri" w:hAnsi="Times New Roman" w:cs="Times New Roman"/>
                <w:b/>
                <w:sz w:val="24"/>
                <w:szCs w:val="24"/>
              </w:rPr>
              <w:t xml:space="preserve"> подбор </w:t>
            </w:r>
            <w:r w:rsidRPr="00760708">
              <w:rPr>
                <w:rFonts w:ascii="Times New Roman" w:eastAsia="Calibri" w:hAnsi="Times New Roman" w:cs="Times New Roman"/>
                <w:bCs/>
                <w:sz w:val="24"/>
                <w:szCs w:val="24"/>
              </w:rPr>
              <w:t>синонимов.</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Заяц. Е. Тараховская</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стихотворения. </w:t>
            </w:r>
            <w:r w:rsidRPr="00760708">
              <w:rPr>
                <w:rFonts w:ascii="Times New Roman" w:eastAsia="Calibri" w:hAnsi="Times New Roman" w:cs="Times New Roman"/>
                <w:b/>
                <w:bCs/>
                <w:sz w:val="24"/>
                <w:szCs w:val="24"/>
              </w:rPr>
              <w:t>Выразительное чтение</w:t>
            </w:r>
            <w:r w:rsidRPr="00760708">
              <w:rPr>
                <w:rFonts w:ascii="Times New Roman" w:eastAsia="Calibri" w:hAnsi="Times New Roman" w:cs="Times New Roman"/>
                <w:sz w:val="24"/>
                <w:szCs w:val="24"/>
              </w:rPr>
              <w:t xml:space="preserve"> стихотворения с соблюдением соответствующей интонации. </w:t>
            </w:r>
            <w:r w:rsidRPr="00760708">
              <w:rPr>
                <w:rFonts w:ascii="Times New Roman" w:eastAsia="Calibri" w:hAnsi="Times New Roman" w:cs="Times New Roman"/>
                <w:b/>
                <w:bCs/>
                <w:sz w:val="24"/>
                <w:szCs w:val="24"/>
              </w:rPr>
              <w:t>Самостоятельное рисование</w:t>
            </w:r>
            <w:r w:rsidRPr="00760708">
              <w:rPr>
                <w:rFonts w:ascii="Times New Roman" w:eastAsia="Calibri" w:hAnsi="Times New Roman" w:cs="Times New Roman"/>
                <w:sz w:val="24"/>
                <w:szCs w:val="24"/>
              </w:rPr>
              <w:t xml:space="preserve"> по теме стихотворения.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Еж. По М. Пришвину </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суждений на основе содержания рассказа и собственного опыта.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Материнская забота. По А. Баркову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образного выражения.</w:t>
            </w:r>
            <w:r w:rsidRPr="00760708">
              <w:rPr>
                <w:rFonts w:ascii="Times New Roman" w:eastAsia="Calibri" w:hAnsi="Times New Roman" w:cs="Times New Roman"/>
                <w:b/>
                <w:sz w:val="24"/>
                <w:szCs w:val="24"/>
              </w:rPr>
              <w:t xml:space="preserve"> Рассматривание </w:t>
            </w:r>
            <w:r w:rsidRPr="00760708">
              <w:rPr>
                <w:rFonts w:ascii="Times New Roman" w:eastAsia="Calibri" w:hAnsi="Times New Roman" w:cs="Times New Roman"/>
                <w:bCs/>
                <w:sz w:val="24"/>
                <w:szCs w:val="24"/>
              </w:rPr>
              <w:t>иллюстраций,</w:t>
            </w:r>
            <w:r w:rsidRPr="00760708">
              <w:rPr>
                <w:rFonts w:ascii="Times New Roman" w:eastAsia="Calibri" w:hAnsi="Times New Roman" w:cs="Times New Roman"/>
                <w:b/>
                <w:sz w:val="24"/>
                <w:szCs w:val="24"/>
              </w:rPr>
              <w:t xml:space="preserve"> подбор </w:t>
            </w:r>
            <w:r w:rsidRPr="00760708">
              <w:rPr>
                <w:rFonts w:ascii="Times New Roman" w:eastAsia="Calibri" w:hAnsi="Times New Roman" w:cs="Times New Roman"/>
                <w:bCs/>
                <w:sz w:val="24"/>
                <w:szCs w:val="24"/>
              </w:rPr>
              <w:t>к ним подходящих отрывков из текста.</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названия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Белёк. По Г. Снегиреву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 xml:space="preserve">Прогнозирование </w:t>
            </w:r>
            <w:r w:rsidRPr="00760708">
              <w:rPr>
                <w:rFonts w:ascii="Times New Roman" w:eastAsia="Calibri" w:hAnsi="Times New Roman" w:cs="Times New Roman"/>
                <w:sz w:val="24"/>
                <w:szCs w:val="24"/>
              </w:rPr>
              <w:t>возможных событий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Пин и Гвин. В. Приходько</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на основе собственного опыта. </w:t>
            </w:r>
            <w:r w:rsidRPr="00760708">
              <w:rPr>
                <w:rFonts w:ascii="Times New Roman" w:eastAsia="Calibri" w:hAnsi="Times New Roman" w:cs="Times New Roman"/>
                <w:b/>
                <w:bCs/>
                <w:sz w:val="24"/>
                <w:szCs w:val="24"/>
              </w:rPr>
              <w:t xml:space="preserve">Заучивание </w:t>
            </w:r>
            <w:r w:rsidRPr="00760708">
              <w:rPr>
                <w:rFonts w:ascii="Times New Roman" w:eastAsia="Calibri" w:hAnsi="Times New Roman" w:cs="Times New Roman"/>
                <w:sz w:val="24"/>
                <w:szCs w:val="24"/>
              </w:rPr>
              <w:t>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Галка. По Б. Житкову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образного выражения.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Установление</w:t>
            </w:r>
            <w:r w:rsidRPr="00760708">
              <w:rPr>
                <w:rFonts w:ascii="Times New Roman" w:eastAsia="Calibri" w:hAnsi="Times New Roman" w:cs="Times New Roman"/>
                <w:sz w:val="24"/>
                <w:szCs w:val="24"/>
              </w:rPr>
              <w:t xml:space="preserve"> причинно-следственных связей между событиями рассказа.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рассказа к иллюстрации.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Куриный воспитанник. По В. Гаранжину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Определение </w:t>
            </w:r>
            <w:r w:rsidRPr="00760708">
              <w:rPr>
                <w:rFonts w:ascii="Times New Roman" w:eastAsia="Calibri" w:hAnsi="Times New Roman" w:cs="Times New Roman"/>
                <w:bCs/>
                <w:sz w:val="24"/>
                <w:szCs w:val="24"/>
              </w:rPr>
              <w:t>смысла образных выражений самостоятельно и после объяснения учителя.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Прогнозирование </w:t>
            </w:r>
            <w:r w:rsidRPr="00760708">
              <w:rPr>
                <w:rFonts w:ascii="Times New Roman" w:eastAsia="Calibri" w:hAnsi="Times New Roman" w:cs="Times New Roman"/>
                <w:sz w:val="24"/>
                <w:szCs w:val="24"/>
              </w:rPr>
              <w:t xml:space="preserve">возможных событий рассказа.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sz w:val="24"/>
                <w:szCs w:val="24"/>
              </w:rPr>
              <w:t>смысла названия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Добрый Волк. По М. Тарловскому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Рассматривание </w:t>
            </w:r>
            <w:r w:rsidRPr="00760708">
              <w:rPr>
                <w:rFonts w:ascii="Times New Roman" w:eastAsia="Calibri" w:hAnsi="Times New Roman" w:cs="Times New Roman"/>
                <w:bCs/>
                <w:sz w:val="24"/>
                <w:szCs w:val="24"/>
              </w:rPr>
              <w:t>иллюстрации.</w:t>
            </w:r>
            <w:r w:rsidRPr="00760708">
              <w:rPr>
                <w:rFonts w:ascii="Times New Roman" w:eastAsia="Calibri" w:hAnsi="Times New Roman" w:cs="Times New Roman"/>
                <w:b/>
                <w:sz w:val="24"/>
                <w:szCs w:val="24"/>
              </w:rPr>
              <w:t xml:space="preserve"> Ответы </w:t>
            </w:r>
            <w:r w:rsidRPr="00760708">
              <w:rPr>
                <w:rFonts w:ascii="Times New Roman" w:eastAsia="Calibri" w:hAnsi="Times New Roman" w:cs="Times New Roman"/>
                <w:bCs/>
                <w:sz w:val="24"/>
                <w:szCs w:val="24"/>
              </w:rPr>
              <w:t>на вопросы по иллюстрации</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пословицы.</w:t>
            </w:r>
            <w:r w:rsidRPr="00760708">
              <w:rPr>
                <w:rFonts w:ascii="Times New Roman" w:eastAsia="Calibri" w:hAnsi="Times New Roman" w:cs="Times New Roman"/>
                <w:b/>
                <w:sz w:val="24"/>
                <w:szCs w:val="24"/>
              </w:rPr>
              <w:t xml:space="preserve">  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реальности происходящих событий,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жанра рассказа.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сказки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Живая шляпа. По Н. Носову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Чтение </w:t>
            </w:r>
            <w:r w:rsidRPr="00760708">
              <w:rPr>
                <w:rFonts w:ascii="Times New Roman" w:eastAsia="Calibri" w:hAnsi="Times New Roman" w:cs="Times New Roman"/>
                <w:bCs/>
                <w:sz w:val="24"/>
                <w:szCs w:val="24"/>
              </w:rPr>
              <w:t>диалога по ролям с соответствующей интонацией</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названия рассказа.</w:t>
            </w:r>
            <w:r w:rsidRPr="00760708">
              <w:rPr>
                <w:rFonts w:ascii="Times New Roman" w:eastAsia="Calibri" w:hAnsi="Times New Roman" w:cs="Times New Roman"/>
                <w:b/>
                <w:sz w:val="24"/>
                <w:szCs w:val="24"/>
              </w:rPr>
              <w:t xml:space="preserve"> Пересказ </w:t>
            </w:r>
            <w:r w:rsidRPr="00760708">
              <w:rPr>
                <w:rFonts w:ascii="Times New Roman" w:eastAsia="Calibri" w:hAnsi="Times New Roman" w:cs="Times New Roman"/>
                <w:bCs/>
                <w:sz w:val="24"/>
                <w:szCs w:val="24"/>
              </w:rPr>
              <w:t>с использованием иллюстраций</w:t>
            </w:r>
            <w:r w:rsidRPr="00760708">
              <w:rPr>
                <w:rFonts w:ascii="Times New Roman" w:eastAsia="Calibri" w:hAnsi="Times New Roman" w:cs="Times New Roman"/>
                <w:b/>
                <w:sz w:val="24"/>
                <w:szCs w:val="24"/>
              </w:rPr>
              <w:t xml:space="preserve">. Самостоятельное чтение </w:t>
            </w:r>
            <w:r w:rsidRPr="00760708">
              <w:rPr>
                <w:rFonts w:ascii="Times New Roman" w:eastAsia="Calibri" w:hAnsi="Times New Roman" w:cs="Times New Roman"/>
                <w:bCs/>
                <w:sz w:val="24"/>
                <w:szCs w:val="24"/>
              </w:rPr>
              <w:t>других произведений автора.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Котята. По Н. Павловой </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w:t>
            </w:r>
            <w:r w:rsidRPr="00760708">
              <w:rPr>
                <w:rFonts w:ascii="Times New Roman" w:eastAsia="Calibri" w:hAnsi="Times New Roman" w:cs="Times New Roman"/>
                <w:sz w:val="24"/>
                <w:szCs w:val="24"/>
              </w:rPr>
              <w:softHyphen/>
              <w:t>лы</w:t>
            </w:r>
            <w:r w:rsidRPr="00760708">
              <w:rPr>
                <w:rFonts w:ascii="Times New Roman" w:eastAsia="Calibri" w:hAnsi="Times New Roman" w:cs="Times New Roman"/>
                <w:sz w:val="24"/>
                <w:szCs w:val="24"/>
              </w:rPr>
              <w:softHyphen/>
              <w:t>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w:t>
            </w:r>
            <w:r w:rsidRPr="00760708">
              <w:rPr>
                <w:rFonts w:ascii="Times New Roman" w:eastAsia="Calibri" w:hAnsi="Times New Roman" w:cs="Times New Roman"/>
                <w:sz w:val="24"/>
                <w:szCs w:val="24"/>
              </w:rPr>
              <w:softHyphen/>
              <w:t>де</w:t>
            </w:r>
            <w:r w:rsidRPr="00760708">
              <w:rPr>
                <w:rFonts w:ascii="Times New Roman" w:eastAsia="Calibri" w:hAnsi="Times New Roman" w:cs="Times New Roman"/>
                <w:sz w:val="24"/>
                <w:szCs w:val="24"/>
              </w:rPr>
              <w:softHyphen/>
              <w:t>р</w:t>
            </w:r>
            <w:r w:rsidRPr="00760708">
              <w:rPr>
                <w:rFonts w:ascii="Times New Roman" w:eastAsia="Calibri" w:hAnsi="Times New Roman" w:cs="Times New Roman"/>
                <w:sz w:val="24"/>
                <w:szCs w:val="24"/>
              </w:rPr>
              <w:softHyphen/>
              <w:t>жа</w:t>
            </w:r>
            <w:r w:rsidRPr="00760708">
              <w:rPr>
                <w:rFonts w:ascii="Times New Roman" w:eastAsia="Calibri" w:hAnsi="Times New Roman" w:cs="Times New Roman"/>
                <w:sz w:val="24"/>
                <w:szCs w:val="24"/>
              </w:rPr>
              <w:softHyphen/>
              <w:t>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ве</w:t>
            </w:r>
            <w:r w:rsidRPr="00760708">
              <w:rPr>
                <w:rFonts w:ascii="Times New Roman" w:eastAsia="Calibri" w:hAnsi="Times New Roman" w:cs="Times New Roman"/>
                <w:sz w:val="24"/>
                <w:szCs w:val="24"/>
              </w:rPr>
              <w:softHyphen/>
              <w:t>р</w:t>
            </w:r>
            <w:r w:rsidRPr="00760708">
              <w:rPr>
                <w:rFonts w:ascii="Times New Roman" w:eastAsia="Calibri" w:hAnsi="Times New Roman" w:cs="Times New Roman"/>
                <w:sz w:val="24"/>
                <w:szCs w:val="24"/>
              </w:rPr>
              <w:softHyphen/>
              <w:t>ж</w:t>
            </w:r>
            <w:r w:rsidRPr="00760708">
              <w:rPr>
                <w:rFonts w:ascii="Times New Roman" w:eastAsia="Calibri" w:hAnsi="Times New Roman" w:cs="Times New Roman"/>
                <w:sz w:val="24"/>
                <w:szCs w:val="24"/>
              </w:rPr>
              <w:softHyphen/>
              <w:t>де</w:t>
            </w:r>
            <w:r w:rsidRPr="00760708">
              <w:rPr>
                <w:rFonts w:ascii="Times New Roman" w:eastAsia="Calibri" w:hAnsi="Times New Roman" w:cs="Times New Roman"/>
                <w:sz w:val="24"/>
                <w:szCs w:val="24"/>
              </w:rPr>
              <w:softHyphen/>
              <w:t xml:space="preserve">ния ответа.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характера героев рас</w:t>
            </w:r>
            <w:r w:rsidRPr="00760708">
              <w:rPr>
                <w:rFonts w:ascii="Times New Roman" w:eastAsia="Calibri" w:hAnsi="Times New Roman" w:cs="Times New Roman"/>
                <w:sz w:val="24"/>
                <w:szCs w:val="24"/>
              </w:rPr>
              <w:softHyphen/>
              <w:t>с</w:t>
            </w:r>
            <w:r w:rsidRPr="00760708">
              <w:rPr>
                <w:rFonts w:ascii="Times New Roman" w:eastAsia="Calibri" w:hAnsi="Times New Roman" w:cs="Times New Roman"/>
                <w:sz w:val="24"/>
                <w:szCs w:val="24"/>
              </w:rPr>
              <w:softHyphen/>
              <w:t>ка</w:t>
            </w:r>
            <w:r w:rsidRPr="00760708">
              <w:rPr>
                <w:rFonts w:ascii="Times New Roman" w:eastAsia="Calibri" w:hAnsi="Times New Roman" w:cs="Times New Roman"/>
                <w:sz w:val="24"/>
                <w:szCs w:val="24"/>
              </w:rPr>
              <w:softHyphen/>
              <w:t xml:space="preserve">за по их поступкам. </w:t>
            </w:r>
            <w:r w:rsidRPr="00760708">
              <w:rPr>
                <w:rFonts w:ascii="Times New Roman" w:eastAsia="Calibri" w:hAnsi="Times New Roman" w:cs="Times New Roman"/>
                <w:b/>
                <w:bCs/>
                <w:sz w:val="24"/>
                <w:szCs w:val="24"/>
              </w:rPr>
              <w:t xml:space="preserve">Рассматривание </w:t>
            </w:r>
            <w:r w:rsidRPr="00760708">
              <w:rPr>
                <w:rFonts w:ascii="Times New Roman" w:eastAsia="Calibri" w:hAnsi="Times New Roman" w:cs="Times New Roman"/>
                <w:sz w:val="24"/>
                <w:szCs w:val="24"/>
              </w:rPr>
              <w:t>ил</w:t>
            </w:r>
            <w:r w:rsidRPr="00760708">
              <w:rPr>
                <w:rFonts w:ascii="Times New Roman" w:eastAsia="Calibri" w:hAnsi="Times New Roman" w:cs="Times New Roman"/>
                <w:sz w:val="24"/>
                <w:szCs w:val="24"/>
              </w:rPr>
              <w:softHyphen/>
              <w:t>лю</w:t>
            </w:r>
            <w:r w:rsidRPr="00760708">
              <w:rPr>
                <w:rFonts w:ascii="Times New Roman" w:eastAsia="Calibri" w:hAnsi="Times New Roman" w:cs="Times New Roman"/>
                <w:sz w:val="24"/>
                <w:szCs w:val="24"/>
              </w:rPr>
              <w:softHyphen/>
              <w:t>с</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ра</w:t>
            </w:r>
            <w:r w:rsidRPr="00760708">
              <w:rPr>
                <w:rFonts w:ascii="Times New Roman" w:eastAsia="Calibri" w:hAnsi="Times New Roman" w:cs="Times New Roman"/>
                <w:sz w:val="24"/>
                <w:szCs w:val="24"/>
              </w:rPr>
              <w:softHyphen/>
              <w:t>ции.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Кошкин щенок. В. Берестов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нового слова с помощью учителя.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реаль</w:t>
            </w:r>
            <w:r w:rsidRPr="00760708">
              <w:rPr>
                <w:rFonts w:ascii="Times New Roman" w:eastAsia="Calibri" w:hAnsi="Times New Roman" w:cs="Times New Roman"/>
                <w:sz w:val="24"/>
                <w:szCs w:val="24"/>
              </w:rPr>
              <w:softHyphen/>
              <w:t xml:space="preserve">ности событий стихотворения.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по теме близкой содержанию стихотворения.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Сердитый дог Буль. По М. Пляцковскому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Составление рассуждений на основании прочитанного и личного опыта. </w:t>
            </w:r>
            <w:r w:rsidRPr="00760708">
              <w:rPr>
                <w:rFonts w:ascii="Times New Roman" w:eastAsia="Calibri" w:hAnsi="Times New Roman" w:cs="Times New Roman"/>
                <w:b/>
                <w:bCs/>
                <w:sz w:val="24"/>
                <w:szCs w:val="24"/>
              </w:rPr>
              <w:t>Чтение</w:t>
            </w:r>
            <w:r w:rsidRPr="00760708">
              <w:rPr>
                <w:rFonts w:ascii="Times New Roman" w:eastAsia="Calibri" w:hAnsi="Times New Roman" w:cs="Times New Roman"/>
                <w:sz w:val="24"/>
                <w:szCs w:val="24"/>
              </w:rPr>
              <w:t xml:space="preserve"> сказки по ролям с соответствующей интонацией.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названий диких животных и названий рассказов, в которых о них говорится. </w:t>
            </w:r>
            <w:r w:rsidRPr="00760708">
              <w:rPr>
                <w:rFonts w:ascii="Times New Roman" w:eastAsia="Calibri" w:hAnsi="Times New Roman" w:cs="Times New Roman"/>
                <w:b/>
                <w:sz w:val="24"/>
                <w:szCs w:val="24"/>
              </w:rPr>
              <w:t>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Разгадывание</w:t>
            </w:r>
            <w:r w:rsidRPr="00760708">
              <w:rPr>
                <w:rFonts w:ascii="Times New Roman" w:eastAsia="Calibri" w:hAnsi="Times New Roman" w:cs="Times New Roman"/>
                <w:sz w:val="24"/>
                <w:szCs w:val="24"/>
              </w:rPr>
              <w:t xml:space="preserve"> загадок,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рассказов, к которым они относятся. </w:t>
            </w:r>
            <w:r w:rsidRPr="00760708">
              <w:rPr>
                <w:rFonts w:ascii="Times New Roman" w:eastAsia="Calibri" w:hAnsi="Times New Roman" w:cs="Times New Roman"/>
                <w:b/>
                <w:bCs/>
                <w:sz w:val="24"/>
                <w:szCs w:val="24"/>
              </w:rPr>
              <w:t xml:space="preserve">Сравнение </w:t>
            </w:r>
            <w:r w:rsidRPr="00760708">
              <w:rPr>
                <w:rFonts w:ascii="Times New Roman" w:eastAsia="Calibri" w:hAnsi="Times New Roman" w:cs="Times New Roman"/>
                <w:sz w:val="24"/>
                <w:szCs w:val="24"/>
              </w:rPr>
              <w:t xml:space="preserve">произведений одинаковых по теме.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произведений.  </w:t>
            </w:r>
            <w:r w:rsidRPr="00760708">
              <w:rPr>
                <w:rFonts w:ascii="Times New Roman" w:eastAsia="Calibri" w:hAnsi="Times New Roman" w:cs="Times New Roman"/>
                <w:b/>
                <w:bCs/>
                <w:sz w:val="24"/>
                <w:szCs w:val="24"/>
              </w:rPr>
              <w:t xml:space="preserve">Рассматривание </w:t>
            </w:r>
            <w:r w:rsidRPr="00760708">
              <w:rPr>
                <w:rFonts w:ascii="Times New Roman" w:eastAsia="Calibri" w:hAnsi="Times New Roman" w:cs="Times New Roman"/>
                <w:sz w:val="24"/>
                <w:szCs w:val="24"/>
              </w:rPr>
              <w:t xml:space="preserve">иллюстраций,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названий рассказов, к которым они относятся.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по теме близкой содержанию текстов.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пословицы. </w:t>
            </w:r>
            <w:r w:rsidRPr="00760708">
              <w:rPr>
                <w:rFonts w:ascii="Times New Roman" w:eastAsia="Calibri" w:hAnsi="Times New Roman" w:cs="Times New Roman"/>
                <w:b/>
                <w:bCs/>
                <w:sz w:val="24"/>
                <w:szCs w:val="24"/>
              </w:rPr>
              <w:t>Эмоциональная оценка</w:t>
            </w:r>
            <w:r w:rsidRPr="00760708">
              <w:rPr>
                <w:rFonts w:ascii="Times New Roman" w:eastAsia="Calibri" w:hAnsi="Times New Roman" w:cs="Times New Roman"/>
                <w:sz w:val="24"/>
                <w:szCs w:val="24"/>
              </w:rPr>
              <w:t xml:space="preserve"> произведений раздела. </w:t>
            </w:r>
            <w:r w:rsidRPr="00760708">
              <w:rPr>
                <w:rFonts w:ascii="Times New Roman" w:eastAsia="Calibri" w:hAnsi="Times New Roman" w:cs="Times New Roman"/>
                <w:b/>
                <w:bCs/>
                <w:sz w:val="24"/>
                <w:szCs w:val="24"/>
              </w:rPr>
              <w:t>Самостоятельное рисование</w:t>
            </w:r>
            <w:r w:rsidRPr="00760708">
              <w:rPr>
                <w:rFonts w:ascii="Times New Roman" w:eastAsia="Calibri" w:hAnsi="Times New Roman" w:cs="Times New Roman"/>
                <w:sz w:val="24"/>
                <w:szCs w:val="24"/>
              </w:rPr>
              <w:t xml:space="preserve"> по теме раздела. </w:t>
            </w:r>
            <w:r w:rsidRPr="00760708">
              <w:rPr>
                <w:rFonts w:ascii="Times New Roman" w:eastAsia="Calibri" w:hAnsi="Times New Roman" w:cs="Times New Roman"/>
                <w:b/>
                <w:bCs/>
                <w:sz w:val="24"/>
                <w:szCs w:val="24"/>
              </w:rPr>
              <w:t>Самостоятельный выбор</w:t>
            </w:r>
            <w:r w:rsidRPr="00760708">
              <w:rPr>
                <w:rFonts w:ascii="Times New Roman" w:eastAsia="Calibri" w:hAnsi="Times New Roman" w:cs="Times New Roman"/>
                <w:sz w:val="24"/>
                <w:szCs w:val="24"/>
              </w:rPr>
              <w:t xml:space="preserve"> книг по тематике раздела в библиотеке, </w:t>
            </w:r>
            <w:r w:rsidRPr="00760708">
              <w:rPr>
                <w:rFonts w:ascii="Times New Roman" w:eastAsia="Calibri" w:hAnsi="Times New Roman" w:cs="Times New Roman"/>
                <w:b/>
                <w:bCs/>
                <w:sz w:val="24"/>
                <w:szCs w:val="24"/>
              </w:rPr>
              <w:t>выразительное чтение</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 </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«Чудесный мир сказок» (10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Лиса и журавль. Русская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 xml:space="preserve">Рассматривание </w:t>
            </w:r>
            <w:r w:rsidRPr="00760708">
              <w:rPr>
                <w:rFonts w:ascii="Times New Roman" w:eastAsia="Calibri" w:hAnsi="Times New Roman" w:cs="Times New Roman"/>
                <w:sz w:val="24"/>
                <w:szCs w:val="24"/>
              </w:rPr>
              <w:t>иллюстрации.</w:t>
            </w:r>
            <w:r w:rsidRPr="00760708">
              <w:rPr>
                <w:rFonts w:ascii="Times New Roman" w:eastAsia="Calibri" w:hAnsi="Times New Roman" w:cs="Times New Roman"/>
                <w:b/>
                <w:bCs/>
                <w:sz w:val="24"/>
                <w:szCs w:val="24"/>
              </w:rPr>
              <w:t xml:space="preserve"> Уточнение </w:t>
            </w:r>
            <w:r w:rsidRPr="00760708">
              <w:rPr>
                <w:rFonts w:ascii="Times New Roman" w:eastAsia="Calibri" w:hAnsi="Times New Roman" w:cs="Times New Roman"/>
                <w:sz w:val="24"/>
                <w:szCs w:val="24"/>
              </w:rPr>
              <w:t xml:space="preserve">названий знакомых сказок. </w:t>
            </w:r>
            <w:r w:rsidRPr="00760708">
              <w:rPr>
                <w:rFonts w:ascii="Times New Roman" w:eastAsia="Calibri" w:hAnsi="Times New Roman" w:cs="Times New Roman"/>
                <w:b/>
                <w:bCs/>
                <w:sz w:val="24"/>
                <w:szCs w:val="24"/>
              </w:rPr>
              <w:t>Эмоциональная оценка и пересказ</w:t>
            </w:r>
            <w:r w:rsidRPr="00760708">
              <w:rPr>
                <w:rFonts w:ascii="Times New Roman" w:eastAsia="Calibri" w:hAnsi="Times New Roman" w:cs="Times New Roman"/>
                <w:sz w:val="24"/>
                <w:szCs w:val="24"/>
              </w:rPr>
              <w:t xml:space="preserve"> понравившейся сказки.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нового слова, образного выражения. </w:t>
            </w:r>
            <w:r w:rsidRPr="00760708">
              <w:rPr>
                <w:rFonts w:ascii="Times New Roman" w:eastAsia="Calibri" w:hAnsi="Times New Roman" w:cs="Times New Roman"/>
                <w:b/>
                <w:bCs/>
                <w:sz w:val="24"/>
                <w:szCs w:val="24"/>
              </w:rPr>
              <w:t xml:space="preserve">Прогнозирование </w:t>
            </w:r>
            <w:r w:rsidRPr="00760708">
              <w:rPr>
                <w:rFonts w:ascii="Times New Roman" w:eastAsia="Calibri" w:hAnsi="Times New Roman" w:cs="Times New Roman"/>
                <w:sz w:val="24"/>
                <w:szCs w:val="24"/>
              </w:rPr>
              <w:t xml:space="preserve">возможных правильных поступков героев сказки.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нравственного смысла сказки.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Храбрый баран. Русская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с помощью учителя и самостоятельно. Нравственная оценка</w:t>
            </w:r>
            <w:r w:rsidRPr="00760708">
              <w:rPr>
                <w:rFonts w:ascii="Times New Roman" w:eastAsia="Calibri" w:hAnsi="Times New Roman" w:cs="Times New Roman"/>
                <w:b/>
                <w:bCs/>
                <w:sz w:val="24"/>
                <w:szCs w:val="24"/>
              </w:rPr>
              <w:t xml:space="preserve"> </w:t>
            </w:r>
            <w:r w:rsidRPr="00760708">
              <w:rPr>
                <w:rFonts w:ascii="Times New Roman" w:eastAsia="Calibri" w:hAnsi="Times New Roman" w:cs="Times New Roman"/>
                <w:sz w:val="24"/>
                <w:szCs w:val="24"/>
              </w:rPr>
              <w:t>поведения главного героя сказки.</w:t>
            </w:r>
            <w:r w:rsidRPr="00760708">
              <w:rPr>
                <w:rFonts w:ascii="Times New Roman" w:eastAsia="Calibri" w:hAnsi="Times New Roman" w:cs="Times New Roman"/>
                <w:b/>
                <w:bCs/>
                <w:sz w:val="24"/>
                <w:szCs w:val="24"/>
              </w:rPr>
              <w:t xml:space="preserve"> Пересказ</w:t>
            </w:r>
            <w:r w:rsidRPr="00760708">
              <w:rPr>
                <w:rFonts w:ascii="Times New Roman" w:eastAsia="Calibri" w:hAnsi="Times New Roman" w:cs="Times New Roman"/>
                <w:sz w:val="24"/>
                <w:szCs w:val="24"/>
              </w:rPr>
              <w:t xml:space="preserve"> сказки по иллюстрациям.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Лиса и тетерев. Русская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 xml:space="preserve">Чтение </w:t>
            </w:r>
            <w:r w:rsidRPr="00760708">
              <w:rPr>
                <w:rFonts w:ascii="Times New Roman" w:eastAsia="Calibri" w:hAnsi="Times New Roman" w:cs="Times New Roman"/>
                <w:sz w:val="24"/>
                <w:szCs w:val="24"/>
              </w:rPr>
              <w:t>сказки</w:t>
            </w:r>
            <w:r w:rsidRPr="00760708">
              <w:rPr>
                <w:rFonts w:ascii="Times New Roman" w:eastAsia="Calibri" w:hAnsi="Times New Roman" w:cs="Times New Roman"/>
                <w:b/>
                <w:bCs/>
                <w:sz w:val="24"/>
                <w:szCs w:val="24"/>
              </w:rPr>
              <w:t xml:space="preserve"> по ролям </w:t>
            </w:r>
            <w:r w:rsidRPr="00760708">
              <w:rPr>
                <w:rFonts w:ascii="Times New Roman" w:eastAsia="Calibri" w:hAnsi="Times New Roman" w:cs="Times New Roman"/>
                <w:sz w:val="24"/>
                <w:szCs w:val="24"/>
              </w:rPr>
              <w:t xml:space="preserve">с соответствующей интонацией.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Овечка и волк. Украинская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Прогнозирование</w:t>
            </w:r>
            <w:r w:rsidRPr="00760708">
              <w:rPr>
                <w:rFonts w:ascii="Times New Roman" w:eastAsia="Calibri" w:hAnsi="Times New Roman" w:cs="Times New Roman"/>
                <w:sz w:val="24"/>
                <w:szCs w:val="24"/>
              </w:rPr>
              <w:t xml:space="preserve"> возможного продолжения сказки.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Медведь и пчелы. Башкирская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 xml:space="preserve">Определение </w:t>
            </w:r>
            <w:r w:rsidRPr="00760708">
              <w:rPr>
                <w:rFonts w:ascii="Times New Roman" w:eastAsia="Calibri" w:hAnsi="Times New Roman" w:cs="Times New Roman"/>
                <w:sz w:val="24"/>
                <w:szCs w:val="24"/>
              </w:rPr>
              <w:t xml:space="preserve">нравственного смысла сказки.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Тигр и лиса. Таджикская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Прогнозирование </w:t>
            </w:r>
            <w:r w:rsidRPr="00760708">
              <w:rPr>
                <w:rFonts w:ascii="Times New Roman" w:eastAsia="Calibri" w:hAnsi="Times New Roman" w:cs="Times New Roman"/>
                <w:bCs/>
                <w:sz w:val="24"/>
                <w:szCs w:val="24"/>
              </w:rPr>
              <w:t>возможных дальнейших событий сказки.</w:t>
            </w:r>
            <w:r w:rsidRPr="00760708">
              <w:rPr>
                <w:rFonts w:ascii="Times New Roman" w:eastAsia="Calibri" w:hAnsi="Times New Roman" w:cs="Times New Roman"/>
                <w:b/>
                <w:sz w:val="24"/>
                <w:szCs w:val="24"/>
              </w:rPr>
              <w:t xml:space="preserve"> Определение </w:t>
            </w:r>
            <w:r w:rsidRPr="00760708">
              <w:rPr>
                <w:rFonts w:ascii="Times New Roman" w:eastAsia="Calibri" w:hAnsi="Times New Roman" w:cs="Times New Roman"/>
                <w:bCs/>
                <w:sz w:val="24"/>
                <w:szCs w:val="24"/>
              </w:rPr>
              <w:t>характеров героев сказки по их поступкам.</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Лиса и куропатка. Французская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w:t>
            </w:r>
            <w:r w:rsidRPr="00760708">
              <w:rPr>
                <w:rFonts w:ascii="Times New Roman" w:eastAsia="Calibri" w:hAnsi="Times New Roman" w:cs="Times New Roman"/>
                <w:b/>
                <w:bCs/>
                <w:sz w:val="24"/>
                <w:szCs w:val="24"/>
              </w:rPr>
              <w:t xml:space="preserve">подтверждение </w:t>
            </w:r>
            <w:r w:rsidRPr="00760708">
              <w:rPr>
                <w:rFonts w:ascii="Times New Roman" w:eastAsia="Calibri" w:hAnsi="Times New Roman" w:cs="Times New Roman"/>
                <w:sz w:val="24"/>
                <w:szCs w:val="24"/>
              </w:rPr>
              <w:t xml:space="preserve">строчками из текста, </w:t>
            </w:r>
            <w:r w:rsidRPr="00760708">
              <w:rPr>
                <w:rFonts w:ascii="Times New Roman" w:eastAsia="Calibri" w:hAnsi="Times New Roman" w:cs="Times New Roman"/>
                <w:b/>
                <w:bCs/>
                <w:sz w:val="24"/>
                <w:szCs w:val="24"/>
              </w:rPr>
              <w:t>подбор</w:t>
            </w:r>
            <w:r w:rsidRPr="00760708">
              <w:rPr>
                <w:rFonts w:ascii="Times New Roman" w:eastAsia="Calibri" w:hAnsi="Times New Roman" w:cs="Times New Roman"/>
                <w:sz w:val="24"/>
                <w:szCs w:val="24"/>
              </w:rPr>
              <w:t xml:space="preserve"> синонимов.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сказки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Куцый хвост. Абхазская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Объяснение </w:t>
            </w:r>
            <w:r w:rsidRPr="00760708">
              <w:rPr>
                <w:rFonts w:ascii="Times New Roman" w:eastAsia="Calibri" w:hAnsi="Times New Roman" w:cs="Times New Roman"/>
                <w:bCs/>
                <w:sz w:val="24"/>
                <w:szCs w:val="24"/>
              </w:rPr>
              <w:t>смысла нового слова.</w:t>
            </w:r>
            <w:r w:rsidRPr="00760708">
              <w:rPr>
                <w:rFonts w:ascii="Times New Roman" w:eastAsia="Calibri" w:hAnsi="Times New Roman" w:cs="Times New Roman"/>
                <w:b/>
                <w:sz w:val="24"/>
                <w:szCs w:val="24"/>
              </w:rPr>
              <w:t xml:space="preserve"> Эмоциональная оценка </w:t>
            </w:r>
            <w:r w:rsidRPr="00760708">
              <w:rPr>
                <w:rFonts w:ascii="Times New Roman" w:eastAsia="Calibri" w:hAnsi="Times New Roman" w:cs="Times New Roman"/>
                <w:bCs/>
                <w:sz w:val="24"/>
                <w:szCs w:val="24"/>
              </w:rPr>
              <w:t>поступков героев сказки</w:t>
            </w:r>
            <w:r w:rsidRPr="00760708">
              <w:rPr>
                <w:rFonts w:ascii="Times New Roman" w:eastAsia="Calibri" w:hAnsi="Times New Roman" w:cs="Times New Roman"/>
                <w:b/>
                <w:sz w:val="24"/>
                <w:szCs w:val="24"/>
              </w:rPr>
              <w:t xml:space="preserve">. Нравственная оценка </w:t>
            </w:r>
            <w:r w:rsidRPr="00760708">
              <w:rPr>
                <w:rFonts w:ascii="Times New Roman" w:eastAsia="Calibri" w:hAnsi="Times New Roman" w:cs="Times New Roman"/>
                <w:bCs/>
                <w:sz w:val="24"/>
                <w:szCs w:val="24"/>
              </w:rPr>
              <w:t>смысла сказки и пословицы.</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Глупый котенок. Удмуртская народная сказка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 xml:space="preserve">Установление </w:t>
            </w:r>
            <w:r w:rsidRPr="00760708">
              <w:rPr>
                <w:rFonts w:ascii="Times New Roman" w:eastAsia="Calibri" w:hAnsi="Times New Roman" w:cs="Times New Roman"/>
                <w:sz w:val="24"/>
                <w:szCs w:val="24"/>
              </w:rPr>
              <w:t xml:space="preserve">причинно-следственных событий между событиями сказки.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с использованием иллюстрации.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смысла названия сказки.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Эмоциональная оценка</w:t>
            </w:r>
            <w:r w:rsidRPr="00760708">
              <w:rPr>
                <w:rFonts w:ascii="Times New Roman" w:eastAsia="Calibri" w:hAnsi="Times New Roman" w:cs="Times New Roman"/>
                <w:sz w:val="24"/>
                <w:szCs w:val="24"/>
              </w:rPr>
              <w:t xml:space="preserve"> произведений раздела,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суждений о прочитанных сказках.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названия сказки по пословице.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сказки с использованием иллюстраций. </w:t>
            </w:r>
            <w:r w:rsidRPr="00760708">
              <w:rPr>
                <w:rFonts w:ascii="Times New Roman" w:eastAsia="Calibri" w:hAnsi="Times New Roman" w:cs="Times New Roman"/>
                <w:b/>
                <w:bCs/>
                <w:sz w:val="24"/>
                <w:szCs w:val="24"/>
              </w:rPr>
              <w:t xml:space="preserve">Уточнение </w:t>
            </w:r>
            <w:r w:rsidRPr="00760708">
              <w:rPr>
                <w:rFonts w:ascii="Times New Roman" w:eastAsia="Calibri" w:hAnsi="Times New Roman" w:cs="Times New Roman"/>
                <w:sz w:val="24"/>
                <w:szCs w:val="24"/>
              </w:rPr>
              <w:t xml:space="preserve">названий народов, сказки которых есть в разделе. </w:t>
            </w:r>
            <w:r w:rsidRPr="00760708">
              <w:rPr>
                <w:rFonts w:ascii="Times New Roman" w:eastAsia="Calibri" w:hAnsi="Times New Roman" w:cs="Times New Roman"/>
                <w:b/>
                <w:bCs/>
                <w:sz w:val="24"/>
                <w:szCs w:val="24"/>
              </w:rPr>
              <w:t>Сравнение</w:t>
            </w:r>
            <w:r w:rsidRPr="00760708">
              <w:rPr>
                <w:rFonts w:ascii="Times New Roman" w:eastAsia="Calibri" w:hAnsi="Times New Roman" w:cs="Times New Roman"/>
                <w:sz w:val="24"/>
                <w:szCs w:val="24"/>
              </w:rPr>
              <w:t xml:space="preserve"> сказок одинаковых по теме.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сказки по отрывку,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окончания сказки,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нравственного смысла сказки.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любимых сказок, не входящих в раздел.       </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«Зимушка-зима» (20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Ой ты, зимушка-зима! </w:t>
            </w:r>
          </w:p>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Заяц, Косач, Медведь и Дед Мороз. По В. Бианки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Рассматривание</w:t>
            </w:r>
            <w:r w:rsidRPr="00760708">
              <w:rPr>
                <w:rFonts w:ascii="Times New Roman" w:eastAsia="Calibri" w:hAnsi="Times New Roman" w:cs="Times New Roman"/>
                <w:sz w:val="24"/>
                <w:szCs w:val="24"/>
              </w:rPr>
              <w:t xml:space="preserve"> иллюстрации. </w:t>
            </w: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признаков зимы.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Самостоятельное рисо</w:t>
            </w:r>
            <w:r w:rsidRPr="00760708">
              <w:rPr>
                <w:rFonts w:ascii="Times New Roman" w:eastAsia="Calibri" w:hAnsi="Times New Roman" w:cs="Times New Roman"/>
                <w:b/>
                <w:bCs/>
                <w:sz w:val="24"/>
                <w:szCs w:val="24"/>
              </w:rPr>
              <w:softHyphen/>
              <w:t>ва</w:t>
            </w:r>
            <w:r w:rsidRPr="00760708">
              <w:rPr>
                <w:rFonts w:ascii="Times New Roman" w:eastAsia="Calibri" w:hAnsi="Times New Roman" w:cs="Times New Roman"/>
                <w:b/>
                <w:bCs/>
                <w:sz w:val="24"/>
                <w:szCs w:val="24"/>
              </w:rPr>
              <w:softHyphen/>
              <w:t>ние</w:t>
            </w:r>
            <w:r w:rsidRPr="00760708">
              <w:rPr>
                <w:rFonts w:ascii="Times New Roman" w:eastAsia="Calibri" w:hAnsi="Times New Roman" w:cs="Times New Roman"/>
                <w:sz w:val="24"/>
                <w:szCs w:val="24"/>
              </w:rPr>
              <w:t xml:space="preserve"> на основе содержания стихотворения. </w:t>
            </w:r>
            <w:r w:rsidRPr="00760708">
              <w:rPr>
                <w:rFonts w:ascii="Times New Roman" w:eastAsia="Calibri" w:hAnsi="Times New Roman" w:cs="Times New Roman"/>
                <w:b/>
                <w:bCs/>
                <w:sz w:val="24"/>
                <w:szCs w:val="24"/>
              </w:rPr>
              <w:t>Заучи</w:t>
            </w:r>
            <w:r w:rsidRPr="00760708">
              <w:rPr>
                <w:rFonts w:ascii="Times New Roman" w:eastAsia="Calibri" w:hAnsi="Times New Roman" w:cs="Times New Roman"/>
                <w:b/>
                <w:bCs/>
                <w:sz w:val="24"/>
                <w:szCs w:val="24"/>
              </w:rPr>
              <w:softHyphen/>
              <w:t>вание</w:t>
            </w:r>
            <w:r w:rsidRPr="00760708">
              <w:rPr>
                <w:rFonts w:ascii="Times New Roman" w:eastAsia="Calibri" w:hAnsi="Times New Roman" w:cs="Times New Roman"/>
                <w:sz w:val="24"/>
                <w:szCs w:val="24"/>
              </w:rPr>
              <w:t xml:space="preserve"> стихотворения наизусть.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w:t>
            </w:r>
            <w:r w:rsidRPr="00760708">
              <w:rPr>
                <w:rFonts w:ascii="Times New Roman" w:eastAsia="Calibri" w:hAnsi="Times New Roman" w:cs="Times New Roman"/>
                <w:b/>
                <w:bCs/>
                <w:sz w:val="24"/>
                <w:szCs w:val="24"/>
              </w:rPr>
              <w:t>подбор</w:t>
            </w:r>
            <w:r w:rsidRPr="00760708">
              <w:rPr>
                <w:rFonts w:ascii="Times New Roman" w:eastAsia="Calibri" w:hAnsi="Times New Roman" w:cs="Times New Roman"/>
                <w:sz w:val="24"/>
                <w:szCs w:val="24"/>
              </w:rPr>
              <w:t xml:space="preserve"> синонимов.</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Декабрь. М. Садовский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образного выражения. </w:t>
            </w:r>
            <w:r w:rsidRPr="00760708">
              <w:rPr>
                <w:rFonts w:ascii="Times New Roman" w:eastAsia="Calibri" w:hAnsi="Times New Roman" w:cs="Times New Roman"/>
                <w:b/>
                <w:bCs/>
                <w:sz w:val="24"/>
                <w:szCs w:val="24"/>
              </w:rPr>
              <w:t>Уточ</w:t>
            </w:r>
            <w:r w:rsidRPr="00760708">
              <w:rPr>
                <w:rFonts w:ascii="Times New Roman" w:eastAsia="Calibri" w:hAnsi="Times New Roman" w:cs="Times New Roman"/>
                <w:b/>
                <w:bCs/>
                <w:sz w:val="24"/>
                <w:szCs w:val="24"/>
              </w:rPr>
              <w:softHyphen/>
              <w:t>не</w:t>
            </w:r>
            <w:r w:rsidRPr="00760708">
              <w:rPr>
                <w:rFonts w:ascii="Times New Roman" w:eastAsia="Calibri" w:hAnsi="Times New Roman" w:cs="Times New Roman"/>
                <w:b/>
                <w:bCs/>
                <w:sz w:val="24"/>
                <w:szCs w:val="24"/>
              </w:rPr>
              <w:softHyphen/>
              <w:t>ние</w:t>
            </w:r>
            <w:r w:rsidRPr="00760708">
              <w:rPr>
                <w:rFonts w:ascii="Times New Roman" w:eastAsia="Calibri" w:hAnsi="Times New Roman" w:cs="Times New Roman"/>
                <w:sz w:val="24"/>
                <w:szCs w:val="24"/>
              </w:rPr>
              <w:t xml:space="preserve"> представлений о зимнем празднике. </w:t>
            </w:r>
            <w:r w:rsidRPr="00760708">
              <w:rPr>
                <w:rFonts w:ascii="Times New Roman" w:eastAsia="Calibri" w:hAnsi="Times New Roman" w:cs="Times New Roman"/>
                <w:b/>
                <w:bCs/>
                <w:sz w:val="24"/>
                <w:szCs w:val="24"/>
              </w:rPr>
              <w:t>Уст</w:t>
            </w:r>
            <w:r w:rsidRPr="00760708">
              <w:rPr>
                <w:rFonts w:ascii="Times New Roman" w:eastAsia="Calibri" w:hAnsi="Times New Roman" w:cs="Times New Roman"/>
                <w:b/>
                <w:bCs/>
                <w:sz w:val="24"/>
                <w:szCs w:val="24"/>
              </w:rPr>
              <w:softHyphen/>
              <w:t>ный рассказ</w:t>
            </w:r>
            <w:r w:rsidRPr="00760708">
              <w:rPr>
                <w:rFonts w:ascii="Times New Roman" w:eastAsia="Calibri" w:hAnsi="Times New Roman" w:cs="Times New Roman"/>
                <w:sz w:val="24"/>
                <w:szCs w:val="24"/>
              </w:rPr>
              <w:t xml:space="preserve"> по теме содержания стихотворения. </w:t>
            </w:r>
            <w:r w:rsidRPr="00760708">
              <w:rPr>
                <w:rFonts w:ascii="Times New Roman" w:eastAsia="Calibri" w:hAnsi="Times New Roman" w:cs="Times New Roman"/>
                <w:b/>
                <w:bCs/>
                <w:sz w:val="24"/>
                <w:szCs w:val="24"/>
              </w:rPr>
              <w:t>Заучивание</w:t>
            </w:r>
            <w:r w:rsidRPr="00760708">
              <w:rPr>
                <w:rFonts w:ascii="Times New Roman" w:eastAsia="Calibri" w:hAnsi="Times New Roman" w:cs="Times New Roman"/>
                <w:sz w:val="24"/>
                <w:szCs w:val="24"/>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Как елку наряжали. По Л. Воронковой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Пересказ текста</w:t>
            </w:r>
            <w:r w:rsidRPr="00760708">
              <w:rPr>
                <w:rFonts w:ascii="Times New Roman" w:eastAsia="Calibri" w:hAnsi="Times New Roman" w:cs="Times New Roman"/>
                <w:sz w:val="24"/>
                <w:szCs w:val="24"/>
              </w:rPr>
              <w:t xml:space="preserve"> с использованием иллюстраций.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новогоднюю ночь. С. Попов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w:t>
            </w:r>
            <w:r w:rsidRPr="00760708">
              <w:rPr>
                <w:rFonts w:ascii="Times New Roman" w:eastAsia="Calibri" w:hAnsi="Times New Roman" w:cs="Times New Roman"/>
                <w:sz w:val="24"/>
                <w:szCs w:val="24"/>
              </w:rPr>
              <w:softHyphen/>
              <w:t>дер</w:t>
            </w:r>
            <w:r w:rsidRPr="00760708">
              <w:rPr>
                <w:rFonts w:ascii="Times New Roman" w:eastAsia="Calibri" w:hAnsi="Times New Roman" w:cs="Times New Roman"/>
                <w:sz w:val="24"/>
                <w:szCs w:val="24"/>
              </w:rPr>
              <w:softHyphen/>
              <w:t>жа</w:t>
            </w:r>
            <w:r w:rsidRPr="00760708">
              <w:rPr>
                <w:rFonts w:ascii="Times New Roman" w:eastAsia="Calibri" w:hAnsi="Times New Roman" w:cs="Times New Roman"/>
                <w:sz w:val="24"/>
                <w:szCs w:val="24"/>
              </w:rPr>
              <w:softHyphen/>
              <w:t>нию стихотворения, в т.ч. с использованием иллюстрации.</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w:t>
            </w:r>
            <w:r w:rsidRPr="00760708">
              <w:rPr>
                <w:rFonts w:ascii="Times New Roman" w:eastAsia="Calibri" w:hAnsi="Times New Roman" w:cs="Times New Roman"/>
                <w:sz w:val="24"/>
                <w:szCs w:val="24"/>
              </w:rPr>
              <w:softHyphen/>
              <w:t xml:space="preserve">тверждения ответа.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sz w:val="24"/>
                <w:szCs w:val="24"/>
              </w:rPr>
              <w:t xml:space="preserve">смысла образного выражения. </w:t>
            </w:r>
            <w:r w:rsidRPr="00760708">
              <w:rPr>
                <w:rFonts w:ascii="Times New Roman" w:eastAsia="Calibri" w:hAnsi="Times New Roman" w:cs="Times New Roman"/>
                <w:b/>
                <w:bCs/>
                <w:sz w:val="24"/>
                <w:szCs w:val="24"/>
              </w:rPr>
              <w:t>Заучивание</w:t>
            </w:r>
            <w:r w:rsidRPr="00760708">
              <w:rPr>
                <w:rFonts w:ascii="Times New Roman" w:eastAsia="Calibri" w:hAnsi="Times New Roman" w:cs="Times New Roman"/>
                <w:sz w:val="24"/>
                <w:szCs w:val="24"/>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Как Дед Мороз сделал себе помощников. По А. Усачеву.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w:t>
            </w:r>
            <w:r w:rsidRPr="00760708">
              <w:rPr>
                <w:rFonts w:ascii="Times New Roman" w:eastAsia="Calibri" w:hAnsi="Times New Roman" w:cs="Times New Roman"/>
                <w:sz w:val="24"/>
                <w:szCs w:val="24"/>
              </w:rPr>
              <w:softHyphen/>
              <w:t>де</w:t>
            </w:r>
            <w:r w:rsidRPr="00760708">
              <w:rPr>
                <w:rFonts w:ascii="Times New Roman" w:eastAsia="Calibri" w:hAnsi="Times New Roman" w:cs="Times New Roman"/>
                <w:sz w:val="24"/>
                <w:szCs w:val="24"/>
              </w:rPr>
              <w:softHyphen/>
              <w:t>р</w:t>
            </w:r>
            <w:r w:rsidRPr="00760708">
              <w:rPr>
                <w:rFonts w:ascii="Times New Roman" w:eastAsia="Calibri" w:hAnsi="Times New Roman" w:cs="Times New Roman"/>
                <w:sz w:val="24"/>
                <w:szCs w:val="24"/>
              </w:rPr>
              <w:softHyphen/>
              <w:t>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ве</w:t>
            </w:r>
            <w:r w:rsidRPr="00760708">
              <w:rPr>
                <w:rFonts w:ascii="Times New Roman" w:eastAsia="Calibri" w:hAnsi="Times New Roman" w:cs="Times New Roman"/>
                <w:sz w:val="24"/>
                <w:szCs w:val="24"/>
              </w:rPr>
              <w:softHyphen/>
              <w:t>р</w:t>
            </w:r>
            <w:r w:rsidRPr="00760708">
              <w:rPr>
                <w:rFonts w:ascii="Times New Roman" w:eastAsia="Calibri" w:hAnsi="Times New Roman" w:cs="Times New Roman"/>
                <w:sz w:val="24"/>
                <w:szCs w:val="24"/>
              </w:rPr>
              <w:softHyphen/>
              <w:t>ж</w:t>
            </w:r>
            <w:r w:rsidRPr="00760708">
              <w:rPr>
                <w:rFonts w:ascii="Times New Roman" w:eastAsia="Calibri" w:hAnsi="Times New Roman" w:cs="Times New Roman"/>
                <w:sz w:val="24"/>
                <w:szCs w:val="24"/>
              </w:rPr>
              <w:softHyphen/>
              <w:t>де</w:t>
            </w:r>
            <w:r w:rsidRPr="00760708">
              <w:rPr>
                <w:rFonts w:ascii="Times New Roman" w:eastAsia="Calibri" w:hAnsi="Times New Roman" w:cs="Times New Roman"/>
                <w:sz w:val="24"/>
                <w:szCs w:val="24"/>
              </w:rPr>
              <w:softHyphen/>
              <w:t xml:space="preserve">ния ответа. </w:t>
            </w:r>
            <w:r w:rsidRPr="00760708">
              <w:rPr>
                <w:rFonts w:ascii="Times New Roman" w:eastAsia="Calibri" w:hAnsi="Times New Roman" w:cs="Times New Roman"/>
                <w:b/>
                <w:bCs/>
                <w:sz w:val="24"/>
                <w:szCs w:val="24"/>
              </w:rPr>
              <w:t>Самостоятельное рисование</w:t>
            </w:r>
            <w:r w:rsidRPr="00760708">
              <w:rPr>
                <w:rFonts w:ascii="Times New Roman" w:eastAsia="Calibri" w:hAnsi="Times New Roman" w:cs="Times New Roman"/>
                <w:sz w:val="24"/>
                <w:szCs w:val="24"/>
              </w:rPr>
              <w:t xml:space="preserve"> на ос</w:t>
            </w:r>
            <w:r w:rsidRPr="00760708">
              <w:rPr>
                <w:rFonts w:ascii="Times New Roman" w:eastAsia="Calibri" w:hAnsi="Times New Roman" w:cs="Times New Roman"/>
                <w:sz w:val="24"/>
                <w:szCs w:val="24"/>
              </w:rPr>
              <w:softHyphen/>
              <w:t>нове содержания текста и иллюстраций учеб</w:t>
            </w:r>
            <w:r w:rsidRPr="00760708">
              <w:rPr>
                <w:rFonts w:ascii="Times New Roman" w:eastAsia="Calibri" w:hAnsi="Times New Roman" w:cs="Times New Roman"/>
                <w:sz w:val="24"/>
                <w:szCs w:val="24"/>
              </w:rPr>
              <w:softHyphen/>
              <w:t>ника.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Такой вот герой. По А. Потаповой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Эмоциональная оценка</w:t>
            </w:r>
            <w:r w:rsidRPr="00760708">
              <w:rPr>
                <w:rFonts w:ascii="Times New Roman" w:eastAsia="Calibri" w:hAnsi="Times New Roman" w:cs="Times New Roman"/>
                <w:sz w:val="24"/>
                <w:szCs w:val="24"/>
              </w:rPr>
              <w:t xml:space="preserve"> поведения героя рассказа.  </w:t>
            </w:r>
            <w:r w:rsidRPr="00760708">
              <w:rPr>
                <w:rFonts w:ascii="Times New Roman" w:eastAsia="Calibri" w:hAnsi="Times New Roman" w:cs="Times New Roman"/>
                <w:b/>
                <w:bCs/>
                <w:sz w:val="24"/>
                <w:szCs w:val="24"/>
              </w:rPr>
              <w:t>Пересказ текста</w:t>
            </w:r>
            <w:r w:rsidRPr="00760708">
              <w:rPr>
                <w:rFonts w:ascii="Times New Roman" w:eastAsia="Calibri" w:hAnsi="Times New Roman" w:cs="Times New Roman"/>
                <w:sz w:val="24"/>
                <w:szCs w:val="24"/>
              </w:rPr>
              <w:t xml:space="preserve"> с использованием иллюстраций. </w:t>
            </w:r>
            <w:r w:rsidRPr="00760708">
              <w:rPr>
                <w:rFonts w:ascii="Times New Roman" w:eastAsia="Calibri" w:hAnsi="Times New Roman" w:cs="Times New Roman"/>
                <w:b/>
                <w:bCs/>
                <w:sz w:val="24"/>
                <w:szCs w:val="24"/>
              </w:rPr>
              <w:t>Самостоятельное рисование</w:t>
            </w:r>
            <w:r w:rsidRPr="00760708">
              <w:rPr>
                <w:rFonts w:ascii="Times New Roman" w:eastAsia="Calibri" w:hAnsi="Times New Roman" w:cs="Times New Roman"/>
                <w:sz w:val="24"/>
                <w:szCs w:val="24"/>
              </w:rPr>
              <w:t xml:space="preserve"> на основе собственного опыта.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Зима. С. Есенин</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 xml:space="preserve">Рассматривание </w:t>
            </w:r>
            <w:r w:rsidRPr="00760708">
              <w:rPr>
                <w:rFonts w:ascii="Times New Roman" w:eastAsia="Calibri" w:hAnsi="Times New Roman" w:cs="Times New Roman"/>
                <w:sz w:val="24"/>
                <w:szCs w:val="24"/>
              </w:rPr>
              <w:t>иллюстрации.</w:t>
            </w:r>
            <w:r w:rsidRPr="00760708">
              <w:rPr>
                <w:rFonts w:ascii="Times New Roman" w:eastAsia="Calibri" w:hAnsi="Times New Roman" w:cs="Times New Roman"/>
                <w:b/>
                <w:bCs/>
                <w:sz w:val="24"/>
                <w:szCs w:val="24"/>
              </w:rPr>
              <w:t xml:space="preserve"> Уточнение </w:t>
            </w:r>
            <w:r w:rsidRPr="00760708">
              <w:rPr>
                <w:rFonts w:ascii="Times New Roman" w:eastAsia="Calibri" w:hAnsi="Times New Roman" w:cs="Times New Roman"/>
                <w:sz w:val="24"/>
                <w:szCs w:val="24"/>
              </w:rPr>
              <w:t>названий зимних забав.</w:t>
            </w:r>
            <w:r w:rsidRPr="00760708">
              <w:rPr>
                <w:rFonts w:ascii="Times New Roman" w:eastAsia="Calibri" w:hAnsi="Times New Roman" w:cs="Times New Roman"/>
                <w:b/>
                <w:bCs/>
                <w:sz w:val="24"/>
                <w:szCs w:val="24"/>
              </w:rPr>
              <w:t xml:space="preserve"> Устный рассказ </w:t>
            </w:r>
            <w:r w:rsidRPr="00760708">
              <w:rPr>
                <w:rFonts w:ascii="Times New Roman" w:eastAsia="Calibri" w:hAnsi="Times New Roman" w:cs="Times New Roman"/>
                <w:sz w:val="24"/>
                <w:szCs w:val="24"/>
              </w:rPr>
              <w:t xml:space="preserve">о любимых зимних забавах.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самостоятельно или с помощью учителя, </w:t>
            </w:r>
            <w:r w:rsidRPr="00760708">
              <w:rPr>
                <w:rFonts w:ascii="Times New Roman" w:eastAsia="Calibri" w:hAnsi="Times New Roman" w:cs="Times New Roman"/>
                <w:b/>
                <w:bCs/>
                <w:sz w:val="24"/>
                <w:szCs w:val="24"/>
              </w:rPr>
              <w:t>подбор</w:t>
            </w:r>
            <w:r w:rsidRPr="00760708">
              <w:rPr>
                <w:rFonts w:ascii="Times New Roman" w:eastAsia="Calibri" w:hAnsi="Times New Roman" w:cs="Times New Roman"/>
                <w:sz w:val="24"/>
                <w:szCs w:val="24"/>
              </w:rPr>
              <w:t xml:space="preserve"> синонимов.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Подарок. С. Суворова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w:t>
            </w:r>
            <w:r w:rsidRPr="00760708">
              <w:rPr>
                <w:rFonts w:ascii="Times New Roman" w:eastAsia="Calibri" w:hAnsi="Times New Roman" w:cs="Times New Roman"/>
                <w:sz w:val="24"/>
                <w:szCs w:val="24"/>
              </w:rPr>
              <w:softHyphen/>
              <w:t>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по теме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 Ники новые лыжи. По В. Голявкину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Составление </w:t>
            </w:r>
            <w:r w:rsidRPr="00760708">
              <w:rPr>
                <w:rFonts w:ascii="Times New Roman" w:eastAsia="Calibri" w:hAnsi="Times New Roman" w:cs="Times New Roman"/>
                <w:bCs/>
                <w:sz w:val="24"/>
                <w:szCs w:val="24"/>
              </w:rPr>
              <w:t>рассуждений на основе содержания прочитанного и личного опыта.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 прогулки. И. Шевчук.</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w:t>
            </w:r>
            <w:r w:rsidRPr="00760708">
              <w:rPr>
                <w:rFonts w:ascii="Times New Roman" w:eastAsia="Calibri" w:hAnsi="Times New Roman" w:cs="Times New Roman"/>
                <w:sz w:val="24"/>
                <w:szCs w:val="24"/>
              </w:rPr>
              <w:softHyphen/>
              <w:t>хо</w:t>
            </w:r>
            <w:r w:rsidRPr="00760708">
              <w:rPr>
                <w:rFonts w:ascii="Times New Roman" w:eastAsia="Calibri" w:hAnsi="Times New Roman" w:cs="Times New Roman"/>
                <w:sz w:val="24"/>
                <w:szCs w:val="24"/>
              </w:rPr>
              <w:softHyphen/>
              <w:t>т</w:t>
            </w:r>
            <w:r w:rsidRPr="00760708">
              <w:rPr>
                <w:rFonts w:ascii="Times New Roman" w:eastAsia="Calibri" w:hAnsi="Times New Roman" w:cs="Times New Roman"/>
                <w:sz w:val="24"/>
                <w:szCs w:val="24"/>
              </w:rPr>
              <w:softHyphen/>
              <w:t>во</w:t>
            </w:r>
            <w:r w:rsidRPr="00760708">
              <w:rPr>
                <w:rFonts w:ascii="Times New Roman" w:eastAsia="Calibri" w:hAnsi="Times New Roman" w:cs="Times New Roman"/>
                <w:sz w:val="24"/>
                <w:szCs w:val="24"/>
              </w:rPr>
              <w:softHyphen/>
              <w:t>ре</w:t>
            </w:r>
            <w:r w:rsidRPr="00760708">
              <w:rPr>
                <w:rFonts w:ascii="Times New Roman" w:eastAsia="Calibri" w:hAnsi="Times New Roman" w:cs="Times New Roman"/>
                <w:sz w:val="24"/>
                <w:szCs w:val="24"/>
              </w:rPr>
              <w:softHyphen/>
              <w:t>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w:t>
            </w:r>
            <w:r w:rsidRPr="00760708">
              <w:rPr>
                <w:rFonts w:ascii="Times New Roman" w:eastAsia="Calibri" w:hAnsi="Times New Roman" w:cs="Times New Roman"/>
                <w:sz w:val="24"/>
                <w:szCs w:val="24"/>
              </w:rPr>
              <w:softHyphen/>
              <w:t>ве</w:t>
            </w:r>
            <w:r w:rsidRPr="00760708">
              <w:rPr>
                <w:rFonts w:ascii="Times New Roman" w:eastAsia="Calibri" w:hAnsi="Times New Roman" w:cs="Times New Roman"/>
                <w:sz w:val="24"/>
                <w:szCs w:val="24"/>
              </w:rPr>
              <w:softHyphen/>
              <w:t xml:space="preserve">та.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жанра стихотворения. </w:t>
            </w:r>
            <w:r w:rsidRPr="00760708">
              <w:rPr>
                <w:rFonts w:ascii="Times New Roman" w:eastAsia="Calibri" w:hAnsi="Times New Roman" w:cs="Times New Roman"/>
                <w:b/>
                <w:bCs/>
                <w:sz w:val="24"/>
                <w:szCs w:val="24"/>
              </w:rPr>
              <w:t>Вы</w:t>
            </w:r>
            <w:r w:rsidRPr="00760708">
              <w:rPr>
                <w:rFonts w:ascii="Times New Roman" w:eastAsia="Calibri" w:hAnsi="Times New Roman" w:cs="Times New Roman"/>
                <w:b/>
                <w:bCs/>
                <w:sz w:val="24"/>
                <w:szCs w:val="24"/>
              </w:rPr>
              <w:softHyphen/>
              <w:t>ра</w:t>
            </w:r>
            <w:r w:rsidRPr="00760708">
              <w:rPr>
                <w:rFonts w:ascii="Times New Roman" w:eastAsia="Calibri" w:hAnsi="Times New Roman" w:cs="Times New Roman"/>
                <w:b/>
                <w:bCs/>
                <w:sz w:val="24"/>
                <w:szCs w:val="24"/>
              </w:rPr>
              <w:softHyphen/>
              <w:t>зи</w:t>
            </w:r>
            <w:r w:rsidRPr="00760708">
              <w:rPr>
                <w:rFonts w:ascii="Times New Roman" w:eastAsia="Calibri" w:hAnsi="Times New Roman" w:cs="Times New Roman"/>
                <w:b/>
                <w:bCs/>
                <w:sz w:val="24"/>
                <w:szCs w:val="24"/>
              </w:rPr>
              <w:softHyphen/>
              <w:t>тель</w:t>
            </w:r>
            <w:r w:rsidRPr="00760708">
              <w:rPr>
                <w:rFonts w:ascii="Times New Roman" w:eastAsia="Calibri" w:hAnsi="Times New Roman" w:cs="Times New Roman"/>
                <w:b/>
                <w:bCs/>
                <w:sz w:val="24"/>
                <w:szCs w:val="24"/>
              </w:rPr>
              <w:softHyphen/>
              <w:t>ное чтение</w:t>
            </w:r>
            <w:r w:rsidRPr="00760708">
              <w:rPr>
                <w:rFonts w:ascii="Times New Roman" w:eastAsia="Calibri" w:hAnsi="Times New Roman" w:cs="Times New Roman"/>
                <w:sz w:val="24"/>
                <w:szCs w:val="24"/>
              </w:rPr>
              <w:t xml:space="preserve"> стихотворения с соответствующей интонацией.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Неудачная находка. По М. Быковой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Рассматривание</w:t>
            </w:r>
            <w:r w:rsidRPr="00760708">
              <w:rPr>
                <w:rFonts w:ascii="Times New Roman" w:eastAsia="Calibri" w:hAnsi="Times New Roman" w:cs="Times New Roman"/>
                <w:sz w:val="24"/>
                <w:szCs w:val="24"/>
              </w:rPr>
              <w:t xml:space="preserve"> иллюстраций, </w:t>
            </w:r>
            <w:r w:rsidRPr="00760708">
              <w:rPr>
                <w:rFonts w:ascii="Times New Roman" w:eastAsia="Calibri" w:hAnsi="Times New Roman" w:cs="Times New Roman"/>
                <w:b/>
                <w:bCs/>
                <w:sz w:val="24"/>
                <w:szCs w:val="24"/>
              </w:rPr>
              <w:t>подбор</w:t>
            </w:r>
            <w:r w:rsidRPr="00760708">
              <w:rPr>
                <w:rFonts w:ascii="Times New Roman" w:eastAsia="Calibri" w:hAnsi="Times New Roman" w:cs="Times New Roman"/>
                <w:sz w:val="24"/>
                <w:szCs w:val="24"/>
              </w:rPr>
              <w:t xml:space="preserve"> соответствующих отрывков из текста.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Детство. И. Суриков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 xml:space="preserve">Уточнение </w:t>
            </w:r>
            <w:r w:rsidRPr="00760708">
              <w:rPr>
                <w:rFonts w:ascii="Times New Roman" w:eastAsia="Calibri" w:hAnsi="Times New Roman" w:cs="Times New Roman"/>
                <w:sz w:val="24"/>
                <w:szCs w:val="24"/>
              </w:rPr>
              <w:t>представлений о зимних забавах.</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стихотворения. Объяснение смысла образного выражения. </w:t>
            </w:r>
            <w:r w:rsidRPr="00760708">
              <w:rPr>
                <w:rFonts w:ascii="Times New Roman" w:eastAsia="Calibri" w:hAnsi="Times New Roman" w:cs="Times New Roman"/>
                <w:b/>
                <w:bCs/>
                <w:sz w:val="24"/>
                <w:szCs w:val="24"/>
              </w:rPr>
              <w:t>Нравственная оценка</w:t>
            </w:r>
            <w:r w:rsidRPr="00760708">
              <w:rPr>
                <w:rFonts w:ascii="Times New Roman" w:eastAsia="Calibri" w:hAnsi="Times New Roman" w:cs="Times New Roman"/>
                <w:sz w:val="24"/>
                <w:szCs w:val="24"/>
              </w:rPr>
              <w:t xml:space="preserve"> поступков героев стихотворения.</w:t>
            </w:r>
            <w:r w:rsidRPr="00760708">
              <w:rPr>
                <w:rFonts w:ascii="Times New Roman" w:eastAsia="Calibri" w:hAnsi="Times New Roman" w:cs="Times New Roman"/>
                <w:b/>
                <w:sz w:val="24"/>
                <w:szCs w:val="24"/>
              </w:rPr>
              <w:t xml:space="preserve"> Прогнозирование </w:t>
            </w:r>
            <w:r w:rsidRPr="00760708">
              <w:rPr>
                <w:rFonts w:ascii="Times New Roman" w:eastAsia="Calibri" w:hAnsi="Times New Roman" w:cs="Times New Roman"/>
                <w:bCs/>
                <w:sz w:val="24"/>
                <w:szCs w:val="24"/>
              </w:rPr>
              <w:t>собственного поведения в похожей ситуации.</w:t>
            </w:r>
            <w:r w:rsidRPr="00760708">
              <w:rPr>
                <w:rFonts w:ascii="Times New Roman" w:eastAsia="Calibri" w:hAnsi="Times New Roman" w:cs="Times New Roman"/>
                <w:b/>
                <w:sz w:val="24"/>
                <w:szCs w:val="24"/>
              </w:rPr>
              <w:t xml:space="preserve"> Заучивание </w:t>
            </w:r>
            <w:r w:rsidRPr="00760708">
              <w:rPr>
                <w:rFonts w:ascii="Times New Roman" w:eastAsia="Calibri" w:hAnsi="Times New Roman" w:cs="Times New Roman"/>
                <w:bCs/>
                <w:sz w:val="24"/>
                <w:szCs w:val="24"/>
              </w:rPr>
              <w:t>стихотворения наизусть.</w:t>
            </w:r>
            <w:r w:rsidRPr="00760708">
              <w:rPr>
                <w:rFonts w:ascii="Times New Roman" w:eastAsia="Calibri" w:hAnsi="Times New Roman" w:cs="Times New Roman"/>
                <w:b/>
                <w:sz w:val="24"/>
                <w:szCs w:val="24"/>
              </w:rPr>
              <w:t xml:space="preserve">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Что за зверь? По Е. Чарушину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Подбор</w:t>
            </w:r>
            <w:r w:rsidRPr="00760708">
              <w:rPr>
                <w:rFonts w:ascii="Times New Roman" w:eastAsia="Calibri" w:hAnsi="Times New Roman" w:cs="Times New Roman"/>
                <w:sz w:val="24"/>
                <w:szCs w:val="24"/>
              </w:rPr>
              <w:t xml:space="preserve"> соответствующего отрывка из текста к иллюстрации.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 стучать – все спят! По Э. Шиму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текста с использованием иллюстраций. </w:t>
            </w:r>
            <w:r w:rsidRPr="00760708">
              <w:rPr>
                <w:rFonts w:ascii="Times New Roman" w:eastAsia="Calibri" w:hAnsi="Times New Roman" w:cs="Times New Roman"/>
                <w:b/>
                <w:bCs/>
                <w:sz w:val="24"/>
                <w:szCs w:val="24"/>
              </w:rPr>
              <w:t>Чтение текста по ролям</w:t>
            </w:r>
            <w:r w:rsidRPr="00760708">
              <w:rPr>
                <w:rFonts w:ascii="Times New Roman" w:eastAsia="Calibri" w:hAnsi="Times New Roman" w:cs="Times New Roman"/>
                <w:sz w:val="24"/>
                <w:szCs w:val="24"/>
              </w:rPr>
              <w:t xml:space="preserve"> с подходящей интонацией.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Зайка. В. Степанов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 xml:space="preserve">Уточнение </w:t>
            </w:r>
            <w:r w:rsidRPr="00760708">
              <w:rPr>
                <w:rFonts w:ascii="Times New Roman" w:eastAsia="Calibri" w:hAnsi="Times New Roman" w:cs="Times New Roman"/>
                <w:sz w:val="24"/>
                <w:szCs w:val="24"/>
              </w:rPr>
              <w:t>представлений о животных, впадающих в спячку.</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Еловая каша. По Н. Сладкову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образного выражения.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78. </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Снежок. З. Александрова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Объяснение</w:t>
            </w:r>
            <w:r w:rsidRPr="00760708">
              <w:rPr>
                <w:rFonts w:ascii="Times New Roman" w:eastAsia="Calibri" w:hAnsi="Times New Roman" w:cs="Times New Roman"/>
                <w:sz w:val="24"/>
                <w:szCs w:val="24"/>
              </w:rPr>
              <w:t xml:space="preserve"> смысла образного выражения. </w:t>
            </w:r>
            <w:r w:rsidRPr="00760708">
              <w:rPr>
                <w:rFonts w:ascii="Times New Roman" w:eastAsia="Calibri" w:hAnsi="Times New Roman" w:cs="Times New Roman"/>
                <w:b/>
                <w:bCs/>
                <w:sz w:val="24"/>
                <w:szCs w:val="24"/>
              </w:rPr>
              <w:t xml:space="preserve">Заучивание </w:t>
            </w:r>
            <w:r w:rsidRPr="00760708">
              <w:rPr>
                <w:rFonts w:ascii="Times New Roman" w:eastAsia="Calibri" w:hAnsi="Times New Roman" w:cs="Times New Roman"/>
                <w:sz w:val="24"/>
                <w:szCs w:val="24"/>
              </w:rPr>
              <w:t>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Коллективная печка. По С. Баруздину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названия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Зимние загадки.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sz w:val="24"/>
                <w:szCs w:val="24"/>
              </w:rPr>
              <w:t xml:space="preserve"> Соотнесение</w:t>
            </w:r>
            <w:r w:rsidRPr="00760708">
              <w:rPr>
                <w:rFonts w:ascii="Times New Roman" w:eastAsia="Calibri" w:hAnsi="Times New Roman" w:cs="Times New Roman"/>
                <w:sz w:val="24"/>
                <w:szCs w:val="24"/>
              </w:rPr>
              <w:t xml:space="preserve"> иллюстративного материала (предметных картинок) и содержания загадок. </w:t>
            </w:r>
            <w:r w:rsidRPr="00760708">
              <w:rPr>
                <w:rFonts w:ascii="Times New Roman" w:eastAsia="Calibri" w:hAnsi="Times New Roman" w:cs="Times New Roman"/>
                <w:b/>
                <w:sz w:val="24"/>
                <w:szCs w:val="24"/>
              </w:rPr>
              <w:t>Нахождение</w:t>
            </w:r>
            <w:r w:rsidRPr="00760708">
              <w:rPr>
                <w:rFonts w:ascii="Times New Roman" w:eastAsia="Calibri" w:hAnsi="Times New Roman" w:cs="Times New Roman"/>
                <w:sz w:val="24"/>
                <w:szCs w:val="24"/>
              </w:rPr>
              <w:t xml:space="preserve"> в тексте слов, определяющих признаки предмета.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нового слова.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признаков зимы в лесу и в городе.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элементарных рассуждений на основе прочитанного и собственного опыта.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sz w:val="24"/>
                <w:szCs w:val="24"/>
              </w:rPr>
              <w:t xml:space="preserve">смысла пословиц.  </w:t>
            </w: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представлений и подготовке к зиме и зимовке животных и птиц.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названия зимнего праздника по приведенным словам.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по теме близкой содержанию рассказов (о Новом годе и зимних забавах). </w:t>
            </w:r>
            <w:r w:rsidRPr="00760708">
              <w:rPr>
                <w:rFonts w:ascii="Times New Roman" w:eastAsia="Calibri" w:hAnsi="Times New Roman" w:cs="Times New Roman"/>
                <w:b/>
                <w:bCs/>
                <w:sz w:val="24"/>
                <w:szCs w:val="24"/>
              </w:rPr>
              <w:t>Рассказывание</w:t>
            </w:r>
            <w:r w:rsidRPr="00760708">
              <w:rPr>
                <w:rFonts w:ascii="Times New Roman" w:eastAsia="Calibri" w:hAnsi="Times New Roman" w:cs="Times New Roman"/>
                <w:sz w:val="24"/>
                <w:szCs w:val="24"/>
              </w:rPr>
              <w:t xml:space="preserve"> наизусть понравившегося стихотворения.</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«Так нельзя, а так можно» (10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Снегирь и синичка. По А. Ягафаровой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 xml:space="preserve">Рассматривание </w:t>
            </w:r>
            <w:r w:rsidRPr="00760708">
              <w:rPr>
                <w:rFonts w:ascii="Times New Roman" w:eastAsia="Calibri" w:hAnsi="Times New Roman" w:cs="Times New Roman"/>
                <w:sz w:val="24"/>
                <w:szCs w:val="24"/>
              </w:rPr>
              <w:t>иллюстрации.</w:t>
            </w:r>
            <w:r w:rsidRPr="00760708">
              <w:rPr>
                <w:rFonts w:ascii="Times New Roman" w:eastAsia="Calibri" w:hAnsi="Times New Roman" w:cs="Times New Roman"/>
                <w:b/>
                <w:bCs/>
                <w:sz w:val="24"/>
                <w:szCs w:val="24"/>
              </w:rPr>
              <w:t xml:space="preserve"> Эмоциональная оценка </w:t>
            </w:r>
            <w:r w:rsidRPr="00760708">
              <w:rPr>
                <w:rFonts w:ascii="Times New Roman" w:eastAsia="Calibri" w:hAnsi="Times New Roman" w:cs="Times New Roman"/>
                <w:sz w:val="24"/>
                <w:szCs w:val="24"/>
              </w:rPr>
              <w:t>поступков героев.</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пословиц.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текста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Птица-синица. По В. Хомченко</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Объяснение</w:t>
            </w:r>
            <w:r w:rsidRPr="00760708">
              <w:rPr>
                <w:rFonts w:ascii="Times New Roman" w:eastAsia="Calibri" w:hAnsi="Times New Roman" w:cs="Times New Roman"/>
                <w:sz w:val="24"/>
                <w:szCs w:val="24"/>
              </w:rPr>
              <w:t xml:space="preserve"> смысла образного выражения. </w:t>
            </w:r>
            <w:r w:rsidRPr="00760708">
              <w:rPr>
                <w:rFonts w:ascii="Times New Roman" w:eastAsia="Calibri" w:hAnsi="Times New Roman" w:cs="Times New Roman"/>
                <w:b/>
                <w:bCs/>
                <w:sz w:val="24"/>
                <w:szCs w:val="24"/>
              </w:rPr>
              <w:t>Установление</w:t>
            </w:r>
            <w:r w:rsidRPr="00760708">
              <w:rPr>
                <w:rFonts w:ascii="Times New Roman" w:eastAsia="Calibri" w:hAnsi="Times New Roman" w:cs="Times New Roman"/>
                <w:sz w:val="24"/>
                <w:szCs w:val="24"/>
              </w:rPr>
              <w:t xml:space="preserve"> смысловых отношений между поступками героев. </w:t>
            </w:r>
            <w:r w:rsidRPr="00760708">
              <w:rPr>
                <w:rFonts w:ascii="Times New Roman" w:eastAsia="Calibri" w:hAnsi="Times New Roman" w:cs="Times New Roman"/>
                <w:b/>
                <w:bCs/>
                <w:sz w:val="24"/>
                <w:szCs w:val="24"/>
              </w:rPr>
              <w:t>Нравственная оценка</w:t>
            </w:r>
            <w:r w:rsidRPr="00760708">
              <w:rPr>
                <w:rFonts w:ascii="Times New Roman" w:eastAsia="Calibri" w:hAnsi="Times New Roman" w:cs="Times New Roman"/>
                <w:sz w:val="24"/>
                <w:szCs w:val="24"/>
              </w:rPr>
              <w:t xml:space="preserve"> поступков героев рассказа.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bCs/>
                <w:sz w:val="24"/>
                <w:szCs w:val="24"/>
              </w:rPr>
              <w:t>нравственного смысла понятий «забота и внимание».</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Дельный совет. Г. Ладонщиков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стихотворения.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названия стихотворения.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на основании личного опыта и содержания прочитанного.</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Косточка. По Л. Толстому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нравственного смысла рассказа. </w:t>
            </w:r>
            <w:r w:rsidRPr="00760708">
              <w:rPr>
                <w:rFonts w:ascii="Times New Roman" w:eastAsia="Calibri" w:hAnsi="Times New Roman" w:cs="Times New Roman"/>
                <w:b/>
                <w:bCs/>
                <w:sz w:val="24"/>
                <w:szCs w:val="24"/>
              </w:rPr>
              <w:t>Рассматривание</w:t>
            </w:r>
            <w:r w:rsidRPr="00760708">
              <w:rPr>
                <w:rFonts w:ascii="Times New Roman" w:eastAsia="Calibri" w:hAnsi="Times New Roman" w:cs="Times New Roman"/>
                <w:sz w:val="24"/>
                <w:szCs w:val="24"/>
              </w:rPr>
              <w:t xml:space="preserve"> иллюстрации, подбор соответствующего отрывка из текста. </w:t>
            </w:r>
            <w:r w:rsidRPr="00760708">
              <w:rPr>
                <w:rFonts w:ascii="Times New Roman" w:eastAsia="Calibri" w:hAnsi="Times New Roman" w:cs="Times New Roman"/>
                <w:b/>
                <w:sz w:val="24"/>
                <w:szCs w:val="24"/>
              </w:rPr>
              <w:t xml:space="preserve">Объяснение </w:t>
            </w:r>
            <w:r w:rsidRPr="00760708">
              <w:rPr>
                <w:rFonts w:ascii="Times New Roman" w:eastAsia="Calibri" w:hAnsi="Times New Roman" w:cs="Times New Roman"/>
                <w:sz w:val="24"/>
                <w:szCs w:val="24"/>
              </w:rPr>
              <w:t xml:space="preserve">нравственного смысла понятий «правда» и «ложь» с опорой на вопросы. </w:t>
            </w:r>
            <w:r w:rsidRPr="00760708">
              <w:rPr>
                <w:rFonts w:ascii="Times New Roman" w:eastAsia="Calibri" w:hAnsi="Times New Roman" w:cs="Times New Roman"/>
                <w:b/>
                <w:bCs/>
                <w:sz w:val="24"/>
                <w:szCs w:val="24"/>
              </w:rPr>
              <w:t>Чтение</w:t>
            </w:r>
            <w:r w:rsidRPr="00760708">
              <w:rPr>
                <w:rFonts w:ascii="Times New Roman" w:eastAsia="Calibri" w:hAnsi="Times New Roman" w:cs="Times New Roman"/>
                <w:sz w:val="24"/>
                <w:szCs w:val="24"/>
              </w:rPr>
              <w:t xml:space="preserve"> других рассказов автора.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Праздничный стол. По С. Георгиеву </w:t>
            </w:r>
          </w:p>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 игрой. В. Берестов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Составление</w:t>
            </w:r>
            <w:r w:rsidRPr="00760708">
              <w:rPr>
                <w:rFonts w:ascii="Times New Roman" w:eastAsia="Calibri" w:hAnsi="Times New Roman" w:cs="Times New Roman"/>
                <w:sz w:val="24"/>
                <w:szCs w:val="24"/>
              </w:rPr>
              <w:t xml:space="preserve"> рассуждений на основании личного опыта и содержания прочитанного. </w:t>
            </w:r>
            <w:r w:rsidRPr="00760708">
              <w:rPr>
                <w:rFonts w:ascii="Times New Roman" w:eastAsia="Calibri" w:hAnsi="Times New Roman" w:cs="Times New Roman"/>
                <w:b/>
                <w:bCs/>
                <w:sz w:val="24"/>
                <w:szCs w:val="24"/>
              </w:rPr>
              <w:t>Эмоциональная оценка</w:t>
            </w:r>
            <w:r w:rsidRPr="00760708">
              <w:rPr>
                <w:rFonts w:ascii="Times New Roman" w:eastAsia="Calibri" w:hAnsi="Times New Roman" w:cs="Times New Roman"/>
                <w:sz w:val="24"/>
                <w:szCs w:val="24"/>
              </w:rPr>
              <w:t xml:space="preserve"> поступков главной героини рассказа. </w:t>
            </w:r>
            <w:r w:rsidRPr="00760708">
              <w:rPr>
                <w:rFonts w:ascii="Times New Roman" w:eastAsia="Calibri" w:hAnsi="Times New Roman" w:cs="Times New Roman"/>
                <w:b/>
                <w:bCs/>
                <w:sz w:val="24"/>
                <w:szCs w:val="24"/>
              </w:rPr>
              <w:t>Рассматривание</w:t>
            </w:r>
            <w:r w:rsidRPr="00760708">
              <w:rPr>
                <w:rFonts w:ascii="Times New Roman" w:eastAsia="Calibri" w:hAnsi="Times New Roman" w:cs="Times New Roman"/>
                <w:sz w:val="24"/>
                <w:szCs w:val="24"/>
              </w:rPr>
              <w:t xml:space="preserve"> иллюстраций, подбор соответствующих отрывков из текста.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образного выражения. </w:t>
            </w:r>
            <w:r w:rsidRPr="00760708">
              <w:rPr>
                <w:rFonts w:ascii="Times New Roman" w:eastAsia="Calibri" w:hAnsi="Times New Roman" w:cs="Times New Roman"/>
                <w:b/>
                <w:sz w:val="24"/>
                <w:szCs w:val="24"/>
              </w:rPr>
              <w:t>Устный рассказ</w:t>
            </w:r>
            <w:r w:rsidRPr="00760708">
              <w:rPr>
                <w:rFonts w:ascii="Times New Roman" w:eastAsia="Calibri" w:hAnsi="Times New Roman" w:cs="Times New Roman"/>
                <w:sz w:val="24"/>
                <w:szCs w:val="24"/>
              </w:rPr>
              <w:t xml:space="preserve"> по теме стихотворения. </w:t>
            </w:r>
            <w:r w:rsidRPr="00760708">
              <w:rPr>
                <w:rFonts w:ascii="Times New Roman" w:eastAsia="Calibri" w:hAnsi="Times New Roman" w:cs="Times New Roman"/>
                <w:b/>
                <w:bCs/>
                <w:sz w:val="24"/>
                <w:szCs w:val="24"/>
              </w:rPr>
              <w:t>Заучивание</w:t>
            </w:r>
            <w:r w:rsidRPr="00760708">
              <w:rPr>
                <w:rFonts w:ascii="Times New Roman" w:eastAsia="Calibri" w:hAnsi="Times New Roman" w:cs="Times New Roman"/>
                <w:sz w:val="24"/>
                <w:szCs w:val="24"/>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Бревно. С. Баруздин</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нового слова, </w:t>
            </w:r>
            <w:r w:rsidRPr="00760708">
              <w:rPr>
                <w:rFonts w:ascii="Times New Roman" w:eastAsia="Calibri" w:hAnsi="Times New Roman" w:cs="Times New Roman"/>
                <w:b/>
                <w:bCs/>
                <w:sz w:val="24"/>
                <w:szCs w:val="24"/>
              </w:rPr>
              <w:t>подбор</w:t>
            </w:r>
            <w:r w:rsidRPr="00760708">
              <w:rPr>
                <w:rFonts w:ascii="Times New Roman" w:eastAsia="Calibri" w:hAnsi="Times New Roman" w:cs="Times New Roman"/>
                <w:sz w:val="24"/>
                <w:szCs w:val="24"/>
              </w:rPr>
              <w:t xml:space="preserve"> синонимов.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образного выражения.</w:t>
            </w:r>
            <w:r w:rsidRPr="00760708">
              <w:rPr>
                <w:rFonts w:ascii="Times New Roman" w:eastAsia="Calibri" w:hAnsi="Times New Roman" w:cs="Times New Roman"/>
                <w:b/>
                <w:bCs/>
                <w:sz w:val="24"/>
                <w:szCs w:val="24"/>
              </w:rPr>
              <w:t xml:space="preserve"> Нравственная оценка</w:t>
            </w:r>
            <w:r w:rsidRPr="00760708">
              <w:rPr>
                <w:rFonts w:ascii="Times New Roman" w:eastAsia="Calibri" w:hAnsi="Times New Roman" w:cs="Times New Roman"/>
                <w:sz w:val="24"/>
                <w:szCs w:val="24"/>
              </w:rPr>
              <w:t xml:space="preserve"> поступков героев стихотворения. </w:t>
            </w:r>
            <w:r w:rsidRPr="00760708">
              <w:rPr>
                <w:rFonts w:ascii="Times New Roman" w:eastAsia="Calibri" w:hAnsi="Times New Roman" w:cs="Times New Roman"/>
                <w:b/>
                <w:bCs/>
                <w:sz w:val="24"/>
                <w:szCs w:val="24"/>
              </w:rPr>
              <w:t>Рассматривание</w:t>
            </w:r>
            <w:r w:rsidRPr="00760708">
              <w:rPr>
                <w:rFonts w:ascii="Times New Roman" w:eastAsia="Calibri" w:hAnsi="Times New Roman" w:cs="Times New Roman"/>
                <w:sz w:val="24"/>
                <w:szCs w:val="24"/>
              </w:rPr>
              <w:t xml:space="preserve"> иллюстраций, подбор соответствующих отрывков из текста.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Как Артемка котенка спас. А. Седугин</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 xml:space="preserve">Прогнозирование </w:t>
            </w:r>
            <w:r w:rsidRPr="00760708">
              <w:rPr>
                <w:rFonts w:ascii="Times New Roman" w:eastAsia="Calibri" w:hAnsi="Times New Roman" w:cs="Times New Roman"/>
                <w:sz w:val="24"/>
                <w:szCs w:val="24"/>
              </w:rPr>
              <w:t xml:space="preserve">возможных событий рассказа и своего поведения в похожей ситуации.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bCs/>
                <w:sz w:val="24"/>
                <w:szCs w:val="24"/>
              </w:rPr>
              <w:t>нравственного смысла понятий «забота и внимание».</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Подвиг. По В. Осеевой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Уточнение </w:t>
            </w:r>
            <w:r w:rsidRPr="00760708">
              <w:rPr>
                <w:rFonts w:ascii="Times New Roman" w:eastAsia="Calibri" w:hAnsi="Times New Roman" w:cs="Times New Roman"/>
                <w:bCs/>
                <w:sz w:val="24"/>
                <w:szCs w:val="24"/>
              </w:rPr>
              <w:t>смысла нового слова.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Нравственная оценка</w:t>
            </w:r>
            <w:r w:rsidRPr="00760708">
              <w:rPr>
                <w:rFonts w:ascii="Times New Roman" w:eastAsia="Calibri" w:hAnsi="Times New Roman" w:cs="Times New Roman"/>
                <w:sz w:val="24"/>
                <w:szCs w:val="24"/>
              </w:rPr>
              <w:t xml:space="preserve"> поступков героев рассказа. </w:t>
            </w:r>
            <w:r w:rsidRPr="00760708">
              <w:rPr>
                <w:rFonts w:ascii="Times New Roman" w:eastAsia="Calibri" w:hAnsi="Times New Roman" w:cs="Times New Roman"/>
                <w:b/>
                <w:bCs/>
                <w:sz w:val="24"/>
                <w:szCs w:val="24"/>
              </w:rPr>
              <w:t xml:space="preserve">Определение </w:t>
            </w:r>
            <w:r w:rsidRPr="00760708">
              <w:rPr>
                <w:rFonts w:ascii="Times New Roman" w:eastAsia="Calibri" w:hAnsi="Times New Roman" w:cs="Times New Roman"/>
                <w:sz w:val="24"/>
                <w:szCs w:val="24"/>
              </w:rPr>
              <w:t xml:space="preserve">характера и поступков героев на основании анализа их поступков. </w:t>
            </w:r>
            <w:r w:rsidRPr="00760708">
              <w:rPr>
                <w:rFonts w:ascii="Times New Roman" w:eastAsia="Calibri" w:hAnsi="Times New Roman" w:cs="Times New Roman"/>
                <w:b/>
                <w:sz w:val="24"/>
                <w:szCs w:val="24"/>
              </w:rPr>
              <w:t xml:space="preserve">Объяснение </w:t>
            </w:r>
            <w:r w:rsidRPr="00760708">
              <w:rPr>
                <w:rFonts w:ascii="Times New Roman" w:eastAsia="Calibri" w:hAnsi="Times New Roman" w:cs="Times New Roman"/>
                <w:sz w:val="24"/>
                <w:szCs w:val="24"/>
              </w:rPr>
              <w:t>нравственного смысла понятий «храбрость» и «трусость» с опорой на текст и вопросы.</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Лесные доктора. По В. Бирюкову.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r w:rsidRPr="00760708">
              <w:rPr>
                <w:rFonts w:ascii="Times New Roman" w:eastAsia="Calibri" w:hAnsi="Times New Roman" w:cs="Times New Roman"/>
                <w:b/>
                <w:bCs/>
                <w:sz w:val="24"/>
                <w:szCs w:val="24"/>
              </w:rPr>
              <w:t xml:space="preserve"> Объяснение</w:t>
            </w:r>
            <w:r w:rsidRPr="00760708">
              <w:rPr>
                <w:rFonts w:ascii="Times New Roman" w:eastAsia="Calibri" w:hAnsi="Times New Roman" w:cs="Times New Roman"/>
                <w:sz w:val="24"/>
                <w:szCs w:val="24"/>
              </w:rPr>
              <w:t xml:space="preserve"> смысла образного выражения, названия рассказа.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текста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названия раздела. </w:t>
            </w:r>
            <w:r w:rsidRPr="00760708">
              <w:rPr>
                <w:rFonts w:ascii="Times New Roman" w:eastAsia="Calibri" w:hAnsi="Times New Roman" w:cs="Times New Roman"/>
                <w:b/>
                <w:bCs/>
                <w:sz w:val="24"/>
                <w:szCs w:val="24"/>
              </w:rPr>
              <w:t>Сравнение</w:t>
            </w:r>
            <w:r w:rsidRPr="00760708">
              <w:rPr>
                <w:rFonts w:ascii="Times New Roman" w:eastAsia="Calibri" w:hAnsi="Times New Roman" w:cs="Times New Roman"/>
                <w:sz w:val="24"/>
                <w:szCs w:val="24"/>
              </w:rPr>
              <w:t xml:space="preserve"> произведений раздела с одинаковым нравственным смыслом.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по теме близкой содержанию произведений.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текстов с использованием иллюстраций. </w:t>
            </w:r>
            <w:r w:rsidRPr="00760708">
              <w:rPr>
                <w:rFonts w:ascii="Times New Roman" w:eastAsia="Calibri" w:hAnsi="Times New Roman" w:cs="Times New Roman"/>
                <w:b/>
                <w:bCs/>
                <w:sz w:val="24"/>
                <w:szCs w:val="24"/>
              </w:rPr>
              <w:t xml:space="preserve">Объяснение </w:t>
            </w:r>
            <w:r w:rsidRPr="00760708">
              <w:rPr>
                <w:rFonts w:ascii="Times New Roman" w:eastAsia="Calibri" w:hAnsi="Times New Roman" w:cs="Times New Roman"/>
                <w:sz w:val="24"/>
                <w:szCs w:val="24"/>
              </w:rPr>
              <w:t xml:space="preserve">смысла пословиц,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названий рассказов, к которым они относятся. </w:t>
            </w:r>
            <w:r w:rsidRPr="00760708">
              <w:rPr>
                <w:rFonts w:ascii="Times New Roman" w:eastAsia="Calibri" w:hAnsi="Times New Roman" w:cs="Times New Roman"/>
                <w:b/>
                <w:bCs/>
                <w:sz w:val="24"/>
                <w:szCs w:val="24"/>
              </w:rPr>
              <w:t>Определение</w:t>
            </w:r>
            <w:r w:rsidRPr="00760708">
              <w:rPr>
                <w:rFonts w:ascii="Times New Roman" w:eastAsia="Calibri" w:hAnsi="Times New Roman" w:cs="Times New Roman"/>
                <w:sz w:val="24"/>
                <w:szCs w:val="24"/>
              </w:rPr>
              <w:t xml:space="preserve"> названий произведений по приведенным отрывкам. </w:t>
            </w:r>
            <w:r w:rsidRPr="00760708">
              <w:rPr>
                <w:rFonts w:ascii="Times New Roman" w:eastAsia="Calibri" w:hAnsi="Times New Roman" w:cs="Times New Roman"/>
                <w:b/>
                <w:bCs/>
                <w:sz w:val="24"/>
                <w:szCs w:val="24"/>
              </w:rPr>
              <w:t xml:space="preserve">Пересказ </w:t>
            </w:r>
            <w:r w:rsidRPr="00760708">
              <w:rPr>
                <w:rFonts w:ascii="Times New Roman" w:eastAsia="Calibri" w:hAnsi="Times New Roman" w:cs="Times New Roman"/>
                <w:sz w:val="24"/>
                <w:szCs w:val="24"/>
              </w:rPr>
              <w:t xml:space="preserve">понравившегося рассказа.  </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«Весна в окно стучится» (19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Зима недаром злится… (Ф. Тютчев)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Рассматривание </w:t>
            </w:r>
            <w:r w:rsidRPr="00760708">
              <w:rPr>
                <w:rFonts w:ascii="Times New Roman" w:eastAsia="Calibri" w:hAnsi="Times New Roman" w:cs="Times New Roman"/>
                <w:bCs/>
                <w:sz w:val="24"/>
                <w:szCs w:val="24"/>
              </w:rPr>
              <w:t>иллюстрации.</w:t>
            </w:r>
            <w:r w:rsidRPr="00760708">
              <w:rPr>
                <w:rFonts w:ascii="Times New Roman" w:eastAsia="Calibri" w:hAnsi="Times New Roman" w:cs="Times New Roman"/>
                <w:b/>
                <w:sz w:val="24"/>
                <w:szCs w:val="24"/>
              </w:rPr>
              <w:t xml:space="preserve"> Уточнение </w:t>
            </w:r>
            <w:r w:rsidRPr="00760708">
              <w:rPr>
                <w:rFonts w:ascii="Times New Roman" w:eastAsia="Calibri" w:hAnsi="Times New Roman" w:cs="Times New Roman"/>
                <w:bCs/>
                <w:sz w:val="24"/>
                <w:szCs w:val="24"/>
              </w:rPr>
              <w:t>признаков</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bCs/>
                <w:sz w:val="24"/>
                <w:szCs w:val="24"/>
              </w:rPr>
              <w:t>весны по</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bCs/>
                <w:sz w:val="24"/>
                <w:szCs w:val="24"/>
              </w:rPr>
              <w:t>иллюстрации.</w:t>
            </w:r>
            <w:r w:rsidRPr="00760708">
              <w:rPr>
                <w:rFonts w:ascii="Times New Roman" w:eastAsia="Calibri" w:hAnsi="Times New Roman" w:cs="Times New Roman"/>
                <w:b/>
                <w:sz w:val="24"/>
                <w:szCs w:val="24"/>
              </w:rPr>
              <w:t xml:space="preserve"> Чтение </w:t>
            </w:r>
            <w:r w:rsidRPr="00760708">
              <w:rPr>
                <w:rFonts w:ascii="Times New Roman" w:eastAsia="Calibri" w:hAnsi="Times New Roman" w:cs="Times New Roman"/>
                <w:sz w:val="24"/>
                <w:szCs w:val="24"/>
              </w:rPr>
              <w:t xml:space="preserve">трудных по структуре слов по слогам и целыми словами.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w:t>
            </w:r>
            <w:r w:rsidRPr="00760708">
              <w:rPr>
                <w:rFonts w:ascii="Times New Roman" w:eastAsia="Calibri" w:hAnsi="Times New Roman" w:cs="Times New Roman"/>
                <w:b/>
                <w:bCs/>
                <w:sz w:val="24"/>
                <w:szCs w:val="24"/>
              </w:rPr>
              <w:t>Заучивание</w:t>
            </w:r>
            <w:r w:rsidRPr="00760708">
              <w:rPr>
                <w:rFonts w:ascii="Times New Roman" w:eastAsia="Calibri" w:hAnsi="Times New Roman" w:cs="Times New Roman"/>
                <w:sz w:val="24"/>
                <w:szCs w:val="24"/>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Весенняя песня. По В. Бирюкову </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 в т.ч. с использованием иллюстрации.</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Веснянка. Украинская народная песня. </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признаков ранней и поздней весны.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w:t>
            </w: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Сосулька. По Э. Шиму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w:t>
            </w:r>
            <w:r w:rsidRPr="00760708">
              <w:rPr>
                <w:rFonts w:ascii="Times New Roman" w:eastAsia="Calibri" w:hAnsi="Times New Roman" w:cs="Times New Roman"/>
                <w:sz w:val="24"/>
                <w:szCs w:val="24"/>
              </w:rPr>
              <w:softHyphen/>
              <w:t>р</w:t>
            </w:r>
            <w:r w:rsidRPr="00760708">
              <w:rPr>
                <w:rFonts w:ascii="Times New Roman" w:eastAsia="Calibri" w:hAnsi="Times New Roman" w:cs="Times New Roman"/>
                <w:sz w:val="24"/>
                <w:szCs w:val="24"/>
              </w:rPr>
              <w:softHyphen/>
              <w:t>жа</w:t>
            </w:r>
            <w:r w:rsidRPr="00760708">
              <w:rPr>
                <w:rFonts w:ascii="Times New Roman" w:eastAsia="Calibri" w:hAnsi="Times New Roman" w:cs="Times New Roman"/>
                <w:sz w:val="24"/>
                <w:szCs w:val="24"/>
              </w:rPr>
              <w:softHyphen/>
              <w:t>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w:t>
            </w:r>
            <w:r w:rsidRPr="00760708">
              <w:rPr>
                <w:rFonts w:ascii="Times New Roman" w:eastAsia="Calibri" w:hAnsi="Times New Roman" w:cs="Times New Roman"/>
                <w:sz w:val="24"/>
                <w:szCs w:val="24"/>
              </w:rPr>
              <w:softHyphen/>
              <w:t xml:space="preserve">тверждения ответа. </w:t>
            </w:r>
            <w:r w:rsidRPr="00760708">
              <w:rPr>
                <w:rFonts w:ascii="Times New Roman" w:eastAsia="Calibri" w:hAnsi="Times New Roman" w:cs="Times New Roman"/>
                <w:b/>
                <w:bCs/>
                <w:sz w:val="24"/>
                <w:szCs w:val="24"/>
              </w:rPr>
              <w:t xml:space="preserve">Составление </w:t>
            </w:r>
            <w:r w:rsidRPr="00760708">
              <w:rPr>
                <w:rFonts w:ascii="Times New Roman" w:eastAsia="Calibri" w:hAnsi="Times New Roman" w:cs="Times New Roman"/>
                <w:sz w:val="24"/>
                <w:szCs w:val="24"/>
              </w:rPr>
              <w:t xml:space="preserve">рассуждений на основе содержания текста.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образного выражения. </w:t>
            </w:r>
            <w:r w:rsidRPr="00760708">
              <w:rPr>
                <w:rFonts w:ascii="Times New Roman" w:eastAsia="Calibri" w:hAnsi="Times New Roman" w:cs="Times New Roman"/>
                <w:b/>
                <w:bCs/>
                <w:sz w:val="24"/>
                <w:szCs w:val="24"/>
              </w:rPr>
              <w:t>Самостоятельное рисование</w:t>
            </w:r>
            <w:r w:rsidRPr="00760708">
              <w:rPr>
                <w:rFonts w:ascii="Times New Roman" w:eastAsia="Calibri" w:hAnsi="Times New Roman" w:cs="Times New Roman"/>
                <w:sz w:val="24"/>
                <w:szCs w:val="24"/>
              </w:rPr>
              <w:t xml:space="preserve"> картинок по содержанию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Выгляни, Солнышко… Русская народная песня</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w:t>
            </w:r>
            <w:r w:rsidRPr="00760708">
              <w:rPr>
                <w:rFonts w:ascii="Times New Roman" w:eastAsia="Calibri" w:hAnsi="Times New Roman" w:cs="Times New Roman"/>
                <w:sz w:val="24"/>
                <w:szCs w:val="24"/>
              </w:rPr>
              <w:softHyphen/>
              <w:t>хо</w:t>
            </w:r>
            <w:r w:rsidRPr="00760708">
              <w:rPr>
                <w:rFonts w:ascii="Times New Roman" w:eastAsia="Calibri" w:hAnsi="Times New Roman" w:cs="Times New Roman"/>
                <w:sz w:val="24"/>
                <w:szCs w:val="24"/>
              </w:rPr>
              <w:softHyphen/>
              <w:t>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нового слова.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Мамин портрет. С. Вербова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Рассматривание</w:t>
            </w:r>
            <w:r w:rsidRPr="00760708">
              <w:rPr>
                <w:rFonts w:ascii="Times New Roman" w:eastAsia="Calibri" w:hAnsi="Times New Roman" w:cs="Times New Roman"/>
                <w:sz w:val="24"/>
                <w:szCs w:val="24"/>
              </w:rPr>
              <w:t xml:space="preserve"> иллюстрации, подбор соответствующего отрывка из текста.  </w:t>
            </w:r>
            <w:r w:rsidRPr="00760708">
              <w:rPr>
                <w:rFonts w:ascii="Times New Roman" w:eastAsia="Calibri" w:hAnsi="Times New Roman" w:cs="Times New Roman"/>
                <w:b/>
                <w:bCs/>
                <w:sz w:val="24"/>
                <w:szCs w:val="24"/>
              </w:rPr>
              <w:t>Самостоятельное рисование</w:t>
            </w:r>
            <w:r w:rsidRPr="00760708">
              <w:rPr>
                <w:rFonts w:ascii="Times New Roman" w:eastAsia="Calibri" w:hAnsi="Times New Roman" w:cs="Times New Roman"/>
                <w:sz w:val="24"/>
                <w:szCs w:val="24"/>
              </w:rPr>
              <w:t xml:space="preserve"> картинки к 8 марта.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Разноцветный подарок. П. Синявский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Ответы</w:t>
            </w:r>
            <w:r w:rsidRPr="00760708">
              <w:rPr>
                <w:rFonts w:ascii="Times New Roman" w:eastAsia="Calibri" w:hAnsi="Times New Roman" w:cs="Times New Roman"/>
                <w:sz w:val="24"/>
                <w:szCs w:val="24"/>
              </w:rPr>
              <w:t xml:space="preserve"> на вопросы по содержанию стихотворения.</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Установление</w:t>
            </w:r>
            <w:r w:rsidRPr="00760708">
              <w:rPr>
                <w:rFonts w:ascii="Times New Roman" w:eastAsia="Calibri" w:hAnsi="Times New Roman" w:cs="Times New Roman"/>
                <w:sz w:val="24"/>
                <w:szCs w:val="24"/>
              </w:rPr>
              <w:t xml:space="preserve"> причинно-следственных связей между поступками героев и их результатом. </w:t>
            </w:r>
            <w:r w:rsidRPr="00760708">
              <w:rPr>
                <w:rFonts w:ascii="Times New Roman" w:eastAsia="Calibri" w:hAnsi="Times New Roman" w:cs="Times New Roman"/>
                <w:b/>
                <w:bCs/>
                <w:sz w:val="24"/>
                <w:szCs w:val="24"/>
              </w:rPr>
              <w:t xml:space="preserve">Прогнозирование </w:t>
            </w:r>
            <w:r w:rsidRPr="00760708">
              <w:rPr>
                <w:rFonts w:ascii="Times New Roman" w:eastAsia="Calibri" w:hAnsi="Times New Roman" w:cs="Times New Roman"/>
                <w:sz w:val="24"/>
                <w:szCs w:val="24"/>
              </w:rPr>
              <w:t>возможных дальнейших событий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Тихо-тихо. А. Седугин</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интонаций, характерных для эмоционального состояния героев рассказа. </w:t>
            </w:r>
            <w:r w:rsidRPr="00760708">
              <w:rPr>
                <w:rFonts w:ascii="Times New Roman" w:eastAsia="Times New Roman" w:hAnsi="Times New Roman" w:cs="Times New Roman"/>
                <w:b/>
                <w:bCs/>
                <w:sz w:val="24"/>
                <w:szCs w:val="24"/>
                <w:lang w:eastAsia="ru-RU"/>
              </w:rPr>
              <w:t>Чтение текста</w:t>
            </w:r>
            <w:r w:rsidRPr="00760708">
              <w:rPr>
                <w:rFonts w:ascii="Times New Roman" w:eastAsia="Times New Roman" w:hAnsi="Times New Roman" w:cs="Times New Roman"/>
                <w:sz w:val="24"/>
                <w:szCs w:val="24"/>
                <w:lang w:eastAsia="ru-RU"/>
              </w:rPr>
              <w:t xml:space="preserve"> по ролям с соблюдением соответствующей интонации.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Лицом к весне. Р. Сеф</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Уточнение </w:t>
            </w:r>
            <w:r w:rsidRPr="00760708">
              <w:rPr>
                <w:rFonts w:ascii="Times New Roman" w:eastAsia="Times New Roman" w:hAnsi="Times New Roman" w:cs="Times New Roman"/>
                <w:sz w:val="24"/>
                <w:szCs w:val="24"/>
                <w:lang w:eastAsia="ru-RU"/>
              </w:rPr>
              <w:t xml:space="preserve">признаков весеннего времени года по содержанию стихотворения и по иллюстрации. </w:t>
            </w:r>
            <w:r w:rsidRPr="00760708">
              <w:rPr>
                <w:rFonts w:ascii="Times New Roman" w:eastAsia="Times New Roman" w:hAnsi="Times New Roman" w:cs="Times New Roman"/>
                <w:b/>
                <w:bCs/>
                <w:sz w:val="24"/>
                <w:szCs w:val="24"/>
                <w:lang w:eastAsia="ru-RU"/>
              </w:rPr>
              <w:t>Составление</w:t>
            </w:r>
            <w:r w:rsidRPr="00760708">
              <w:rPr>
                <w:rFonts w:ascii="Times New Roman" w:eastAsia="Times New Roman" w:hAnsi="Times New Roman" w:cs="Times New Roman"/>
                <w:sz w:val="24"/>
                <w:szCs w:val="24"/>
                <w:lang w:eastAsia="ru-RU"/>
              </w:rPr>
              <w:t xml:space="preserve"> суждений на основе собственного опыта. </w:t>
            </w:r>
            <w:r w:rsidRPr="00760708">
              <w:rPr>
                <w:rFonts w:ascii="Times New Roman" w:eastAsia="Times New Roman" w:hAnsi="Times New Roman" w:cs="Times New Roman"/>
                <w:b/>
                <w:bCs/>
                <w:sz w:val="24"/>
                <w:szCs w:val="24"/>
                <w:lang w:eastAsia="ru-RU"/>
              </w:rPr>
              <w:t>Эмоциональная оценка</w:t>
            </w:r>
            <w:r w:rsidRPr="00760708">
              <w:rPr>
                <w:rFonts w:ascii="Times New Roman" w:eastAsia="Times New Roman" w:hAnsi="Times New Roman" w:cs="Times New Roman"/>
                <w:sz w:val="24"/>
                <w:szCs w:val="24"/>
                <w:lang w:eastAsia="ru-RU"/>
              </w:rPr>
              <w:t xml:space="preserve"> собственного отношения к весне.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интонации, характерной для стихотворения. </w:t>
            </w:r>
            <w:r w:rsidRPr="00760708">
              <w:rPr>
                <w:rFonts w:ascii="Times New Roman" w:eastAsia="Times New Roman" w:hAnsi="Times New Roman" w:cs="Times New Roman"/>
                <w:b/>
                <w:bCs/>
                <w:sz w:val="24"/>
                <w:szCs w:val="24"/>
                <w:lang w:eastAsia="ru-RU"/>
              </w:rPr>
              <w:t>Выразительное чтение</w:t>
            </w:r>
            <w:r w:rsidRPr="00760708">
              <w:rPr>
                <w:rFonts w:ascii="Times New Roman" w:eastAsia="Times New Roman" w:hAnsi="Times New Roman" w:cs="Times New Roman"/>
                <w:sz w:val="24"/>
                <w:szCs w:val="24"/>
                <w:lang w:eastAsia="ru-RU"/>
              </w:rPr>
              <w:t xml:space="preserve">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Ледоход. С. Вербова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смысла нового слова по содержанию стихотворения. </w:t>
            </w:r>
            <w:r w:rsidRPr="00760708">
              <w:rPr>
                <w:rFonts w:ascii="Times New Roman" w:eastAsia="Times New Roman" w:hAnsi="Times New Roman" w:cs="Times New Roman"/>
                <w:b/>
                <w:bCs/>
                <w:sz w:val="24"/>
                <w:szCs w:val="24"/>
                <w:lang w:eastAsia="ru-RU"/>
              </w:rPr>
              <w:t>Составление</w:t>
            </w:r>
            <w:r w:rsidRPr="00760708">
              <w:rPr>
                <w:rFonts w:ascii="Times New Roman" w:eastAsia="Times New Roman" w:hAnsi="Times New Roman" w:cs="Times New Roman"/>
                <w:sz w:val="24"/>
                <w:szCs w:val="24"/>
                <w:lang w:eastAsia="ru-RU"/>
              </w:rPr>
              <w:t xml:space="preserve"> устного рассказа на тему, близкую теме прочитанного стихотворения.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образного выражения.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Сон Медвежонка. По Р. Фархади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Медведь проснулся. Г. Ладонщиков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стихотворения.</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w:t>
            </w:r>
            <w:r w:rsidRPr="00760708">
              <w:rPr>
                <w:rFonts w:ascii="Times New Roman" w:eastAsia="Times New Roman" w:hAnsi="Times New Roman" w:cs="Times New Roman"/>
                <w:sz w:val="24"/>
                <w:szCs w:val="24"/>
                <w:lang w:eastAsia="ru-RU"/>
              </w:rPr>
              <w:softHyphen/>
              <w:t>т</w:t>
            </w:r>
            <w:r w:rsidRPr="00760708">
              <w:rPr>
                <w:rFonts w:ascii="Times New Roman" w:eastAsia="Times New Roman" w:hAnsi="Times New Roman" w:cs="Times New Roman"/>
                <w:sz w:val="24"/>
                <w:szCs w:val="24"/>
                <w:lang w:eastAsia="ru-RU"/>
              </w:rPr>
              <w:softHyphen/>
              <w:t>ве</w:t>
            </w:r>
            <w:r w:rsidRPr="00760708">
              <w:rPr>
                <w:rFonts w:ascii="Times New Roman" w:eastAsia="Times New Roman" w:hAnsi="Times New Roman" w:cs="Times New Roman"/>
                <w:sz w:val="24"/>
                <w:szCs w:val="24"/>
                <w:lang w:eastAsia="ru-RU"/>
              </w:rPr>
              <w:softHyphen/>
              <w:t>р</w:t>
            </w:r>
            <w:r w:rsidRPr="00760708">
              <w:rPr>
                <w:rFonts w:ascii="Times New Roman" w:eastAsia="Times New Roman" w:hAnsi="Times New Roman" w:cs="Times New Roman"/>
                <w:sz w:val="24"/>
                <w:szCs w:val="24"/>
                <w:lang w:eastAsia="ru-RU"/>
              </w:rPr>
              <w:softHyphen/>
              <w:t>ж</w:t>
            </w:r>
            <w:r w:rsidRPr="00760708">
              <w:rPr>
                <w:rFonts w:ascii="Times New Roman" w:eastAsia="Times New Roman" w:hAnsi="Times New Roman" w:cs="Times New Roman"/>
                <w:sz w:val="24"/>
                <w:szCs w:val="24"/>
                <w:lang w:eastAsia="ru-RU"/>
              </w:rPr>
              <w:softHyphen/>
              <w:t xml:space="preserve">дения ответа. </w:t>
            </w:r>
            <w:r w:rsidRPr="00760708">
              <w:rPr>
                <w:rFonts w:ascii="Times New Roman" w:eastAsia="Times New Roman" w:hAnsi="Times New Roman" w:cs="Times New Roman"/>
                <w:b/>
                <w:bCs/>
                <w:sz w:val="24"/>
                <w:szCs w:val="24"/>
                <w:lang w:eastAsia="ru-RU"/>
              </w:rPr>
              <w:t>Установление</w:t>
            </w:r>
            <w:r w:rsidRPr="00760708">
              <w:rPr>
                <w:rFonts w:ascii="Times New Roman" w:eastAsia="Times New Roman" w:hAnsi="Times New Roman" w:cs="Times New Roman"/>
                <w:sz w:val="24"/>
                <w:szCs w:val="24"/>
                <w:lang w:eastAsia="ru-RU"/>
              </w:rPr>
              <w:t xml:space="preserve"> причинно-след</w:t>
            </w:r>
            <w:r w:rsidRPr="00760708">
              <w:rPr>
                <w:rFonts w:ascii="Times New Roman" w:eastAsia="Times New Roman" w:hAnsi="Times New Roman" w:cs="Times New Roman"/>
                <w:sz w:val="24"/>
                <w:szCs w:val="24"/>
                <w:lang w:eastAsia="ru-RU"/>
              </w:rPr>
              <w:softHyphen/>
              <w:t>с</w:t>
            </w:r>
            <w:r w:rsidRPr="00760708">
              <w:rPr>
                <w:rFonts w:ascii="Times New Roman" w:eastAsia="Times New Roman" w:hAnsi="Times New Roman" w:cs="Times New Roman"/>
                <w:sz w:val="24"/>
                <w:szCs w:val="24"/>
                <w:lang w:eastAsia="ru-RU"/>
              </w:rPr>
              <w:softHyphen/>
              <w:t>т</w:t>
            </w:r>
            <w:r w:rsidRPr="00760708">
              <w:rPr>
                <w:rFonts w:ascii="Times New Roman" w:eastAsia="Times New Roman" w:hAnsi="Times New Roman" w:cs="Times New Roman"/>
                <w:sz w:val="24"/>
                <w:szCs w:val="24"/>
                <w:lang w:eastAsia="ru-RU"/>
              </w:rPr>
              <w:softHyphen/>
              <w:t>ве</w:t>
            </w:r>
            <w:r w:rsidRPr="00760708">
              <w:rPr>
                <w:rFonts w:ascii="Times New Roman" w:eastAsia="Times New Roman" w:hAnsi="Times New Roman" w:cs="Times New Roman"/>
                <w:sz w:val="24"/>
                <w:szCs w:val="24"/>
                <w:lang w:eastAsia="ru-RU"/>
              </w:rPr>
              <w:softHyphen/>
              <w:t>н</w:t>
            </w:r>
            <w:r w:rsidRPr="00760708">
              <w:rPr>
                <w:rFonts w:ascii="Times New Roman" w:eastAsia="Times New Roman" w:hAnsi="Times New Roman" w:cs="Times New Roman"/>
                <w:sz w:val="24"/>
                <w:szCs w:val="24"/>
                <w:lang w:eastAsia="ru-RU"/>
              </w:rPr>
              <w:softHyphen/>
              <w:t xml:space="preserve">ных связей между событиями стихотворения. </w:t>
            </w:r>
            <w:r w:rsidRPr="00760708">
              <w:rPr>
                <w:rFonts w:ascii="Times New Roman" w:eastAsia="Times New Roman" w:hAnsi="Times New Roman" w:cs="Times New Roman"/>
                <w:b/>
                <w:bCs/>
                <w:sz w:val="24"/>
                <w:szCs w:val="24"/>
                <w:lang w:eastAsia="ru-RU"/>
              </w:rPr>
              <w:t>Оп</w:t>
            </w:r>
            <w:r w:rsidRPr="00760708">
              <w:rPr>
                <w:rFonts w:ascii="Times New Roman" w:eastAsia="Times New Roman" w:hAnsi="Times New Roman" w:cs="Times New Roman"/>
                <w:b/>
                <w:bCs/>
                <w:sz w:val="24"/>
                <w:szCs w:val="24"/>
                <w:lang w:eastAsia="ru-RU"/>
              </w:rPr>
              <w:softHyphen/>
              <w:t>ределение</w:t>
            </w:r>
            <w:r w:rsidRPr="00760708">
              <w:rPr>
                <w:rFonts w:ascii="Times New Roman" w:eastAsia="Times New Roman" w:hAnsi="Times New Roman" w:cs="Times New Roman"/>
                <w:sz w:val="24"/>
                <w:szCs w:val="24"/>
                <w:lang w:eastAsia="ru-RU"/>
              </w:rPr>
              <w:t xml:space="preserve"> жанра прочитанного стихотворения. </w:t>
            </w:r>
            <w:r w:rsidRPr="00760708">
              <w:rPr>
                <w:rFonts w:ascii="Times New Roman" w:eastAsia="Times New Roman" w:hAnsi="Times New Roman" w:cs="Times New Roman"/>
                <w:b/>
                <w:bCs/>
                <w:sz w:val="24"/>
                <w:szCs w:val="24"/>
                <w:lang w:eastAsia="ru-RU"/>
              </w:rPr>
              <w:t>Заучивание</w:t>
            </w:r>
            <w:r w:rsidRPr="00760708">
              <w:rPr>
                <w:rFonts w:ascii="Times New Roman" w:eastAsia="Times New Roman" w:hAnsi="Times New Roman" w:cs="Times New Roman"/>
                <w:sz w:val="24"/>
                <w:szCs w:val="24"/>
                <w:lang w:eastAsia="ru-RU"/>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Заяц на дереве. По В. Бианки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образных вы</w:t>
            </w:r>
            <w:r w:rsidRPr="00760708">
              <w:rPr>
                <w:rFonts w:ascii="Times New Roman" w:eastAsia="Times New Roman" w:hAnsi="Times New Roman" w:cs="Times New Roman"/>
                <w:sz w:val="24"/>
                <w:szCs w:val="24"/>
                <w:lang w:eastAsia="ru-RU"/>
              </w:rPr>
              <w:softHyphen/>
              <w:t xml:space="preserve">ражений самостоятельно и с помощью учителя. </w:t>
            </w: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w:t>
            </w:r>
            <w:r w:rsidRPr="00760708">
              <w:rPr>
                <w:rFonts w:ascii="Times New Roman" w:eastAsia="Times New Roman" w:hAnsi="Times New Roman" w:cs="Times New Roman"/>
                <w:b/>
                <w:sz w:val="24"/>
                <w:szCs w:val="24"/>
                <w:lang w:eastAsia="ru-RU"/>
              </w:rPr>
              <w:softHyphen/>
              <w:t>бо</w:t>
            </w:r>
            <w:r w:rsidRPr="00760708">
              <w:rPr>
                <w:rFonts w:ascii="Times New Roman" w:eastAsia="Times New Roman" w:hAnsi="Times New Roman" w:cs="Times New Roman"/>
                <w:b/>
                <w:sz w:val="24"/>
                <w:szCs w:val="24"/>
                <w:lang w:eastAsia="ru-RU"/>
              </w:rPr>
              <w:softHyphen/>
              <w:t>ро</w:t>
            </w:r>
            <w:r w:rsidRPr="00760708">
              <w:rPr>
                <w:rFonts w:ascii="Times New Roman" w:eastAsia="Times New Roman" w:hAnsi="Times New Roman" w:cs="Times New Roman"/>
                <w:b/>
                <w:sz w:val="24"/>
                <w:szCs w:val="24"/>
                <w:lang w:eastAsia="ru-RU"/>
              </w:rPr>
              <w:softHyphen/>
              <w:t>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Про</w:t>
            </w:r>
            <w:r w:rsidRPr="00760708">
              <w:rPr>
                <w:rFonts w:ascii="Times New Roman" w:eastAsia="Times New Roman" w:hAnsi="Times New Roman" w:cs="Times New Roman"/>
                <w:b/>
                <w:bCs/>
                <w:sz w:val="24"/>
                <w:szCs w:val="24"/>
                <w:lang w:eastAsia="ru-RU"/>
              </w:rPr>
              <w:softHyphen/>
              <w:t>г</w:t>
            </w:r>
            <w:r w:rsidRPr="00760708">
              <w:rPr>
                <w:rFonts w:ascii="Times New Roman" w:eastAsia="Times New Roman" w:hAnsi="Times New Roman" w:cs="Times New Roman"/>
                <w:b/>
                <w:bCs/>
                <w:sz w:val="24"/>
                <w:szCs w:val="24"/>
                <w:lang w:eastAsia="ru-RU"/>
              </w:rPr>
              <w:softHyphen/>
              <w:t>но</w:t>
            </w:r>
            <w:r w:rsidRPr="00760708">
              <w:rPr>
                <w:rFonts w:ascii="Times New Roman" w:eastAsia="Times New Roman" w:hAnsi="Times New Roman" w:cs="Times New Roman"/>
                <w:b/>
                <w:bCs/>
                <w:sz w:val="24"/>
                <w:szCs w:val="24"/>
                <w:lang w:eastAsia="ru-RU"/>
              </w:rPr>
              <w:softHyphen/>
              <w:t>зирование</w:t>
            </w:r>
            <w:r w:rsidRPr="00760708">
              <w:rPr>
                <w:rFonts w:ascii="Times New Roman" w:eastAsia="Times New Roman" w:hAnsi="Times New Roman" w:cs="Times New Roman"/>
                <w:sz w:val="24"/>
                <w:szCs w:val="24"/>
                <w:lang w:eastAsia="ru-RU"/>
              </w:rPr>
              <w:t xml:space="preserve"> возможных дальнейших со</w:t>
            </w:r>
            <w:r w:rsidRPr="00760708">
              <w:rPr>
                <w:rFonts w:ascii="Times New Roman" w:eastAsia="Times New Roman" w:hAnsi="Times New Roman" w:cs="Times New Roman"/>
                <w:sz w:val="24"/>
                <w:szCs w:val="24"/>
                <w:lang w:eastAsia="ru-RU"/>
              </w:rPr>
              <w:softHyphen/>
              <w:t>бы</w:t>
            </w:r>
            <w:r w:rsidRPr="00760708">
              <w:rPr>
                <w:rFonts w:ascii="Times New Roman" w:eastAsia="Times New Roman" w:hAnsi="Times New Roman" w:cs="Times New Roman"/>
                <w:sz w:val="24"/>
                <w:szCs w:val="24"/>
                <w:lang w:eastAsia="ru-RU"/>
              </w:rPr>
              <w:softHyphen/>
              <w:t>тий рас</w:t>
            </w:r>
            <w:r w:rsidRPr="00760708">
              <w:rPr>
                <w:rFonts w:ascii="Times New Roman" w:eastAsia="Times New Roman" w:hAnsi="Times New Roman" w:cs="Times New Roman"/>
                <w:sz w:val="24"/>
                <w:szCs w:val="24"/>
                <w:lang w:eastAsia="ru-RU"/>
              </w:rPr>
              <w:softHyphen/>
              <w:t xml:space="preserve">сказа. </w:t>
            </w:r>
            <w:r w:rsidRPr="00760708">
              <w:rPr>
                <w:rFonts w:ascii="Times New Roman" w:eastAsia="Times New Roman" w:hAnsi="Times New Roman" w:cs="Times New Roman"/>
                <w:b/>
                <w:bCs/>
                <w:sz w:val="24"/>
                <w:szCs w:val="24"/>
                <w:lang w:eastAsia="ru-RU"/>
              </w:rPr>
              <w:t>Пересказ</w:t>
            </w:r>
            <w:r w:rsidRPr="00760708">
              <w:rPr>
                <w:rFonts w:ascii="Times New Roman" w:eastAsia="Times New Roman" w:hAnsi="Times New Roman" w:cs="Times New Roman"/>
                <w:sz w:val="24"/>
                <w:szCs w:val="24"/>
                <w:lang w:eastAsia="ru-RU"/>
              </w:rPr>
              <w:t xml:space="preserve"> текста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Наши гости. С. Погореловский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Составление</w:t>
            </w:r>
            <w:r w:rsidRPr="00760708">
              <w:rPr>
                <w:rFonts w:ascii="Times New Roman" w:eastAsia="Times New Roman" w:hAnsi="Times New Roman" w:cs="Times New Roman"/>
                <w:sz w:val="24"/>
                <w:szCs w:val="24"/>
                <w:lang w:eastAsia="ru-RU"/>
              </w:rPr>
              <w:t xml:space="preserve"> рассуждений на основе содержания стихотворения.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образного выражения. </w:t>
            </w:r>
            <w:r w:rsidRPr="00760708">
              <w:rPr>
                <w:rFonts w:ascii="Times New Roman" w:eastAsia="Times New Roman" w:hAnsi="Times New Roman" w:cs="Times New Roman"/>
                <w:b/>
                <w:bCs/>
                <w:sz w:val="24"/>
                <w:szCs w:val="24"/>
                <w:lang w:eastAsia="ru-RU"/>
              </w:rPr>
              <w:t>Выразительное чтение</w:t>
            </w:r>
            <w:r w:rsidRPr="00760708">
              <w:rPr>
                <w:rFonts w:ascii="Times New Roman" w:eastAsia="Times New Roman" w:hAnsi="Times New Roman" w:cs="Times New Roman"/>
                <w:sz w:val="24"/>
                <w:szCs w:val="24"/>
                <w:lang w:eastAsia="ru-RU"/>
              </w:rPr>
              <w:t xml:space="preserve"> стихотворения с соответствующей интонацией.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Скворушка. По Г. Скребицкому Весенняя гостья. И. Белоусов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строк стихотворения.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названия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Пчелки на разведках. По К. Ушинскому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Тюльпаны. По А. Баркову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трудных по структуре слов по слогам и целыми словами.</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 xml:space="preserve">Рассматривание </w:t>
            </w:r>
            <w:r w:rsidRPr="00760708">
              <w:rPr>
                <w:rFonts w:ascii="Times New Roman" w:eastAsia="Times New Roman" w:hAnsi="Times New Roman" w:cs="Times New Roman"/>
                <w:sz w:val="24"/>
                <w:szCs w:val="24"/>
                <w:lang w:eastAsia="ru-RU"/>
              </w:rPr>
              <w:t xml:space="preserve">иллюстраций, </w:t>
            </w:r>
            <w:r w:rsidRPr="00760708">
              <w:rPr>
                <w:rFonts w:ascii="Times New Roman" w:eastAsia="Times New Roman" w:hAnsi="Times New Roman" w:cs="Times New Roman"/>
                <w:b/>
                <w:bCs/>
                <w:sz w:val="24"/>
                <w:szCs w:val="24"/>
                <w:lang w:eastAsia="ru-RU"/>
              </w:rPr>
              <w:t>подбор</w:t>
            </w:r>
            <w:r w:rsidRPr="00760708">
              <w:rPr>
                <w:rFonts w:ascii="Times New Roman" w:eastAsia="Times New Roman" w:hAnsi="Times New Roman" w:cs="Times New Roman"/>
                <w:sz w:val="24"/>
                <w:szCs w:val="24"/>
                <w:lang w:eastAsia="ru-RU"/>
              </w:rPr>
              <w:t xml:space="preserve"> к ним отрывков из текста. </w:t>
            </w:r>
            <w:r w:rsidRPr="00760708">
              <w:rPr>
                <w:rFonts w:ascii="Times New Roman" w:eastAsia="Times New Roman" w:hAnsi="Times New Roman" w:cs="Times New Roman"/>
                <w:b/>
                <w:bCs/>
                <w:sz w:val="24"/>
                <w:szCs w:val="24"/>
                <w:lang w:eastAsia="ru-RU"/>
              </w:rPr>
              <w:t>Самостоятельное рисование</w:t>
            </w:r>
            <w:r w:rsidRPr="00760708">
              <w:rPr>
                <w:rFonts w:ascii="Times New Roman" w:eastAsia="Times New Roman" w:hAnsi="Times New Roman" w:cs="Times New Roman"/>
                <w:sz w:val="24"/>
                <w:szCs w:val="24"/>
                <w:lang w:eastAsia="ru-RU"/>
              </w:rPr>
              <w:t xml:space="preserve"> по теме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Весенние загадки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Соотнесение</w:t>
            </w:r>
            <w:r w:rsidRPr="00760708">
              <w:rPr>
                <w:rFonts w:ascii="Times New Roman" w:eastAsia="Times New Roman" w:hAnsi="Times New Roman" w:cs="Times New Roman"/>
                <w:sz w:val="24"/>
                <w:szCs w:val="24"/>
                <w:lang w:eastAsia="ru-RU"/>
              </w:rPr>
              <w:t xml:space="preserve"> иллюстративного материала (предметных картинок) и содержания загадок. </w:t>
            </w:r>
            <w:r w:rsidRPr="00760708">
              <w:rPr>
                <w:rFonts w:ascii="Times New Roman" w:eastAsia="Times New Roman" w:hAnsi="Times New Roman" w:cs="Times New Roman"/>
                <w:b/>
                <w:sz w:val="24"/>
                <w:szCs w:val="24"/>
                <w:lang w:eastAsia="ru-RU"/>
              </w:rPr>
              <w:t>Нахождение</w:t>
            </w:r>
            <w:r w:rsidRPr="00760708">
              <w:rPr>
                <w:rFonts w:ascii="Times New Roman" w:eastAsia="Times New Roman" w:hAnsi="Times New Roman" w:cs="Times New Roman"/>
                <w:sz w:val="24"/>
                <w:szCs w:val="24"/>
                <w:lang w:eastAsia="ru-RU"/>
              </w:rPr>
              <w:t xml:space="preserve"> в тексте слов, определяющих признаки предмета. </w:t>
            </w: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названий весенних месяцев. </w:t>
            </w:r>
            <w:r w:rsidRPr="00760708">
              <w:rPr>
                <w:rFonts w:ascii="Times New Roman" w:eastAsia="Times New Roman" w:hAnsi="Times New Roman" w:cs="Times New Roman"/>
                <w:b/>
                <w:bCs/>
                <w:sz w:val="24"/>
                <w:szCs w:val="24"/>
                <w:lang w:eastAsia="ru-RU"/>
              </w:rPr>
              <w:t xml:space="preserve">Самостоятельное рисование </w:t>
            </w:r>
            <w:r w:rsidRPr="00760708">
              <w:rPr>
                <w:rFonts w:ascii="Times New Roman" w:eastAsia="Times New Roman" w:hAnsi="Times New Roman" w:cs="Times New Roman"/>
                <w:sz w:val="24"/>
                <w:szCs w:val="24"/>
                <w:lang w:eastAsia="ru-RU"/>
              </w:rPr>
              <w:t>отгадок к загадкам.</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признаков весеннего времени года. </w:t>
            </w:r>
            <w:r w:rsidRPr="00760708">
              <w:rPr>
                <w:rFonts w:ascii="Times New Roman" w:eastAsia="Times New Roman" w:hAnsi="Times New Roman" w:cs="Times New Roman"/>
                <w:b/>
                <w:bCs/>
                <w:sz w:val="24"/>
                <w:szCs w:val="24"/>
                <w:lang w:eastAsia="ru-RU"/>
              </w:rPr>
              <w:t>Эмоциональная оценка</w:t>
            </w:r>
            <w:r w:rsidRPr="00760708">
              <w:rPr>
                <w:rFonts w:ascii="Times New Roman" w:eastAsia="Times New Roman" w:hAnsi="Times New Roman" w:cs="Times New Roman"/>
                <w:sz w:val="24"/>
                <w:szCs w:val="24"/>
                <w:lang w:eastAsia="ru-RU"/>
              </w:rPr>
              <w:t xml:space="preserve"> произведений раздела, </w:t>
            </w:r>
            <w:r w:rsidRPr="00760708">
              <w:rPr>
                <w:rFonts w:ascii="Times New Roman" w:eastAsia="Times New Roman" w:hAnsi="Times New Roman" w:cs="Times New Roman"/>
                <w:b/>
                <w:bCs/>
                <w:sz w:val="24"/>
                <w:szCs w:val="24"/>
                <w:lang w:eastAsia="ru-RU"/>
              </w:rPr>
              <w:t>составление</w:t>
            </w:r>
            <w:r w:rsidRPr="00760708">
              <w:rPr>
                <w:rFonts w:ascii="Times New Roman" w:eastAsia="Times New Roman" w:hAnsi="Times New Roman" w:cs="Times New Roman"/>
                <w:sz w:val="24"/>
                <w:szCs w:val="24"/>
                <w:lang w:eastAsia="ru-RU"/>
              </w:rPr>
              <w:t xml:space="preserve"> суждений о прочитанных стихотворениях и рассказах. </w:t>
            </w:r>
            <w:r w:rsidRPr="00760708">
              <w:rPr>
                <w:rFonts w:ascii="Times New Roman" w:eastAsia="Times New Roman" w:hAnsi="Times New Roman" w:cs="Times New Roman"/>
                <w:b/>
                <w:bCs/>
                <w:sz w:val="24"/>
                <w:szCs w:val="24"/>
                <w:lang w:eastAsia="ru-RU"/>
              </w:rPr>
              <w:t>Сравнение</w:t>
            </w:r>
            <w:r w:rsidRPr="00760708">
              <w:rPr>
                <w:rFonts w:ascii="Times New Roman" w:eastAsia="Times New Roman" w:hAnsi="Times New Roman" w:cs="Times New Roman"/>
                <w:sz w:val="24"/>
                <w:szCs w:val="24"/>
                <w:lang w:eastAsia="ru-RU"/>
              </w:rPr>
              <w:t xml:space="preserve"> стихотворений близких по теме. </w:t>
            </w:r>
            <w:r w:rsidRPr="00760708">
              <w:rPr>
                <w:rFonts w:ascii="Times New Roman" w:eastAsia="Times New Roman" w:hAnsi="Times New Roman" w:cs="Times New Roman"/>
                <w:b/>
                <w:bCs/>
                <w:sz w:val="24"/>
                <w:szCs w:val="24"/>
                <w:lang w:eastAsia="ru-RU"/>
              </w:rPr>
              <w:t>Отгадывание</w:t>
            </w:r>
            <w:r w:rsidRPr="00760708">
              <w:rPr>
                <w:rFonts w:ascii="Times New Roman" w:eastAsia="Times New Roman" w:hAnsi="Times New Roman" w:cs="Times New Roman"/>
                <w:sz w:val="24"/>
                <w:szCs w:val="24"/>
                <w:lang w:eastAsia="ru-RU"/>
              </w:rPr>
              <w:t xml:space="preserve"> загадки.  </w:t>
            </w:r>
            <w:r w:rsidRPr="00760708">
              <w:rPr>
                <w:rFonts w:ascii="Times New Roman" w:eastAsia="Times New Roman" w:hAnsi="Times New Roman" w:cs="Times New Roman"/>
                <w:b/>
                <w:bCs/>
                <w:sz w:val="24"/>
                <w:szCs w:val="24"/>
                <w:lang w:eastAsia="ru-RU"/>
              </w:rPr>
              <w:t>Ориентирование</w:t>
            </w:r>
            <w:r w:rsidRPr="00760708">
              <w:rPr>
                <w:rFonts w:ascii="Times New Roman" w:eastAsia="Times New Roman" w:hAnsi="Times New Roman" w:cs="Times New Roman"/>
                <w:sz w:val="24"/>
                <w:szCs w:val="24"/>
                <w:lang w:eastAsia="ru-RU"/>
              </w:rPr>
              <w:t xml:space="preserve"> в книге по содержанию. </w:t>
            </w:r>
            <w:r w:rsidRPr="00760708">
              <w:rPr>
                <w:rFonts w:ascii="Times New Roman" w:eastAsia="Times New Roman" w:hAnsi="Times New Roman" w:cs="Times New Roman"/>
                <w:b/>
                <w:bCs/>
                <w:sz w:val="24"/>
                <w:szCs w:val="24"/>
                <w:lang w:eastAsia="ru-RU"/>
              </w:rPr>
              <w:t>Выразительное чтение</w:t>
            </w:r>
            <w:r w:rsidRPr="00760708">
              <w:rPr>
                <w:rFonts w:ascii="Times New Roman" w:eastAsia="Times New Roman" w:hAnsi="Times New Roman" w:cs="Times New Roman"/>
                <w:sz w:val="24"/>
                <w:szCs w:val="24"/>
                <w:lang w:eastAsia="ru-RU"/>
              </w:rPr>
              <w:t xml:space="preserve"> стихотворения о празднике, отмечаемом в марте. </w:t>
            </w:r>
            <w:r w:rsidRPr="00760708">
              <w:rPr>
                <w:rFonts w:ascii="Times New Roman" w:eastAsia="Times New Roman" w:hAnsi="Times New Roman" w:cs="Times New Roman"/>
                <w:b/>
                <w:bCs/>
                <w:sz w:val="24"/>
                <w:szCs w:val="24"/>
                <w:lang w:eastAsia="ru-RU"/>
              </w:rPr>
              <w:t xml:space="preserve">Установление </w:t>
            </w:r>
            <w:r w:rsidRPr="00760708">
              <w:rPr>
                <w:rFonts w:ascii="Times New Roman" w:eastAsia="Times New Roman" w:hAnsi="Times New Roman" w:cs="Times New Roman"/>
                <w:sz w:val="24"/>
                <w:szCs w:val="24"/>
                <w:lang w:eastAsia="ru-RU"/>
              </w:rPr>
              <w:t xml:space="preserve">причинно-следственных связей между явлениями природы весной и жизнью животных. </w:t>
            </w:r>
            <w:r w:rsidRPr="00760708">
              <w:rPr>
                <w:rFonts w:ascii="Times New Roman" w:eastAsia="Times New Roman" w:hAnsi="Times New Roman" w:cs="Times New Roman"/>
                <w:b/>
                <w:bCs/>
                <w:sz w:val="24"/>
                <w:szCs w:val="24"/>
                <w:lang w:eastAsia="ru-RU"/>
              </w:rPr>
              <w:t>Рассматривание</w:t>
            </w:r>
            <w:r w:rsidRPr="00760708">
              <w:rPr>
                <w:rFonts w:ascii="Times New Roman" w:eastAsia="Times New Roman" w:hAnsi="Times New Roman" w:cs="Times New Roman"/>
                <w:sz w:val="24"/>
                <w:szCs w:val="24"/>
                <w:lang w:eastAsia="ru-RU"/>
              </w:rPr>
              <w:t xml:space="preserve"> иллюстраций,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рассказов, к которым они относятся. </w:t>
            </w:r>
            <w:r w:rsidRPr="00760708">
              <w:rPr>
                <w:rFonts w:ascii="Times New Roman" w:eastAsia="Times New Roman" w:hAnsi="Times New Roman" w:cs="Times New Roman"/>
                <w:b/>
                <w:bCs/>
                <w:sz w:val="24"/>
                <w:szCs w:val="24"/>
                <w:lang w:eastAsia="ru-RU"/>
              </w:rPr>
              <w:t>Пересказ текстов</w:t>
            </w:r>
            <w:r w:rsidRPr="00760708">
              <w:rPr>
                <w:rFonts w:ascii="Times New Roman" w:eastAsia="Times New Roman" w:hAnsi="Times New Roman" w:cs="Times New Roman"/>
                <w:sz w:val="24"/>
                <w:szCs w:val="24"/>
                <w:lang w:eastAsia="ru-RU"/>
              </w:rPr>
              <w:t xml:space="preserve"> с использованием иллюстраций.   </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«Веселые истории» (8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Перепутаница. Р. Фархади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реальности происходящих в стихотворении событий. </w:t>
            </w:r>
            <w:r w:rsidRPr="00760708">
              <w:rPr>
                <w:rFonts w:ascii="Times New Roman" w:eastAsia="Times New Roman" w:hAnsi="Times New Roman" w:cs="Times New Roman"/>
                <w:b/>
                <w:bCs/>
                <w:sz w:val="24"/>
                <w:szCs w:val="24"/>
                <w:lang w:eastAsia="ru-RU"/>
              </w:rPr>
              <w:t>Рассматривание</w:t>
            </w:r>
            <w:r w:rsidRPr="00760708">
              <w:rPr>
                <w:rFonts w:ascii="Times New Roman" w:eastAsia="Times New Roman" w:hAnsi="Times New Roman" w:cs="Times New Roman"/>
                <w:sz w:val="24"/>
                <w:szCs w:val="24"/>
                <w:lang w:eastAsia="ru-RU"/>
              </w:rPr>
              <w:t xml:space="preserve"> иллюстраций,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«правильных и перепутанных» картинок.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Эхо. По Г. Остеру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w:t>
            </w:r>
            <w:r w:rsidRPr="00760708">
              <w:rPr>
                <w:rFonts w:ascii="Times New Roman" w:eastAsia="Calibri" w:hAnsi="Times New Roman" w:cs="Times New Roman"/>
                <w:b/>
                <w:sz w:val="24"/>
                <w:szCs w:val="24"/>
              </w:rPr>
              <w:t xml:space="preserve"> Выборочное чтение</w:t>
            </w:r>
            <w:r w:rsidRPr="00760708">
              <w:rPr>
                <w:rFonts w:ascii="Times New Roman" w:eastAsia="Calibri" w:hAnsi="Times New Roman" w:cs="Times New Roman"/>
                <w:sz w:val="24"/>
                <w:szCs w:val="24"/>
              </w:rPr>
              <w:t xml:space="preserve"> для подтверждения ответа.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по теме близкой содержанию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Кто кем становится. В. Шибаев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Ответы на вопросы</w:t>
            </w:r>
            <w:r w:rsidRPr="00760708">
              <w:rPr>
                <w:rFonts w:ascii="Times New Roman" w:eastAsia="Times New Roman" w:hAnsi="Times New Roman" w:cs="Times New Roman"/>
                <w:sz w:val="24"/>
                <w:szCs w:val="24"/>
                <w:lang w:eastAsia="ru-RU"/>
              </w:rPr>
              <w:t xml:space="preserve"> с использованием строк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Волшебный барабан. А. Усачев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стихотворения.</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интонации, характерной для стихотворения. </w:t>
            </w:r>
            <w:r w:rsidRPr="00760708">
              <w:rPr>
                <w:rFonts w:ascii="Times New Roman" w:eastAsia="Times New Roman" w:hAnsi="Times New Roman" w:cs="Times New Roman"/>
                <w:b/>
                <w:bCs/>
                <w:sz w:val="24"/>
                <w:szCs w:val="24"/>
                <w:lang w:eastAsia="ru-RU"/>
              </w:rPr>
              <w:t>Выразительное чтение</w:t>
            </w:r>
            <w:r w:rsidRPr="00760708">
              <w:rPr>
                <w:rFonts w:ascii="Times New Roman" w:eastAsia="Times New Roman" w:hAnsi="Times New Roman" w:cs="Times New Roman"/>
                <w:sz w:val="24"/>
                <w:szCs w:val="24"/>
                <w:lang w:eastAsia="ru-RU"/>
              </w:rPr>
              <w:t xml:space="preserve"> стихотворения с соответствующей интонацией.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Шишки. М. Пляцковский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трудных по структуре слов по слогам и целыми словами.</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образного выражения. </w:t>
            </w:r>
            <w:r w:rsidRPr="00760708">
              <w:rPr>
                <w:rFonts w:ascii="Times New Roman" w:eastAsia="Times New Roman" w:hAnsi="Times New Roman" w:cs="Times New Roman"/>
                <w:b/>
                <w:bCs/>
                <w:sz w:val="24"/>
                <w:szCs w:val="24"/>
                <w:lang w:eastAsia="ru-RU"/>
              </w:rPr>
              <w:t>Пересказ</w:t>
            </w:r>
            <w:r w:rsidRPr="00760708">
              <w:rPr>
                <w:rFonts w:ascii="Times New Roman" w:eastAsia="Times New Roman" w:hAnsi="Times New Roman" w:cs="Times New Roman"/>
                <w:sz w:val="24"/>
                <w:szCs w:val="24"/>
                <w:lang w:eastAsia="ru-RU"/>
              </w:rPr>
              <w:t xml:space="preserve"> сказки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Портрет. По Ю. Степанову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Прогнозирование</w:t>
            </w:r>
            <w:r w:rsidRPr="00760708">
              <w:rPr>
                <w:rFonts w:ascii="Times New Roman" w:eastAsia="Times New Roman" w:hAnsi="Times New Roman" w:cs="Times New Roman"/>
                <w:sz w:val="24"/>
                <w:szCs w:val="24"/>
                <w:lang w:eastAsia="ru-RU"/>
              </w:rPr>
              <w:t xml:space="preserve"> дальнейших событий рассказа. </w:t>
            </w:r>
            <w:r w:rsidRPr="00760708">
              <w:rPr>
                <w:rFonts w:ascii="Times New Roman" w:eastAsia="Times New Roman" w:hAnsi="Times New Roman" w:cs="Times New Roman"/>
                <w:b/>
                <w:bCs/>
                <w:sz w:val="24"/>
                <w:szCs w:val="24"/>
                <w:lang w:eastAsia="ru-RU"/>
              </w:rPr>
              <w:t>Составление</w:t>
            </w:r>
            <w:r w:rsidRPr="00760708">
              <w:rPr>
                <w:rFonts w:ascii="Times New Roman" w:eastAsia="Times New Roman" w:hAnsi="Times New Roman" w:cs="Times New Roman"/>
                <w:sz w:val="24"/>
                <w:szCs w:val="24"/>
                <w:lang w:eastAsia="ru-RU"/>
              </w:rPr>
              <w:t xml:space="preserve"> суждений на основе прочитанного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Булочная песенка. М. Бородицкая</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слов. </w:t>
            </w:r>
            <w:r w:rsidRPr="00760708">
              <w:rPr>
                <w:rFonts w:ascii="Times New Roman" w:eastAsia="Times New Roman" w:hAnsi="Times New Roman" w:cs="Times New Roman"/>
                <w:b/>
                <w:bCs/>
                <w:sz w:val="24"/>
                <w:szCs w:val="24"/>
                <w:lang w:eastAsia="ru-RU"/>
              </w:rPr>
              <w:t>Ответы на вопросы</w:t>
            </w:r>
            <w:r w:rsidRPr="00760708">
              <w:rPr>
                <w:rFonts w:ascii="Times New Roman" w:eastAsia="Times New Roman" w:hAnsi="Times New Roman" w:cs="Times New Roman"/>
                <w:sz w:val="24"/>
                <w:szCs w:val="24"/>
                <w:lang w:eastAsia="ru-RU"/>
              </w:rPr>
              <w:t xml:space="preserve"> с использованием иллюстрации.</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Эмоциональная оценка</w:t>
            </w:r>
            <w:r w:rsidRPr="00760708">
              <w:rPr>
                <w:rFonts w:ascii="Times New Roman" w:eastAsia="Times New Roman" w:hAnsi="Times New Roman" w:cs="Times New Roman"/>
                <w:sz w:val="24"/>
                <w:szCs w:val="24"/>
                <w:lang w:eastAsia="ru-RU"/>
              </w:rPr>
              <w:t xml:space="preserve"> произведений раздела, </w:t>
            </w:r>
            <w:r w:rsidRPr="00760708">
              <w:rPr>
                <w:rFonts w:ascii="Times New Roman" w:eastAsia="Times New Roman" w:hAnsi="Times New Roman" w:cs="Times New Roman"/>
                <w:b/>
                <w:bCs/>
                <w:sz w:val="24"/>
                <w:szCs w:val="24"/>
                <w:lang w:eastAsia="ru-RU"/>
              </w:rPr>
              <w:t xml:space="preserve">составление </w:t>
            </w:r>
            <w:r w:rsidRPr="00760708">
              <w:rPr>
                <w:rFonts w:ascii="Times New Roman" w:eastAsia="Times New Roman" w:hAnsi="Times New Roman" w:cs="Times New Roman"/>
                <w:sz w:val="24"/>
                <w:szCs w:val="24"/>
                <w:lang w:eastAsia="ru-RU"/>
              </w:rPr>
              <w:t>суждений о прочитанных стихо</w:t>
            </w:r>
            <w:r w:rsidRPr="00760708">
              <w:rPr>
                <w:rFonts w:ascii="Times New Roman" w:eastAsia="Times New Roman" w:hAnsi="Times New Roman" w:cs="Times New Roman"/>
                <w:sz w:val="24"/>
                <w:szCs w:val="24"/>
                <w:lang w:eastAsia="ru-RU"/>
              </w:rPr>
              <w:softHyphen/>
              <w:t>т</w:t>
            </w:r>
            <w:r w:rsidRPr="00760708">
              <w:rPr>
                <w:rFonts w:ascii="Times New Roman" w:eastAsia="Times New Roman" w:hAnsi="Times New Roman" w:cs="Times New Roman"/>
                <w:sz w:val="24"/>
                <w:szCs w:val="24"/>
                <w:lang w:eastAsia="ru-RU"/>
              </w:rPr>
              <w:softHyphen/>
              <w:t>во</w:t>
            </w:r>
            <w:r w:rsidRPr="00760708">
              <w:rPr>
                <w:rFonts w:ascii="Times New Roman" w:eastAsia="Times New Roman" w:hAnsi="Times New Roman" w:cs="Times New Roman"/>
                <w:sz w:val="24"/>
                <w:szCs w:val="24"/>
                <w:lang w:eastAsia="ru-RU"/>
              </w:rPr>
              <w:softHyphen/>
              <w:t>рениях и рассказах.</w:t>
            </w:r>
            <w:r w:rsidRPr="00760708">
              <w:rPr>
                <w:rFonts w:ascii="Times New Roman" w:eastAsia="Times New Roman" w:hAnsi="Times New Roman" w:cs="Times New Roman"/>
                <w:b/>
                <w:bCs/>
                <w:sz w:val="24"/>
                <w:szCs w:val="24"/>
                <w:lang w:eastAsia="ru-RU"/>
              </w:rPr>
              <w:t xml:space="preserve"> Сравнение </w:t>
            </w:r>
            <w:r w:rsidRPr="00760708">
              <w:rPr>
                <w:rFonts w:ascii="Times New Roman" w:eastAsia="Times New Roman" w:hAnsi="Times New Roman" w:cs="Times New Roman"/>
                <w:sz w:val="24"/>
                <w:szCs w:val="24"/>
                <w:lang w:eastAsia="ru-RU"/>
              </w:rPr>
              <w:t>произведений одинаковых по теме.</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содержанию текстов. </w:t>
            </w:r>
            <w:r w:rsidRPr="00760708">
              <w:rPr>
                <w:rFonts w:ascii="Times New Roman" w:eastAsia="Times New Roman" w:hAnsi="Times New Roman" w:cs="Times New Roman"/>
                <w:b/>
                <w:bCs/>
                <w:sz w:val="24"/>
                <w:szCs w:val="24"/>
                <w:lang w:eastAsia="ru-RU"/>
              </w:rPr>
              <w:t>Объяснение смысла</w:t>
            </w:r>
            <w:r w:rsidRPr="00760708">
              <w:rPr>
                <w:rFonts w:ascii="Times New Roman" w:eastAsia="Times New Roman" w:hAnsi="Times New Roman" w:cs="Times New Roman"/>
                <w:sz w:val="24"/>
                <w:szCs w:val="24"/>
                <w:lang w:eastAsia="ru-RU"/>
              </w:rPr>
              <w:t xml:space="preserve"> по</w:t>
            </w:r>
            <w:r w:rsidRPr="00760708">
              <w:rPr>
                <w:rFonts w:ascii="Times New Roman" w:eastAsia="Times New Roman" w:hAnsi="Times New Roman" w:cs="Times New Roman"/>
                <w:sz w:val="24"/>
                <w:szCs w:val="24"/>
                <w:lang w:eastAsia="ru-RU"/>
              </w:rPr>
              <w:softHyphen/>
              <w:t>го</w:t>
            </w:r>
            <w:r w:rsidRPr="00760708">
              <w:rPr>
                <w:rFonts w:ascii="Times New Roman" w:eastAsia="Times New Roman" w:hAnsi="Times New Roman" w:cs="Times New Roman"/>
                <w:sz w:val="24"/>
                <w:szCs w:val="24"/>
                <w:lang w:eastAsia="ru-RU"/>
              </w:rPr>
              <w:softHyphen/>
              <w:t>во</w:t>
            </w:r>
            <w:r w:rsidRPr="00760708">
              <w:rPr>
                <w:rFonts w:ascii="Times New Roman" w:eastAsia="Times New Roman" w:hAnsi="Times New Roman" w:cs="Times New Roman"/>
                <w:sz w:val="24"/>
                <w:szCs w:val="24"/>
                <w:lang w:eastAsia="ru-RU"/>
              </w:rPr>
              <w:softHyphen/>
              <w:t>р</w:t>
            </w:r>
            <w:r w:rsidRPr="00760708">
              <w:rPr>
                <w:rFonts w:ascii="Times New Roman" w:eastAsia="Times New Roman" w:hAnsi="Times New Roman" w:cs="Times New Roman"/>
                <w:sz w:val="24"/>
                <w:szCs w:val="24"/>
                <w:lang w:eastAsia="ru-RU"/>
              </w:rPr>
              <w:softHyphen/>
              <w:t xml:space="preserve">ки, определение рассказа, к которому она относится. </w:t>
            </w:r>
            <w:r w:rsidRPr="00760708">
              <w:rPr>
                <w:rFonts w:ascii="Times New Roman" w:eastAsia="Times New Roman" w:hAnsi="Times New Roman" w:cs="Times New Roman"/>
                <w:b/>
                <w:bCs/>
                <w:sz w:val="24"/>
                <w:szCs w:val="24"/>
                <w:lang w:eastAsia="ru-RU"/>
              </w:rPr>
              <w:t>Определение</w:t>
            </w:r>
            <w:r w:rsidRPr="00760708">
              <w:rPr>
                <w:rFonts w:ascii="Times New Roman" w:eastAsia="Times New Roman" w:hAnsi="Times New Roman" w:cs="Times New Roman"/>
                <w:sz w:val="24"/>
                <w:szCs w:val="24"/>
                <w:lang w:eastAsia="ru-RU"/>
              </w:rPr>
              <w:t xml:space="preserve"> стихотворения по при</w:t>
            </w:r>
            <w:r w:rsidRPr="00760708">
              <w:rPr>
                <w:rFonts w:ascii="Times New Roman" w:eastAsia="Times New Roman" w:hAnsi="Times New Roman" w:cs="Times New Roman"/>
                <w:sz w:val="24"/>
                <w:szCs w:val="24"/>
                <w:lang w:eastAsia="ru-RU"/>
              </w:rPr>
              <w:softHyphen/>
              <w:t xml:space="preserve">веденным строчкам. </w:t>
            </w:r>
            <w:r w:rsidRPr="00760708">
              <w:rPr>
                <w:rFonts w:ascii="Times New Roman" w:eastAsia="Times New Roman" w:hAnsi="Times New Roman" w:cs="Times New Roman"/>
                <w:b/>
                <w:bCs/>
                <w:sz w:val="24"/>
                <w:szCs w:val="24"/>
                <w:lang w:eastAsia="ru-RU"/>
              </w:rPr>
              <w:t xml:space="preserve">Пересказ </w:t>
            </w:r>
            <w:r w:rsidRPr="00760708">
              <w:rPr>
                <w:rFonts w:ascii="Times New Roman" w:eastAsia="Times New Roman" w:hAnsi="Times New Roman" w:cs="Times New Roman"/>
                <w:sz w:val="24"/>
                <w:szCs w:val="24"/>
                <w:lang w:eastAsia="ru-RU"/>
              </w:rPr>
              <w:t xml:space="preserve">других известных рассказов, близких по теме к произведениям раздела. </w:t>
            </w:r>
            <w:r w:rsidRPr="00760708">
              <w:rPr>
                <w:rFonts w:ascii="Times New Roman" w:eastAsia="Times New Roman" w:hAnsi="Times New Roman" w:cs="Times New Roman"/>
                <w:b/>
                <w:sz w:val="24"/>
                <w:szCs w:val="24"/>
                <w:lang w:eastAsia="ru-RU"/>
              </w:rPr>
              <w:t xml:space="preserve">Ознакомление </w:t>
            </w:r>
            <w:r w:rsidRPr="00760708">
              <w:rPr>
                <w:rFonts w:ascii="Times New Roman" w:eastAsia="Times New Roman" w:hAnsi="Times New Roman" w:cs="Times New Roman"/>
                <w:sz w:val="24"/>
                <w:szCs w:val="24"/>
                <w:lang w:eastAsia="ru-RU"/>
              </w:rPr>
              <w:t>с новыми книгами по иллюстрации на обложке и названию.</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«Родина любимая» (9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Скворец на чужбине. Г. Ладонщиков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Рассматривание</w:t>
            </w:r>
            <w:r w:rsidRPr="00760708">
              <w:rPr>
                <w:rFonts w:ascii="Times New Roman" w:eastAsia="Times New Roman" w:hAnsi="Times New Roman" w:cs="Times New Roman"/>
                <w:sz w:val="24"/>
                <w:szCs w:val="24"/>
                <w:lang w:eastAsia="ru-RU"/>
              </w:rPr>
              <w:t xml:space="preserve"> иллюстрации. </w:t>
            </w:r>
            <w:r w:rsidRPr="00760708">
              <w:rPr>
                <w:rFonts w:ascii="Times New Roman" w:eastAsia="Times New Roman" w:hAnsi="Times New Roman" w:cs="Times New Roman"/>
                <w:b/>
                <w:bCs/>
                <w:sz w:val="24"/>
                <w:szCs w:val="24"/>
                <w:lang w:eastAsia="ru-RU"/>
              </w:rPr>
              <w:t>Прогнозирование</w:t>
            </w:r>
            <w:r w:rsidRPr="00760708">
              <w:rPr>
                <w:rFonts w:ascii="Times New Roman" w:eastAsia="Times New Roman" w:hAnsi="Times New Roman" w:cs="Times New Roman"/>
                <w:sz w:val="24"/>
                <w:szCs w:val="24"/>
                <w:lang w:eastAsia="ru-RU"/>
              </w:rPr>
              <w:t xml:space="preserve"> ситуации, изображенной на картинке.  </w:t>
            </w: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смысла новых слов после объяснения учителя.</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содержанию стихотворения.</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пословицы.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Наше Отечество. По К. Ушинскому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Устный рассказ</w:t>
            </w:r>
            <w:r w:rsidRPr="00760708">
              <w:rPr>
                <w:rFonts w:ascii="Times New Roman" w:eastAsia="Times New Roman" w:hAnsi="Times New Roman" w:cs="Times New Roman"/>
                <w:sz w:val="24"/>
                <w:szCs w:val="24"/>
                <w:lang w:eastAsia="ru-RU"/>
              </w:rPr>
              <w:t xml:space="preserve"> на тему близкую содержанию текста.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Флаг России. По Т. Кудрявцевой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трудных по структуре слов по слогам и це</w:t>
            </w:r>
            <w:r w:rsidRPr="00760708">
              <w:rPr>
                <w:rFonts w:ascii="Times New Roman" w:eastAsia="Times New Roman" w:hAnsi="Times New Roman" w:cs="Times New Roman"/>
                <w:sz w:val="24"/>
                <w:szCs w:val="24"/>
                <w:lang w:eastAsia="ru-RU"/>
              </w:rPr>
              <w:softHyphen/>
              <w:t>лы</w:t>
            </w:r>
            <w:r w:rsidRPr="00760708">
              <w:rPr>
                <w:rFonts w:ascii="Times New Roman" w:eastAsia="Times New Roman" w:hAnsi="Times New Roman" w:cs="Times New Roman"/>
                <w:sz w:val="24"/>
                <w:szCs w:val="24"/>
                <w:lang w:eastAsia="ru-RU"/>
              </w:rPr>
              <w:softHyphen/>
              <w:t>ми словами.</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w:t>
            </w:r>
            <w:r w:rsidRPr="00760708">
              <w:rPr>
                <w:rFonts w:ascii="Times New Roman" w:eastAsia="Times New Roman" w:hAnsi="Times New Roman" w:cs="Times New Roman"/>
                <w:sz w:val="24"/>
                <w:szCs w:val="24"/>
                <w:lang w:eastAsia="ru-RU"/>
              </w:rPr>
              <w:softHyphen/>
              <w:t>жа</w:t>
            </w:r>
            <w:r w:rsidRPr="00760708">
              <w:rPr>
                <w:rFonts w:ascii="Times New Roman" w:eastAsia="Times New Roman" w:hAnsi="Times New Roman" w:cs="Times New Roman"/>
                <w:sz w:val="24"/>
                <w:szCs w:val="24"/>
                <w:lang w:eastAsia="ru-RU"/>
              </w:rPr>
              <w:softHyphen/>
              <w:t>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w:t>
            </w:r>
            <w:r w:rsidRPr="00760708">
              <w:rPr>
                <w:rFonts w:ascii="Times New Roman" w:eastAsia="Times New Roman" w:hAnsi="Times New Roman" w:cs="Times New Roman"/>
                <w:sz w:val="24"/>
                <w:szCs w:val="24"/>
                <w:lang w:eastAsia="ru-RU"/>
              </w:rPr>
              <w:softHyphen/>
              <w:t>т</w:t>
            </w:r>
            <w:r w:rsidRPr="00760708">
              <w:rPr>
                <w:rFonts w:ascii="Times New Roman" w:eastAsia="Times New Roman" w:hAnsi="Times New Roman" w:cs="Times New Roman"/>
                <w:sz w:val="24"/>
                <w:szCs w:val="24"/>
                <w:lang w:eastAsia="ru-RU"/>
              </w:rPr>
              <w:softHyphen/>
              <w:t>ве</w:t>
            </w:r>
            <w:r w:rsidRPr="00760708">
              <w:rPr>
                <w:rFonts w:ascii="Times New Roman" w:eastAsia="Times New Roman" w:hAnsi="Times New Roman" w:cs="Times New Roman"/>
                <w:sz w:val="24"/>
                <w:szCs w:val="24"/>
                <w:lang w:eastAsia="ru-RU"/>
              </w:rPr>
              <w:softHyphen/>
              <w:t>р</w:t>
            </w:r>
            <w:r w:rsidRPr="00760708">
              <w:rPr>
                <w:rFonts w:ascii="Times New Roman" w:eastAsia="Times New Roman" w:hAnsi="Times New Roman" w:cs="Times New Roman"/>
                <w:sz w:val="24"/>
                <w:szCs w:val="24"/>
                <w:lang w:eastAsia="ru-RU"/>
              </w:rPr>
              <w:softHyphen/>
              <w:t>ж</w:t>
            </w:r>
            <w:r w:rsidRPr="00760708">
              <w:rPr>
                <w:rFonts w:ascii="Times New Roman" w:eastAsia="Times New Roman" w:hAnsi="Times New Roman" w:cs="Times New Roman"/>
                <w:sz w:val="24"/>
                <w:szCs w:val="24"/>
                <w:lang w:eastAsia="ru-RU"/>
              </w:rPr>
              <w:softHyphen/>
              <w:t xml:space="preserve">дения ответа. </w:t>
            </w:r>
            <w:r w:rsidRPr="00760708">
              <w:rPr>
                <w:rFonts w:ascii="Times New Roman" w:eastAsia="Times New Roman" w:hAnsi="Times New Roman" w:cs="Times New Roman"/>
                <w:b/>
                <w:sz w:val="24"/>
                <w:szCs w:val="24"/>
                <w:lang w:eastAsia="ru-RU"/>
              </w:rPr>
              <w:t>Графическое иллюстрирование.</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Главный город страны. М. Ильин</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трудных по структуре слов по слогам и целыми словами.</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образного выражения. </w:t>
            </w:r>
            <w:r w:rsidRPr="00760708">
              <w:rPr>
                <w:rFonts w:ascii="Times New Roman" w:eastAsia="Times New Roman" w:hAnsi="Times New Roman" w:cs="Times New Roman"/>
                <w:b/>
                <w:bCs/>
                <w:sz w:val="24"/>
                <w:szCs w:val="24"/>
                <w:lang w:eastAsia="ru-RU"/>
              </w:rPr>
              <w:t xml:space="preserve">Составление </w:t>
            </w:r>
            <w:r w:rsidRPr="00760708">
              <w:rPr>
                <w:rFonts w:ascii="Times New Roman" w:eastAsia="Times New Roman" w:hAnsi="Times New Roman" w:cs="Times New Roman"/>
                <w:sz w:val="24"/>
                <w:szCs w:val="24"/>
                <w:lang w:eastAsia="ru-RU"/>
              </w:rPr>
              <w:t>рассуждений на основе собственного опыта.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Песня. В. Степанов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Рассматривание</w:t>
            </w:r>
            <w:r w:rsidRPr="00760708">
              <w:rPr>
                <w:rFonts w:ascii="Times New Roman" w:eastAsia="Times New Roman" w:hAnsi="Times New Roman" w:cs="Times New Roman"/>
                <w:sz w:val="24"/>
                <w:szCs w:val="24"/>
                <w:lang w:eastAsia="ru-RU"/>
              </w:rPr>
              <w:t xml:space="preserve"> иллюстраций, подбор к ним отрывков из стихотворения. </w:t>
            </w:r>
            <w:r w:rsidRPr="00760708">
              <w:rPr>
                <w:rFonts w:ascii="Times New Roman" w:eastAsia="Times New Roman" w:hAnsi="Times New Roman" w:cs="Times New Roman"/>
                <w:b/>
                <w:bCs/>
                <w:sz w:val="24"/>
                <w:szCs w:val="24"/>
                <w:lang w:eastAsia="ru-RU"/>
              </w:rPr>
              <w:t xml:space="preserve">Объяснение </w:t>
            </w:r>
            <w:r w:rsidRPr="00760708">
              <w:rPr>
                <w:rFonts w:ascii="Times New Roman" w:eastAsia="Times New Roman" w:hAnsi="Times New Roman" w:cs="Times New Roman"/>
                <w:sz w:val="24"/>
                <w:szCs w:val="24"/>
                <w:lang w:eastAsia="ru-RU"/>
              </w:rPr>
              <w:t xml:space="preserve">смысла образного выражения. </w:t>
            </w:r>
            <w:r w:rsidRPr="00760708">
              <w:rPr>
                <w:rFonts w:ascii="Times New Roman" w:eastAsia="Times New Roman" w:hAnsi="Times New Roman" w:cs="Times New Roman"/>
                <w:b/>
                <w:bCs/>
                <w:sz w:val="24"/>
                <w:szCs w:val="24"/>
                <w:lang w:eastAsia="ru-RU"/>
              </w:rPr>
              <w:t xml:space="preserve">Составление </w:t>
            </w:r>
            <w:r w:rsidRPr="00760708">
              <w:rPr>
                <w:rFonts w:ascii="Times New Roman" w:eastAsia="Times New Roman" w:hAnsi="Times New Roman" w:cs="Times New Roman"/>
                <w:sz w:val="24"/>
                <w:szCs w:val="24"/>
                <w:lang w:eastAsia="ru-RU"/>
              </w:rPr>
              <w:t xml:space="preserve">собственного суждения о главной идее стихотворения. </w:t>
            </w:r>
            <w:r w:rsidRPr="00760708">
              <w:rPr>
                <w:rFonts w:ascii="Times New Roman" w:eastAsia="Times New Roman" w:hAnsi="Times New Roman" w:cs="Times New Roman"/>
                <w:b/>
                <w:bCs/>
                <w:sz w:val="24"/>
                <w:szCs w:val="24"/>
                <w:lang w:eastAsia="ru-RU"/>
              </w:rPr>
              <w:t>Заучивание</w:t>
            </w:r>
            <w:r w:rsidRPr="00760708">
              <w:rPr>
                <w:rFonts w:ascii="Times New Roman" w:eastAsia="Times New Roman" w:hAnsi="Times New Roman" w:cs="Times New Roman"/>
                <w:sz w:val="24"/>
                <w:szCs w:val="24"/>
                <w:lang w:eastAsia="ru-RU"/>
              </w:rPr>
              <w:t xml:space="preserve"> стихотворения наизусть.</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День Победы. А. Усачев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Устный рассказ</w:t>
            </w:r>
            <w:r w:rsidRPr="00760708">
              <w:rPr>
                <w:rFonts w:ascii="Times New Roman" w:eastAsia="Times New Roman" w:hAnsi="Times New Roman" w:cs="Times New Roman"/>
                <w:sz w:val="24"/>
                <w:szCs w:val="24"/>
                <w:lang w:eastAsia="ru-RU"/>
              </w:rPr>
              <w:t xml:space="preserve"> на тему близкую содержанию стихотворения.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значения нового слова с использованием иллюстрации. </w:t>
            </w:r>
            <w:r w:rsidRPr="00760708">
              <w:rPr>
                <w:rFonts w:ascii="Times New Roman" w:eastAsia="Times New Roman" w:hAnsi="Times New Roman" w:cs="Times New Roman"/>
                <w:b/>
                <w:bCs/>
                <w:sz w:val="24"/>
                <w:szCs w:val="24"/>
                <w:lang w:eastAsia="ru-RU"/>
              </w:rPr>
              <w:t>Самостоятельное рисование</w:t>
            </w:r>
            <w:r w:rsidRPr="00760708">
              <w:rPr>
                <w:rFonts w:ascii="Times New Roman" w:eastAsia="Times New Roman" w:hAnsi="Times New Roman" w:cs="Times New Roman"/>
                <w:sz w:val="24"/>
                <w:szCs w:val="24"/>
                <w:lang w:eastAsia="ru-RU"/>
              </w:rPr>
              <w:t xml:space="preserve"> праздничной открытки к Дню Победы.</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Страшный клад. По С. Баруздину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трудных по структуре слов по слогам и целыми словами.</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Прогнозирование</w:t>
            </w:r>
            <w:r w:rsidRPr="00760708">
              <w:rPr>
                <w:rFonts w:ascii="Times New Roman" w:eastAsia="Times New Roman" w:hAnsi="Times New Roman" w:cs="Times New Roman"/>
                <w:sz w:val="24"/>
                <w:szCs w:val="24"/>
                <w:lang w:eastAsia="ru-RU"/>
              </w:rPr>
              <w:t xml:space="preserve"> возможных событий рассказа.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нового слова на основе содержания прочитанного. </w:t>
            </w:r>
            <w:r w:rsidRPr="00760708">
              <w:rPr>
                <w:rFonts w:ascii="Times New Roman" w:eastAsia="Times New Roman" w:hAnsi="Times New Roman" w:cs="Times New Roman"/>
                <w:b/>
                <w:bCs/>
                <w:sz w:val="24"/>
                <w:szCs w:val="24"/>
                <w:lang w:eastAsia="ru-RU"/>
              </w:rPr>
              <w:t>Пересказ</w:t>
            </w:r>
            <w:r w:rsidRPr="00760708">
              <w:rPr>
                <w:rFonts w:ascii="Times New Roman" w:eastAsia="Times New Roman" w:hAnsi="Times New Roman" w:cs="Times New Roman"/>
                <w:sz w:val="24"/>
                <w:szCs w:val="24"/>
                <w:lang w:eastAsia="ru-RU"/>
              </w:rPr>
              <w:t xml:space="preserve"> текста с использованием иллюстраций.</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Тульские пряники. По С. Алексееву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трудных по структуре слов по слогам и целыми словами.</w:t>
            </w:r>
            <w:r w:rsidRPr="00760708">
              <w:rPr>
                <w:rFonts w:ascii="Times New Roman" w:eastAsia="Times New Roman" w:hAnsi="Times New Roman" w:cs="Times New Roman"/>
                <w:b/>
                <w:bCs/>
                <w:sz w:val="24"/>
                <w:szCs w:val="24"/>
                <w:lang w:eastAsia="ru-RU"/>
              </w:rPr>
              <w:t xml:space="preserve"> 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127.</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Объяснение </w:t>
            </w:r>
            <w:r w:rsidRPr="00760708">
              <w:rPr>
                <w:rFonts w:ascii="Times New Roman" w:eastAsia="Times New Roman" w:hAnsi="Times New Roman" w:cs="Times New Roman"/>
                <w:sz w:val="24"/>
                <w:szCs w:val="24"/>
                <w:lang w:eastAsia="ru-RU"/>
              </w:rPr>
              <w:t xml:space="preserve">смысла поговорки, </w:t>
            </w:r>
            <w:r w:rsidRPr="00760708">
              <w:rPr>
                <w:rFonts w:ascii="Times New Roman" w:eastAsia="Times New Roman" w:hAnsi="Times New Roman" w:cs="Times New Roman"/>
                <w:b/>
                <w:bCs/>
                <w:sz w:val="24"/>
                <w:szCs w:val="24"/>
                <w:lang w:eastAsia="ru-RU"/>
              </w:rPr>
              <w:t xml:space="preserve">определение </w:t>
            </w:r>
            <w:r w:rsidRPr="00760708">
              <w:rPr>
                <w:rFonts w:ascii="Times New Roman" w:eastAsia="Times New Roman" w:hAnsi="Times New Roman" w:cs="Times New Roman"/>
                <w:sz w:val="24"/>
                <w:szCs w:val="24"/>
                <w:lang w:eastAsia="ru-RU"/>
              </w:rPr>
              <w:t>произведения из раздела, к которому она отно</w:t>
            </w:r>
            <w:r w:rsidRPr="00760708">
              <w:rPr>
                <w:rFonts w:ascii="Times New Roman" w:eastAsia="Times New Roman" w:hAnsi="Times New Roman" w:cs="Times New Roman"/>
                <w:sz w:val="24"/>
                <w:szCs w:val="24"/>
                <w:lang w:eastAsia="ru-RU"/>
              </w:rPr>
              <w:softHyphen/>
              <w:t xml:space="preserve">сится.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пословиц. </w:t>
            </w: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представлений о празднике Победы, о символах государства (флаге, столице). </w:t>
            </w:r>
            <w:r w:rsidRPr="00760708">
              <w:rPr>
                <w:rFonts w:ascii="Times New Roman" w:eastAsia="Times New Roman" w:hAnsi="Times New Roman" w:cs="Times New Roman"/>
                <w:b/>
                <w:bCs/>
                <w:sz w:val="24"/>
                <w:szCs w:val="24"/>
                <w:lang w:eastAsia="ru-RU"/>
              </w:rPr>
              <w:t>Ответы на вопросы</w:t>
            </w:r>
            <w:r w:rsidRPr="00760708">
              <w:rPr>
                <w:rFonts w:ascii="Times New Roman" w:eastAsia="Times New Roman" w:hAnsi="Times New Roman" w:cs="Times New Roman"/>
                <w:sz w:val="24"/>
                <w:szCs w:val="24"/>
                <w:lang w:eastAsia="ru-RU"/>
              </w:rPr>
              <w:t xml:space="preserve"> по содержанию рассказов. </w:t>
            </w:r>
            <w:r w:rsidRPr="00760708">
              <w:rPr>
                <w:rFonts w:ascii="Times New Roman" w:eastAsia="Times New Roman" w:hAnsi="Times New Roman" w:cs="Times New Roman"/>
                <w:b/>
                <w:bCs/>
                <w:sz w:val="24"/>
                <w:szCs w:val="24"/>
                <w:lang w:eastAsia="ru-RU"/>
              </w:rPr>
              <w:t>Прогнозирование</w:t>
            </w:r>
            <w:r w:rsidRPr="00760708">
              <w:rPr>
                <w:rFonts w:ascii="Times New Roman" w:eastAsia="Times New Roman" w:hAnsi="Times New Roman" w:cs="Times New Roman"/>
                <w:sz w:val="24"/>
                <w:szCs w:val="24"/>
                <w:lang w:eastAsia="ru-RU"/>
              </w:rPr>
              <w:t xml:space="preserve"> возможного продолжения рассказа.</w:t>
            </w:r>
          </w:p>
        </w:tc>
      </w:tr>
      <w:tr w:rsidR="00760708" w:rsidRPr="00760708" w:rsidTr="00CC458A">
        <w:tc>
          <w:tcPr>
            <w:tcW w:w="9639" w:type="dxa"/>
            <w:gridSpan w:val="4"/>
            <w:shd w:val="clear" w:color="auto" w:fill="BFBFBF"/>
          </w:tcPr>
          <w:p w:rsidR="00010093" w:rsidRPr="00760708" w:rsidRDefault="00010093" w:rsidP="00CC458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«Здравствуй, лето!» (9 ч.)</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128.</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Что такое лето? А. Усачев</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Рассматривание</w:t>
            </w:r>
            <w:r w:rsidRPr="00760708">
              <w:rPr>
                <w:rFonts w:ascii="Times New Roman" w:eastAsia="Times New Roman" w:hAnsi="Times New Roman" w:cs="Times New Roman"/>
                <w:sz w:val="24"/>
                <w:szCs w:val="24"/>
                <w:lang w:eastAsia="ru-RU"/>
              </w:rPr>
              <w:t xml:space="preserve"> иллюстрации. </w:t>
            </w:r>
            <w:r w:rsidRPr="00760708">
              <w:rPr>
                <w:rFonts w:ascii="Times New Roman" w:eastAsia="Times New Roman" w:hAnsi="Times New Roman" w:cs="Times New Roman"/>
                <w:b/>
                <w:bCs/>
                <w:sz w:val="24"/>
                <w:szCs w:val="24"/>
                <w:lang w:eastAsia="ru-RU"/>
              </w:rPr>
              <w:t xml:space="preserve">Уточнение </w:t>
            </w:r>
            <w:r w:rsidRPr="00760708">
              <w:rPr>
                <w:rFonts w:ascii="Times New Roman" w:eastAsia="Times New Roman" w:hAnsi="Times New Roman" w:cs="Times New Roman"/>
                <w:sz w:val="24"/>
                <w:szCs w:val="24"/>
                <w:lang w:eastAsia="ru-RU"/>
              </w:rPr>
              <w:t>пред</w:t>
            </w:r>
            <w:r w:rsidRPr="00760708">
              <w:rPr>
                <w:rFonts w:ascii="Times New Roman" w:eastAsia="Times New Roman" w:hAnsi="Times New Roman" w:cs="Times New Roman"/>
                <w:sz w:val="24"/>
                <w:szCs w:val="24"/>
                <w:lang w:eastAsia="ru-RU"/>
              </w:rPr>
              <w:softHyphen/>
              <w:t xml:space="preserve">ставлений о летнем времени года. </w:t>
            </w:r>
            <w:r w:rsidRPr="00760708">
              <w:rPr>
                <w:rFonts w:ascii="Times New Roman" w:eastAsia="Times New Roman" w:hAnsi="Times New Roman" w:cs="Times New Roman"/>
                <w:b/>
                <w:bCs/>
                <w:sz w:val="24"/>
                <w:szCs w:val="24"/>
                <w:lang w:eastAsia="ru-RU"/>
              </w:rPr>
              <w:t>Про</w:t>
            </w:r>
            <w:r w:rsidRPr="00760708">
              <w:rPr>
                <w:rFonts w:ascii="Times New Roman" w:eastAsia="Times New Roman" w:hAnsi="Times New Roman" w:cs="Times New Roman"/>
                <w:b/>
                <w:bCs/>
                <w:sz w:val="24"/>
                <w:szCs w:val="24"/>
                <w:lang w:eastAsia="ru-RU"/>
              </w:rPr>
              <w:softHyphen/>
              <w:t>гно</w:t>
            </w:r>
            <w:r w:rsidRPr="00760708">
              <w:rPr>
                <w:rFonts w:ascii="Times New Roman" w:eastAsia="Times New Roman" w:hAnsi="Times New Roman" w:cs="Times New Roman"/>
                <w:b/>
                <w:bCs/>
                <w:sz w:val="24"/>
                <w:szCs w:val="24"/>
                <w:lang w:eastAsia="ru-RU"/>
              </w:rPr>
              <w:softHyphen/>
              <w:t>зи</w:t>
            </w:r>
            <w:r w:rsidRPr="00760708">
              <w:rPr>
                <w:rFonts w:ascii="Times New Roman" w:eastAsia="Times New Roman" w:hAnsi="Times New Roman" w:cs="Times New Roman"/>
                <w:b/>
                <w:bCs/>
                <w:sz w:val="24"/>
                <w:szCs w:val="24"/>
                <w:lang w:eastAsia="ru-RU"/>
              </w:rPr>
              <w:softHyphen/>
              <w:t>ро</w:t>
            </w:r>
            <w:r w:rsidRPr="00760708">
              <w:rPr>
                <w:rFonts w:ascii="Times New Roman" w:eastAsia="Times New Roman" w:hAnsi="Times New Roman" w:cs="Times New Roman"/>
                <w:b/>
                <w:bCs/>
                <w:sz w:val="24"/>
                <w:szCs w:val="24"/>
                <w:lang w:eastAsia="ru-RU"/>
              </w:rPr>
              <w:softHyphen/>
              <w:t>ва</w:t>
            </w:r>
            <w:r w:rsidRPr="00760708">
              <w:rPr>
                <w:rFonts w:ascii="Times New Roman" w:eastAsia="Times New Roman" w:hAnsi="Times New Roman" w:cs="Times New Roman"/>
                <w:b/>
                <w:bCs/>
                <w:sz w:val="24"/>
                <w:szCs w:val="24"/>
                <w:lang w:eastAsia="ru-RU"/>
              </w:rPr>
              <w:softHyphen/>
              <w:t>ние</w:t>
            </w:r>
            <w:r w:rsidRPr="00760708">
              <w:rPr>
                <w:rFonts w:ascii="Times New Roman" w:eastAsia="Times New Roman" w:hAnsi="Times New Roman" w:cs="Times New Roman"/>
                <w:sz w:val="24"/>
                <w:szCs w:val="24"/>
                <w:lang w:eastAsia="ru-RU"/>
              </w:rPr>
              <w:t xml:space="preserve"> собственного участия в событиях на рисунке. </w:t>
            </w:r>
            <w:r w:rsidRPr="00760708">
              <w:rPr>
                <w:rFonts w:ascii="Times New Roman" w:eastAsia="Times New Roman" w:hAnsi="Times New Roman" w:cs="Times New Roman"/>
                <w:b/>
                <w:bCs/>
                <w:sz w:val="24"/>
                <w:szCs w:val="24"/>
                <w:lang w:eastAsia="ru-RU"/>
              </w:rPr>
              <w:t xml:space="preserve">Составление </w:t>
            </w:r>
            <w:r w:rsidRPr="00760708">
              <w:rPr>
                <w:rFonts w:ascii="Times New Roman" w:eastAsia="Times New Roman" w:hAnsi="Times New Roman" w:cs="Times New Roman"/>
                <w:sz w:val="24"/>
                <w:szCs w:val="24"/>
                <w:lang w:eastAsia="ru-RU"/>
              </w:rPr>
              <w:t>рассуждений о признаках разных вре</w:t>
            </w:r>
            <w:r w:rsidRPr="00760708">
              <w:rPr>
                <w:rFonts w:ascii="Times New Roman" w:eastAsia="Times New Roman" w:hAnsi="Times New Roman" w:cs="Times New Roman"/>
                <w:sz w:val="24"/>
                <w:szCs w:val="24"/>
                <w:lang w:eastAsia="ru-RU"/>
              </w:rPr>
              <w:softHyphen/>
              <w:t xml:space="preserve">мен года.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образного выра</w:t>
            </w:r>
            <w:r w:rsidRPr="00760708">
              <w:rPr>
                <w:rFonts w:ascii="Times New Roman" w:eastAsia="Times New Roman" w:hAnsi="Times New Roman" w:cs="Times New Roman"/>
                <w:sz w:val="24"/>
                <w:szCs w:val="24"/>
                <w:lang w:eastAsia="ru-RU"/>
              </w:rPr>
              <w:softHyphen/>
              <w:t>же</w:t>
            </w:r>
            <w:r w:rsidRPr="00760708">
              <w:rPr>
                <w:rFonts w:ascii="Times New Roman" w:eastAsia="Times New Roman" w:hAnsi="Times New Roman" w:cs="Times New Roman"/>
                <w:sz w:val="24"/>
                <w:szCs w:val="24"/>
                <w:lang w:eastAsia="ru-RU"/>
              </w:rPr>
              <w:softHyphen/>
              <w:t xml:space="preserve">ния. </w:t>
            </w:r>
            <w:r w:rsidRPr="00760708">
              <w:rPr>
                <w:rFonts w:ascii="Times New Roman" w:eastAsia="Times New Roman" w:hAnsi="Times New Roman" w:cs="Times New Roman"/>
                <w:b/>
                <w:bCs/>
                <w:sz w:val="24"/>
                <w:szCs w:val="24"/>
                <w:lang w:eastAsia="ru-RU"/>
              </w:rPr>
              <w:t>Устный рассказ</w:t>
            </w:r>
            <w:r w:rsidRPr="00760708">
              <w:rPr>
                <w:rFonts w:ascii="Times New Roman" w:eastAsia="Times New Roman" w:hAnsi="Times New Roman" w:cs="Times New Roman"/>
                <w:sz w:val="24"/>
                <w:szCs w:val="24"/>
                <w:lang w:eastAsia="ru-RU"/>
              </w:rPr>
              <w:t xml:space="preserve"> на тему близкую содержанию стихотворения.</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129.</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Что сказала бы мама? По Л. Воронковой</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w:t>
            </w:r>
            <w:r w:rsidRPr="00760708">
              <w:rPr>
                <w:rFonts w:ascii="Times New Roman" w:eastAsia="Times New Roman" w:hAnsi="Times New Roman" w:cs="Times New Roman"/>
                <w:b/>
                <w:sz w:val="24"/>
                <w:szCs w:val="24"/>
                <w:lang w:eastAsia="ru-RU"/>
              </w:rPr>
              <w:t xml:space="preserve"> 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 xml:space="preserve">Уточнение </w:t>
            </w:r>
            <w:r w:rsidRPr="00760708">
              <w:rPr>
                <w:rFonts w:ascii="Times New Roman" w:eastAsia="Times New Roman" w:hAnsi="Times New Roman" w:cs="Times New Roman"/>
                <w:sz w:val="24"/>
                <w:szCs w:val="24"/>
                <w:lang w:eastAsia="ru-RU"/>
              </w:rPr>
              <w:t xml:space="preserve">смысла нового слова с использованием иллюстрации.  </w:t>
            </w:r>
            <w:r w:rsidRPr="00760708">
              <w:rPr>
                <w:rFonts w:ascii="Times New Roman" w:eastAsia="Times New Roman" w:hAnsi="Times New Roman" w:cs="Times New Roman"/>
                <w:b/>
                <w:bCs/>
                <w:sz w:val="24"/>
                <w:szCs w:val="24"/>
                <w:lang w:eastAsia="ru-RU"/>
              </w:rPr>
              <w:t>Эмоциональная оценка</w:t>
            </w:r>
            <w:r w:rsidRPr="00760708">
              <w:rPr>
                <w:rFonts w:ascii="Times New Roman" w:eastAsia="Times New Roman" w:hAnsi="Times New Roman" w:cs="Times New Roman"/>
                <w:sz w:val="24"/>
                <w:szCs w:val="24"/>
                <w:lang w:eastAsia="ru-RU"/>
              </w:rPr>
              <w:t xml:space="preserve"> поступков героев рассказа. </w:t>
            </w:r>
            <w:r w:rsidRPr="00760708">
              <w:rPr>
                <w:rFonts w:ascii="Times New Roman" w:eastAsia="Times New Roman" w:hAnsi="Times New Roman" w:cs="Times New Roman"/>
                <w:b/>
                <w:bCs/>
                <w:sz w:val="24"/>
                <w:szCs w:val="24"/>
                <w:lang w:eastAsia="ru-RU"/>
              </w:rPr>
              <w:t>Поиск</w:t>
            </w:r>
            <w:r w:rsidRPr="00760708">
              <w:rPr>
                <w:rFonts w:ascii="Times New Roman" w:eastAsia="Times New Roman" w:hAnsi="Times New Roman" w:cs="Times New Roman"/>
                <w:sz w:val="24"/>
                <w:szCs w:val="24"/>
                <w:lang w:eastAsia="ru-RU"/>
              </w:rPr>
              <w:t xml:space="preserve"> в тексте объяснения смысла названия рассказа.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130.</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Земляника. М. Дружинина</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Уточ</w:t>
            </w:r>
            <w:r w:rsidRPr="00760708">
              <w:rPr>
                <w:rFonts w:ascii="Times New Roman" w:eastAsia="Times New Roman" w:hAnsi="Times New Roman" w:cs="Times New Roman"/>
                <w:b/>
                <w:bCs/>
                <w:sz w:val="24"/>
                <w:szCs w:val="24"/>
                <w:lang w:eastAsia="ru-RU"/>
              </w:rPr>
              <w:softHyphen/>
              <w:t>нение</w:t>
            </w:r>
            <w:r w:rsidRPr="00760708">
              <w:rPr>
                <w:rFonts w:ascii="Times New Roman" w:eastAsia="Times New Roman" w:hAnsi="Times New Roman" w:cs="Times New Roman"/>
                <w:sz w:val="24"/>
                <w:szCs w:val="24"/>
                <w:lang w:eastAsia="ru-RU"/>
              </w:rPr>
              <w:t xml:space="preserve"> смысла нового слова. </w:t>
            </w:r>
            <w:r w:rsidRPr="00760708">
              <w:rPr>
                <w:rFonts w:ascii="Times New Roman" w:eastAsia="Times New Roman" w:hAnsi="Times New Roman" w:cs="Times New Roman"/>
                <w:b/>
                <w:bCs/>
                <w:sz w:val="24"/>
                <w:szCs w:val="24"/>
                <w:lang w:eastAsia="ru-RU"/>
              </w:rPr>
              <w:t>Рас</w:t>
            </w:r>
            <w:r w:rsidRPr="00760708">
              <w:rPr>
                <w:rFonts w:ascii="Times New Roman" w:eastAsia="Times New Roman" w:hAnsi="Times New Roman" w:cs="Times New Roman"/>
                <w:b/>
                <w:bCs/>
                <w:sz w:val="24"/>
                <w:szCs w:val="24"/>
                <w:lang w:eastAsia="ru-RU"/>
              </w:rPr>
              <w:softHyphen/>
              <w:t>сма</w:t>
            </w:r>
            <w:r w:rsidRPr="00760708">
              <w:rPr>
                <w:rFonts w:ascii="Times New Roman" w:eastAsia="Times New Roman" w:hAnsi="Times New Roman" w:cs="Times New Roman"/>
                <w:b/>
                <w:bCs/>
                <w:sz w:val="24"/>
                <w:szCs w:val="24"/>
                <w:lang w:eastAsia="ru-RU"/>
              </w:rPr>
              <w:softHyphen/>
              <w:t>т</w:t>
            </w:r>
            <w:r w:rsidRPr="00760708">
              <w:rPr>
                <w:rFonts w:ascii="Times New Roman" w:eastAsia="Times New Roman" w:hAnsi="Times New Roman" w:cs="Times New Roman"/>
                <w:b/>
                <w:bCs/>
                <w:sz w:val="24"/>
                <w:szCs w:val="24"/>
                <w:lang w:eastAsia="ru-RU"/>
              </w:rPr>
              <w:softHyphen/>
              <w:t>ривание</w:t>
            </w:r>
            <w:r w:rsidRPr="00760708">
              <w:rPr>
                <w:rFonts w:ascii="Times New Roman" w:eastAsia="Times New Roman" w:hAnsi="Times New Roman" w:cs="Times New Roman"/>
                <w:sz w:val="24"/>
                <w:szCs w:val="24"/>
                <w:lang w:eastAsia="ru-RU"/>
              </w:rPr>
              <w:t xml:space="preserve"> иллюстрации, подбор подходящего к ней отрывка из стихотворения.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131.</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Куда исчез гриб? По В. Хомченко</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w:t>
            </w:r>
            <w:r w:rsidRPr="00760708">
              <w:rPr>
                <w:rFonts w:ascii="Times New Roman" w:eastAsia="Times New Roman" w:hAnsi="Times New Roman" w:cs="Times New Roman"/>
                <w:sz w:val="24"/>
                <w:szCs w:val="24"/>
                <w:lang w:eastAsia="ru-RU"/>
              </w:rPr>
              <w:softHyphen/>
              <w:t xml:space="preserve">держанию текста. </w:t>
            </w:r>
            <w:r w:rsidRPr="00760708">
              <w:rPr>
                <w:rFonts w:ascii="Times New Roman" w:eastAsia="Times New Roman" w:hAnsi="Times New Roman" w:cs="Times New Roman"/>
                <w:b/>
                <w:bCs/>
                <w:sz w:val="24"/>
                <w:szCs w:val="24"/>
                <w:lang w:eastAsia="ru-RU"/>
              </w:rPr>
              <w:t xml:space="preserve">Рассматривание </w:t>
            </w:r>
            <w:r w:rsidRPr="00760708">
              <w:rPr>
                <w:rFonts w:ascii="Times New Roman" w:eastAsia="Times New Roman" w:hAnsi="Times New Roman" w:cs="Times New Roman"/>
                <w:sz w:val="24"/>
                <w:szCs w:val="24"/>
                <w:lang w:eastAsia="ru-RU"/>
              </w:rPr>
              <w:t xml:space="preserve">иллюстраций, подбор подходящих к ним отрывков из текста. </w:t>
            </w:r>
            <w:r w:rsidRPr="00760708">
              <w:rPr>
                <w:rFonts w:ascii="Times New Roman" w:eastAsia="Times New Roman" w:hAnsi="Times New Roman" w:cs="Times New Roman"/>
                <w:b/>
                <w:bCs/>
                <w:sz w:val="24"/>
                <w:szCs w:val="24"/>
                <w:lang w:eastAsia="ru-RU"/>
              </w:rPr>
              <w:t>Выразительное чтение</w:t>
            </w:r>
            <w:r w:rsidRPr="00760708">
              <w:rPr>
                <w:rFonts w:ascii="Times New Roman" w:eastAsia="Times New Roman" w:hAnsi="Times New Roman" w:cs="Times New Roman"/>
                <w:sz w:val="24"/>
                <w:szCs w:val="24"/>
                <w:lang w:eastAsia="ru-RU"/>
              </w:rPr>
              <w:t xml:space="preserve"> по ролям с интонацией, соответствующей настроению героев.</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132.</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Еж-спаситель. По В. Бианки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w:t>
            </w:r>
            <w:r w:rsidRPr="00760708">
              <w:rPr>
                <w:rFonts w:ascii="Times New Roman" w:eastAsia="Calibri" w:hAnsi="Times New Roman" w:cs="Times New Roman"/>
                <w:sz w:val="24"/>
                <w:szCs w:val="24"/>
              </w:rPr>
              <w:t>трудных по структуре слов по слогам и целыми словами.</w:t>
            </w:r>
            <w:r w:rsidRPr="00760708">
              <w:rPr>
                <w:rFonts w:ascii="Times New Roman" w:eastAsia="Calibri" w:hAnsi="Times New Roman" w:cs="Times New Roman"/>
                <w:b/>
                <w:bCs/>
                <w:sz w:val="24"/>
                <w:szCs w:val="24"/>
              </w:rPr>
              <w:t xml:space="preserve"> Ответы</w:t>
            </w:r>
            <w:r w:rsidRPr="00760708">
              <w:rPr>
                <w:rFonts w:ascii="Times New Roman" w:eastAsia="Calibri" w:hAnsi="Times New Roman" w:cs="Times New Roman"/>
                <w:sz w:val="24"/>
                <w:szCs w:val="24"/>
              </w:rPr>
              <w:t xml:space="preserve"> на вопросы по содержанию текста с использованием иллю</w:t>
            </w:r>
            <w:r w:rsidRPr="00760708">
              <w:rPr>
                <w:rFonts w:ascii="Times New Roman" w:eastAsia="Calibri" w:hAnsi="Times New Roman" w:cs="Times New Roman"/>
                <w:sz w:val="24"/>
                <w:szCs w:val="24"/>
              </w:rPr>
              <w:softHyphen/>
              <w:t>с</w:t>
            </w:r>
            <w:r w:rsidRPr="00760708">
              <w:rPr>
                <w:rFonts w:ascii="Times New Roman" w:eastAsia="Calibri" w:hAnsi="Times New Roman" w:cs="Times New Roman"/>
                <w:sz w:val="24"/>
                <w:szCs w:val="24"/>
              </w:rPr>
              <w:softHyphen/>
              <w:t xml:space="preserve">траций.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образных выражений. </w:t>
            </w:r>
            <w:r w:rsidRPr="00760708">
              <w:rPr>
                <w:rFonts w:ascii="Times New Roman" w:eastAsia="Calibri" w:hAnsi="Times New Roman" w:cs="Times New Roman"/>
                <w:b/>
                <w:bCs/>
                <w:sz w:val="24"/>
                <w:szCs w:val="24"/>
              </w:rPr>
              <w:t>Прогнозирование</w:t>
            </w:r>
            <w:r w:rsidRPr="00760708">
              <w:rPr>
                <w:rFonts w:ascii="Times New Roman" w:eastAsia="Calibri" w:hAnsi="Times New Roman" w:cs="Times New Roman"/>
                <w:sz w:val="24"/>
                <w:szCs w:val="24"/>
              </w:rPr>
              <w:t xml:space="preserve"> возможных событий рассказа. </w:t>
            </w:r>
            <w:r w:rsidRPr="00760708">
              <w:rPr>
                <w:rFonts w:ascii="Times New Roman" w:eastAsia="Calibri" w:hAnsi="Times New Roman" w:cs="Times New Roman"/>
                <w:b/>
                <w:bCs/>
                <w:sz w:val="24"/>
                <w:szCs w:val="24"/>
              </w:rPr>
              <w:t>Объяснение</w:t>
            </w:r>
            <w:r w:rsidRPr="00760708">
              <w:rPr>
                <w:rFonts w:ascii="Times New Roman" w:eastAsia="Calibri" w:hAnsi="Times New Roman" w:cs="Times New Roman"/>
                <w:sz w:val="24"/>
                <w:szCs w:val="24"/>
              </w:rPr>
              <w:t xml:space="preserve"> смысла названия рассказа. </w:t>
            </w:r>
            <w:r w:rsidRPr="00760708">
              <w:rPr>
                <w:rFonts w:ascii="Times New Roman" w:eastAsia="Calibri" w:hAnsi="Times New Roman" w:cs="Times New Roman"/>
                <w:b/>
                <w:bCs/>
                <w:sz w:val="24"/>
                <w:szCs w:val="24"/>
              </w:rPr>
              <w:t>Пересказ</w:t>
            </w:r>
            <w:r w:rsidRPr="00760708">
              <w:rPr>
                <w:rFonts w:ascii="Times New Roman" w:eastAsia="Calibri" w:hAnsi="Times New Roman" w:cs="Times New Roman"/>
                <w:sz w:val="24"/>
                <w:szCs w:val="24"/>
              </w:rPr>
              <w:t xml:space="preserve"> текста с использованием иллюстраций.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133.</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Жарко. Р. Фархади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признаков летнего времени года по со</w:t>
            </w:r>
            <w:r w:rsidRPr="00760708">
              <w:rPr>
                <w:rFonts w:ascii="Times New Roman" w:eastAsia="Times New Roman" w:hAnsi="Times New Roman" w:cs="Times New Roman"/>
                <w:sz w:val="24"/>
                <w:szCs w:val="24"/>
                <w:lang w:eastAsia="ru-RU"/>
              </w:rPr>
              <w:softHyphen/>
              <w:t>де</w:t>
            </w:r>
            <w:r w:rsidRPr="00760708">
              <w:rPr>
                <w:rFonts w:ascii="Times New Roman" w:eastAsia="Times New Roman" w:hAnsi="Times New Roman" w:cs="Times New Roman"/>
                <w:sz w:val="24"/>
                <w:szCs w:val="24"/>
                <w:lang w:eastAsia="ru-RU"/>
              </w:rPr>
              <w:softHyphen/>
              <w:t xml:space="preserve">ржанию стихотворения.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но</w:t>
            </w:r>
            <w:r w:rsidRPr="00760708">
              <w:rPr>
                <w:rFonts w:ascii="Times New Roman" w:eastAsia="Times New Roman" w:hAnsi="Times New Roman" w:cs="Times New Roman"/>
                <w:sz w:val="24"/>
                <w:szCs w:val="24"/>
                <w:lang w:eastAsia="ru-RU"/>
              </w:rPr>
              <w:softHyphen/>
              <w:t>вого слова с использованием содержания сти</w:t>
            </w:r>
            <w:r w:rsidRPr="00760708">
              <w:rPr>
                <w:rFonts w:ascii="Times New Roman" w:eastAsia="Times New Roman" w:hAnsi="Times New Roman" w:cs="Times New Roman"/>
                <w:sz w:val="24"/>
                <w:szCs w:val="24"/>
                <w:lang w:eastAsia="ru-RU"/>
              </w:rPr>
              <w:softHyphen/>
              <w:t xml:space="preserve">хотворения. </w:t>
            </w:r>
            <w:r w:rsidRPr="00760708">
              <w:rPr>
                <w:rFonts w:ascii="Times New Roman" w:eastAsia="Times New Roman" w:hAnsi="Times New Roman" w:cs="Times New Roman"/>
                <w:b/>
                <w:bCs/>
                <w:sz w:val="24"/>
                <w:szCs w:val="24"/>
                <w:lang w:eastAsia="ru-RU"/>
              </w:rPr>
              <w:t>Заучивание</w:t>
            </w:r>
            <w:r w:rsidRPr="00760708">
              <w:rPr>
                <w:rFonts w:ascii="Times New Roman" w:eastAsia="Times New Roman" w:hAnsi="Times New Roman" w:cs="Times New Roman"/>
                <w:sz w:val="24"/>
                <w:szCs w:val="24"/>
                <w:lang w:eastAsia="ru-RU"/>
              </w:rPr>
              <w:t xml:space="preserve"> стихотворения наизусть. </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134.</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Верное время. По Э. Шиму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Чтение </w:t>
            </w:r>
            <w:r w:rsidRPr="00760708">
              <w:rPr>
                <w:rFonts w:ascii="Times New Roman" w:eastAsia="Times New Roman" w:hAnsi="Times New Roman" w:cs="Times New Roman"/>
                <w:sz w:val="24"/>
                <w:szCs w:val="24"/>
                <w:lang w:eastAsia="ru-RU"/>
              </w:rPr>
              <w:t xml:space="preserve">трудных по структуре слов по слогам и целыми словами. </w:t>
            </w:r>
            <w:r w:rsidRPr="00760708">
              <w:rPr>
                <w:rFonts w:ascii="Times New Roman" w:eastAsia="Times New Roman" w:hAnsi="Times New Roman" w:cs="Times New Roman"/>
                <w:b/>
                <w:bCs/>
                <w:sz w:val="24"/>
                <w:szCs w:val="24"/>
                <w:lang w:eastAsia="ru-RU"/>
              </w:rPr>
              <w:t xml:space="preserve">Рассматривание </w:t>
            </w:r>
            <w:r w:rsidRPr="00760708">
              <w:rPr>
                <w:rFonts w:ascii="Times New Roman" w:eastAsia="Times New Roman" w:hAnsi="Times New Roman" w:cs="Times New Roman"/>
                <w:sz w:val="24"/>
                <w:szCs w:val="24"/>
                <w:lang w:eastAsia="ru-RU"/>
              </w:rPr>
              <w:t xml:space="preserve">иллюстраций, подбор к ним подходящих отрывков из текста. </w:t>
            </w:r>
            <w:r w:rsidRPr="00760708">
              <w:rPr>
                <w:rFonts w:ascii="Times New Roman" w:eastAsia="Times New Roman" w:hAnsi="Times New Roman" w:cs="Times New Roman"/>
                <w:b/>
                <w:bCs/>
                <w:sz w:val="24"/>
                <w:szCs w:val="24"/>
                <w:lang w:eastAsia="ru-RU"/>
              </w:rPr>
              <w:t>Установление</w:t>
            </w:r>
            <w:r w:rsidRPr="00760708">
              <w:rPr>
                <w:rFonts w:ascii="Times New Roman" w:eastAsia="Times New Roman" w:hAnsi="Times New Roman" w:cs="Times New Roman"/>
                <w:sz w:val="24"/>
                <w:szCs w:val="24"/>
                <w:lang w:eastAsia="ru-RU"/>
              </w:rPr>
              <w:t xml:space="preserve"> причинно-следственных отношений между событиями рассказа.</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135.</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Летние загадки.</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Соотнесение</w:t>
            </w:r>
            <w:r w:rsidRPr="00760708">
              <w:rPr>
                <w:rFonts w:ascii="Times New Roman" w:eastAsia="Times New Roman" w:hAnsi="Times New Roman" w:cs="Times New Roman"/>
                <w:sz w:val="24"/>
                <w:szCs w:val="24"/>
                <w:lang w:eastAsia="ru-RU"/>
              </w:rPr>
              <w:t xml:space="preserve"> иллюстративного материала (пред</w:t>
            </w:r>
            <w:r w:rsidRPr="00760708">
              <w:rPr>
                <w:rFonts w:ascii="Times New Roman" w:eastAsia="Times New Roman" w:hAnsi="Times New Roman" w:cs="Times New Roman"/>
                <w:sz w:val="24"/>
                <w:szCs w:val="24"/>
                <w:lang w:eastAsia="ru-RU"/>
              </w:rPr>
              <w:softHyphen/>
              <w:t>ме</w:t>
            </w:r>
            <w:r w:rsidRPr="00760708">
              <w:rPr>
                <w:rFonts w:ascii="Times New Roman" w:eastAsia="Times New Roman" w:hAnsi="Times New Roman" w:cs="Times New Roman"/>
                <w:sz w:val="24"/>
                <w:szCs w:val="24"/>
                <w:lang w:eastAsia="ru-RU"/>
              </w:rPr>
              <w:softHyphen/>
              <w:t xml:space="preserve">тных картинок) и содержания загадок. </w:t>
            </w:r>
            <w:r w:rsidRPr="00760708">
              <w:rPr>
                <w:rFonts w:ascii="Times New Roman" w:eastAsia="Times New Roman" w:hAnsi="Times New Roman" w:cs="Times New Roman"/>
                <w:b/>
                <w:sz w:val="24"/>
                <w:szCs w:val="24"/>
                <w:lang w:eastAsia="ru-RU"/>
              </w:rPr>
              <w:t>На</w:t>
            </w:r>
            <w:r w:rsidRPr="00760708">
              <w:rPr>
                <w:rFonts w:ascii="Times New Roman" w:eastAsia="Times New Roman" w:hAnsi="Times New Roman" w:cs="Times New Roman"/>
                <w:b/>
                <w:sz w:val="24"/>
                <w:szCs w:val="24"/>
                <w:lang w:eastAsia="ru-RU"/>
              </w:rPr>
              <w:softHyphen/>
              <w:t>хо</w:t>
            </w:r>
            <w:r w:rsidRPr="00760708">
              <w:rPr>
                <w:rFonts w:ascii="Times New Roman" w:eastAsia="Times New Roman" w:hAnsi="Times New Roman" w:cs="Times New Roman"/>
                <w:b/>
                <w:sz w:val="24"/>
                <w:szCs w:val="24"/>
                <w:lang w:eastAsia="ru-RU"/>
              </w:rPr>
              <w:softHyphen/>
              <w:t>ж</w:t>
            </w:r>
            <w:r w:rsidRPr="00760708">
              <w:rPr>
                <w:rFonts w:ascii="Times New Roman" w:eastAsia="Times New Roman" w:hAnsi="Times New Roman" w:cs="Times New Roman"/>
                <w:b/>
                <w:sz w:val="24"/>
                <w:szCs w:val="24"/>
                <w:lang w:eastAsia="ru-RU"/>
              </w:rPr>
              <w:softHyphen/>
              <w:t>дение</w:t>
            </w:r>
            <w:r w:rsidRPr="00760708">
              <w:rPr>
                <w:rFonts w:ascii="Times New Roman" w:eastAsia="Times New Roman" w:hAnsi="Times New Roman" w:cs="Times New Roman"/>
                <w:sz w:val="24"/>
                <w:szCs w:val="24"/>
                <w:lang w:eastAsia="ru-RU"/>
              </w:rPr>
              <w:t xml:space="preserve"> в тексте слов, определяющих признаки пред</w:t>
            </w:r>
            <w:r w:rsidRPr="00760708">
              <w:rPr>
                <w:rFonts w:ascii="Times New Roman" w:eastAsia="Times New Roman" w:hAnsi="Times New Roman" w:cs="Times New Roman"/>
                <w:sz w:val="24"/>
                <w:szCs w:val="24"/>
                <w:lang w:eastAsia="ru-RU"/>
              </w:rPr>
              <w:softHyphen/>
              <w:t xml:space="preserve">мета. </w:t>
            </w: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представлений о летних яв</w:t>
            </w:r>
            <w:r w:rsidRPr="00760708">
              <w:rPr>
                <w:rFonts w:ascii="Times New Roman" w:eastAsia="Times New Roman" w:hAnsi="Times New Roman" w:cs="Times New Roman"/>
                <w:sz w:val="24"/>
                <w:szCs w:val="24"/>
                <w:lang w:eastAsia="ru-RU"/>
              </w:rPr>
              <w:softHyphen/>
              <w:t>ле</w:t>
            </w:r>
            <w:r w:rsidRPr="00760708">
              <w:rPr>
                <w:rFonts w:ascii="Times New Roman" w:eastAsia="Times New Roman" w:hAnsi="Times New Roman" w:cs="Times New Roman"/>
                <w:sz w:val="24"/>
                <w:szCs w:val="24"/>
                <w:lang w:eastAsia="ru-RU"/>
              </w:rPr>
              <w:softHyphen/>
              <w:t xml:space="preserve">ниях природы. </w:t>
            </w:r>
            <w:r w:rsidRPr="00760708">
              <w:rPr>
                <w:rFonts w:ascii="Times New Roman" w:eastAsia="Times New Roman" w:hAnsi="Times New Roman" w:cs="Times New Roman"/>
                <w:b/>
                <w:bCs/>
                <w:sz w:val="24"/>
                <w:szCs w:val="24"/>
                <w:lang w:eastAsia="ru-RU"/>
              </w:rPr>
              <w:t>Самостоятельное рисование</w:t>
            </w:r>
            <w:r w:rsidRPr="00760708">
              <w:rPr>
                <w:rFonts w:ascii="Times New Roman" w:eastAsia="Times New Roman" w:hAnsi="Times New Roman" w:cs="Times New Roman"/>
                <w:sz w:val="24"/>
                <w:szCs w:val="24"/>
                <w:lang w:eastAsia="ru-RU"/>
              </w:rPr>
              <w:t xml:space="preserve"> отгадки к загадке.</w:t>
            </w:r>
          </w:p>
        </w:tc>
      </w:tr>
      <w:tr w:rsidR="00760708" w:rsidRPr="00760708" w:rsidTr="00CC458A">
        <w:tc>
          <w:tcPr>
            <w:tcW w:w="772"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136.</w:t>
            </w:r>
          </w:p>
        </w:tc>
        <w:tc>
          <w:tcPr>
            <w:tcW w:w="725" w:type="dxa"/>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826" w:type="dxa"/>
            <w:shd w:val="clear" w:color="auto" w:fill="auto"/>
          </w:tcPr>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Обобщающий урок по разделу</w:t>
            </w:r>
          </w:p>
        </w:tc>
        <w:tc>
          <w:tcPr>
            <w:tcW w:w="5316" w:type="dxa"/>
            <w:shd w:val="clear" w:color="auto" w:fill="auto"/>
          </w:tcPr>
          <w:p w:rsidR="00010093" w:rsidRPr="00760708" w:rsidRDefault="00010093" w:rsidP="00CC458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признаков летнего времени года. </w:t>
            </w:r>
            <w:r w:rsidRPr="00760708">
              <w:rPr>
                <w:rFonts w:ascii="Times New Roman" w:eastAsia="Times New Roman" w:hAnsi="Times New Roman" w:cs="Times New Roman"/>
                <w:b/>
                <w:bCs/>
                <w:sz w:val="24"/>
                <w:szCs w:val="24"/>
                <w:lang w:eastAsia="ru-RU"/>
              </w:rPr>
              <w:t>Объяснение</w:t>
            </w:r>
            <w:r w:rsidRPr="00760708">
              <w:rPr>
                <w:rFonts w:ascii="Times New Roman" w:eastAsia="Times New Roman" w:hAnsi="Times New Roman" w:cs="Times New Roman"/>
                <w:sz w:val="24"/>
                <w:szCs w:val="24"/>
                <w:lang w:eastAsia="ru-RU"/>
              </w:rPr>
              <w:t xml:space="preserve"> смысла пословицы, определение рассказа, к которому она относится. </w:t>
            </w:r>
            <w:r w:rsidRPr="00760708">
              <w:rPr>
                <w:rFonts w:ascii="Times New Roman" w:eastAsia="Times New Roman" w:hAnsi="Times New Roman" w:cs="Times New Roman"/>
                <w:b/>
                <w:bCs/>
                <w:sz w:val="24"/>
                <w:szCs w:val="24"/>
                <w:lang w:eastAsia="ru-RU"/>
              </w:rPr>
              <w:t>Ответы</w:t>
            </w:r>
            <w:r w:rsidRPr="00760708">
              <w:rPr>
                <w:rFonts w:ascii="Times New Roman" w:eastAsia="Times New Roman" w:hAnsi="Times New Roman" w:cs="Times New Roman"/>
                <w:sz w:val="24"/>
                <w:szCs w:val="24"/>
                <w:lang w:eastAsia="ru-RU"/>
              </w:rPr>
              <w:t xml:space="preserve"> на вопросы по содержанию текста. </w:t>
            </w:r>
            <w:r w:rsidRPr="00760708">
              <w:rPr>
                <w:rFonts w:ascii="Times New Roman" w:eastAsia="Times New Roman" w:hAnsi="Times New Roman" w:cs="Times New Roman"/>
                <w:b/>
                <w:bCs/>
                <w:sz w:val="24"/>
                <w:szCs w:val="24"/>
                <w:lang w:eastAsia="ru-RU"/>
              </w:rPr>
              <w:t xml:space="preserve">Уточнение </w:t>
            </w:r>
            <w:r w:rsidRPr="00760708">
              <w:rPr>
                <w:rFonts w:ascii="Times New Roman" w:eastAsia="Times New Roman" w:hAnsi="Times New Roman" w:cs="Times New Roman"/>
                <w:sz w:val="24"/>
                <w:szCs w:val="24"/>
                <w:lang w:eastAsia="ru-RU"/>
              </w:rPr>
              <w:t xml:space="preserve">названий ягод, которые поспевают летом. </w:t>
            </w:r>
            <w:r w:rsidRPr="00760708">
              <w:rPr>
                <w:rFonts w:ascii="Times New Roman" w:eastAsia="Times New Roman" w:hAnsi="Times New Roman" w:cs="Times New Roman"/>
                <w:b/>
                <w:sz w:val="24"/>
                <w:szCs w:val="24"/>
                <w:lang w:eastAsia="ru-RU"/>
              </w:rPr>
              <w:t>Выборочное чтение</w:t>
            </w:r>
            <w:r w:rsidRPr="00760708">
              <w:rPr>
                <w:rFonts w:ascii="Times New Roman" w:eastAsia="Times New Roman" w:hAnsi="Times New Roman" w:cs="Times New Roman"/>
                <w:sz w:val="24"/>
                <w:szCs w:val="24"/>
                <w:lang w:eastAsia="ru-RU"/>
              </w:rPr>
              <w:t xml:space="preserve"> для подтверждения ответа. </w:t>
            </w:r>
            <w:r w:rsidRPr="00760708">
              <w:rPr>
                <w:rFonts w:ascii="Times New Roman" w:eastAsia="Times New Roman" w:hAnsi="Times New Roman" w:cs="Times New Roman"/>
                <w:b/>
                <w:bCs/>
                <w:sz w:val="24"/>
                <w:szCs w:val="24"/>
                <w:lang w:eastAsia="ru-RU"/>
              </w:rPr>
              <w:t>Уточнение</w:t>
            </w:r>
            <w:r w:rsidRPr="00760708">
              <w:rPr>
                <w:rFonts w:ascii="Times New Roman" w:eastAsia="Times New Roman" w:hAnsi="Times New Roman" w:cs="Times New Roman"/>
                <w:sz w:val="24"/>
                <w:szCs w:val="24"/>
                <w:lang w:eastAsia="ru-RU"/>
              </w:rPr>
              <w:t xml:space="preserve"> других названий произведений автора, которые есть в учебнике. </w:t>
            </w:r>
            <w:r w:rsidRPr="00760708">
              <w:rPr>
                <w:rFonts w:ascii="Times New Roman" w:eastAsia="Times New Roman" w:hAnsi="Times New Roman" w:cs="Times New Roman"/>
                <w:b/>
                <w:bCs/>
                <w:sz w:val="24"/>
                <w:szCs w:val="24"/>
                <w:lang w:eastAsia="ru-RU"/>
              </w:rPr>
              <w:t>Эмоциональная оценка</w:t>
            </w:r>
            <w:r w:rsidRPr="00760708">
              <w:rPr>
                <w:rFonts w:ascii="Times New Roman" w:eastAsia="Times New Roman" w:hAnsi="Times New Roman" w:cs="Times New Roman"/>
                <w:sz w:val="24"/>
                <w:szCs w:val="24"/>
                <w:lang w:eastAsia="ru-RU"/>
              </w:rPr>
              <w:t xml:space="preserve"> поступков героев рассказа.</w:t>
            </w:r>
          </w:p>
          <w:p w:rsidR="00010093" w:rsidRPr="00760708" w:rsidRDefault="00010093" w:rsidP="00CC458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bCs/>
                <w:sz w:val="24"/>
                <w:szCs w:val="24"/>
              </w:rPr>
              <w:t>Уточнение</w:t>
            </w:r>
            <w:r w:rsidRPr="00760708">
              <w:rPr>
                <w:rFonts w:ascii="Times New Roman" w:eastAsia="Calibri" w:hAnsi="Times New Roman" w:cs="Times New Roman"/>
                <w:sz w:val="24"/>
                <w:szCs w:val="24"/>
              </w:rPr>
              <w:t xml:space="preserve"> названий летних занятий по строчкам стихотворений и иллюстрациям. </w:t>
            </w:r>
            <w:r w:rsidRPr="00760708">
              <w:rPr>
                <w:rFonts w:ascii="Times New Roman" w:eastAsia="Calibri" w:hAnsi="Times New Roman" w:cs="Times New Roman"/>
                <w:b/>
                <w:bCs/>
                <w:sz w:val="24"/>
                <w:szCs w:val="24"/>
              </w:rPr>
              <w:t>Устный рассказ</w:t>
            </w:r>
            <w:r w:rsidRPr="00760708">
              <w:rPr>
                <w:rFonts w:ascii="Times New Roman" w:eastAsia="Calibri" w:hAnsi="Times New Roman" w:cs="Times New Roman"/>
                <w:sz w:val="24"/>
                <w:szCs w:val="24"/>
              </w:rPr>
              <w:t xml:space="preserve"> на тему, близкую теме раздела. </w:t>
            </w:r>
          </w:p>
        </w:tc>
      </w:tr>
    </w:tbl>
    <w:p w:rsidR="00010093" w:rsidRPr="00760708" w:rsidRDefault="00010093" w:rsidP="00010093">
      <w:pPr>
        <w:tabs>
          <w:tab w:val="left" w:pos="567"/>
        </w:tabs>
        <w:spacing w:after="0"/>
        <w:ind w:right="-1"/>
        <w:jc w:val="both"/>
        <w:rPr>
          <w:rFonts w:ascii="Times New Roman" w:hAnsi="Times New Roman" w:cs="Times New Roman"/>
          <w:sz w:val="24"/>
          <w:szCs w:val="24"/>
        </w:rPr>
      </w:pPr>
    </w:p>
    <w:p w:rsidR="00010093" w:rsidRPr="00760708" w:rsidRDefault="00010093" w:rsidP="00010093">
      <w:pPr>
        <w:tabs>
          <w:tab w:val="left" w:pos="567"/>
        </w:tabs>
        <w:spacing w:after="0" w:line="360" w:lineRule="auto"/>
        <w:ind w:right="-1"/>
        <w:jc w:val="both"/>
        <w:rPr>
          <w:rFonts w:ascii="Times New Roman" w:hAnsi="Times New Roman"/>
          <w:b/>
          <w:sz w:val="24"/>
          <w:szCs w:val="24"/>
        </w:rPr>
      </w:pPr>
    </w:p>
    <w:p w:rsidR="00010093" w:rsidRPr="00760708" w:rsidRDefault="00010093" w:rsidP="00010093">
      <w:pPr>
        <w:rPr>
          <w:sz w:val="24"/>
          <w:szCs w:val="24"/>
        </w:rPr>
      </w:pPr>
    </w:p>
    <w:p w:rsidR="00E1053A" w:rsidRPr="00760708" w:rsidRDefault="00E1053A" w:rsidP="001251A3">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54A3C" w:rsidRPr="00760708" w:rsidRDefault="00254A3C" w:rsidP="001251A3">
      <w:pPr>
        <w:keepNext/>
        <w:keepLines/>
        <w:tabs>
          <w:tab w:val="left" w:pos="567"/>
        </w:tabs>
        <w:spacing w:after="0" w:line="240" w:lineRule="auto"/>
        <w:ind w:right="-1"/>
        <w:jc w:val="both"/>
        <w:outlineLvl w:val="1"/>
        <w:rPr>
          <w:rFonts w:ascii="Times New Roman" w:eastAsia="Calibri" w:hAnsi="Times New Roman" w:cs="Times New Roman"/>
          <w:b/>
          <w:bCs/>
          <w:iCs/>
          <w:sz w:val="24"/>
          <w:szCs w:val="24"/>
        </w:rPr>
      </w:pPr>
      <w:bookmarkStart w:id="7" w:name="_Toc532460424"/>
      <w:bookmarkEnd w:id="5"/>
      <w:r w:rsidRPr="00760708">
        <w:rPr>
          <w:rFonts w:ascii="Times New Roman" w:eastAsia="Calibri" w:hAnsi="Times New Roman" w:cs="Times New Roman"/>
          <w:b/>
          <w:bCs/>
          <w:iCs/>
          <w:sz w:val="24"/>
          <w:szCs w:val="24"/>
        </w:rPr>
        <w:t>РЕЧЕВАЯ ПРАКТИКА</w:t>
      </w:r>
      <w:bookmarkEnd w:id="7"/>
      <w:r w:rsidRPr="00760708">
        <w:rPr>
          <w:rFonts w:ascii="Times New Roman" w:eastAsia="Calibri" w:hAnsi="Times New Roman" w:cs="Times New Roman"/>
          <w:b/>
          <w:bCs/>
          <w:sz w:val="24"/>
          <w:szCs w:val="24"/>
        </w:rPr>
        <w:t xml:space="preserve">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b/>
          <w:bCs/>
          <w:sz w:val="24"/>
          <w:szCs w:val="24"/>
        </w:rPr>
      </w:pPr>
      <w:r w:rsidRPr="00760708">
        <w:rPr>
          <w:rFonts w:ascii="Times New Roman" w:eastAsia="Calibri" w:hAnsi="Times New Roman" w:cs="Times New Roman"/>
          <w:b/>
          <w:bCs/>
          <w:sz w:val="24"/>
          <w:szCs w:val="24"/>
        </w:rPr>
        <w:t>Пояснительная записка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Примерная рабочая программа учебного предмета «Речевая практика» разработана на основе:</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Федерального государственного образовательного стандарта (далее – ФГОС) образования обучающихся с умственной отсталостью (интеллектуальными нарушениями);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Примерной адаптированной основной общеобразовательной программы (далее – ПрАООП) образования обучающихся с умственной отсталостью (интеллектуальными нарушениями) (вариант 1).</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Курс «Речевая практика» является важнейшей составляющей частью образования обучающихся с умственной отсталостью (интеллектуальными нарушениями), поскольку овладение знаниями и умениями в области речевой коммуникации является необходимым условием успешной социализации обучающихся, формированием у них жизненных компетенций.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Основная цель формирования речевой коммуникации у детей с легкой умственной отсталостью (интеллектуальными нарушениями) неразрывно связана с целью реализации АООП и заключается в создании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(ПрАООП, п. 2.1.1), подготовки их к жизни в современном обществе (ПрАООП, п.2.2.2).</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Основная цель курса «Речевая практика» - развитие речевой коммуникации учащихся с интеллектуальной недостаточностью как способности использовать вербальные и невербальные средства для общения с окружающими людьми в различных ситуациях. </w:t>
      </w:r>
    </w:p>
    <w:p w:rsidR="00887CFF" w:rsidRPr="00760708" w:rsidRDefault="00887CFF"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 работе с учащимися третьего класса целью обучения на уроках «Речевой практики» является совершенствование самостоятельности школьников в использовании речевых и коммуникативных умений в учебных ситуациях и живом общении.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Работа с учащимися третьего класса предполагает, что школьникам представляется большая самостоятельность при выполнении заданий, в ходе обучения выделяется больше времени для совместного выполнения заданий (работа в парах и подгруппах), используется методический прием «маленький учитель».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Отличительной особенностью уроков «Речевой практики» начиная с третьего класса является работа над формированием у школьников понимания значения речи и культуры общения в жизнь людей.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Такой подход подразумевает, что взрослый, учитель, организующий уроки речевой практики, станет для третьеклассников собеседником, помощником при выполнении некоторых заданий, который на начальной стадии активно контролирует и направляет их речевую деятельность, помогает им понять и освоить ситуацию игры, но постепенно становится участником игры и лишь вносит в нее необходимые коррективы, управляет процессом общения «изнутри».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Планируемые результаты освоения учебного предмета, ожидаемые после 3 года обучения</w:t>
      </w:r>
    </w:p>
    <w:p w:rsidR="00254A3C" w:rsidRPr="00760708" w:rsidRDefault="009D3283" w:rsidP="001251A3">
      <w:pPr>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Достаточный уровень</w:t>
      </w:r>
      <w:r w:rsidR="00254A3C" w:rsidRPr="00760708">
        <w:rPr>
          <w:rFonts w:ascii="Times New Roman" w:eastAsia="Times New Roman" w:hAnsi="Times New Roman" w:cs="Times New Roman"/>
          <w:i/>
          <w:sz w:val="24"/>
          <w:szCs w:val="24"/>
          <w:lang w:eastAsia="ru-RU"/>
        </w:rPr>
        <w:t>:</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понимать содержание сказок и рассказов, прочитанных учителем или артистами в записи на магнитофонной ленте;</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выполнять инструкцию, предложенную в письменной форме;</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выразительно произносить чистоговорки, короткие стихотворения после анализа;</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участвовать в диалогах по темам речевых ситуаций;</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правильно выражать свои просьбы, употребляя вежливые слова, уметь здороваться, прощаться, просить прощения и извиняться, используя соответствующие выражения;</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сообщать о себе: имя и фамилию, адрес, имена и фамилии своих родственников;</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принимать участие в коллективном составлении рассказа по темам речевых ситуаций;</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уметь воспроизводить составленные рассказы с опорой на картинно-символический план;</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слушать сказку или рассказ, пересказывать содержание.</w:t>
      </w:r>
    </w:p>
    <w:p w:rsidR="00254A3C" w:rsidRPr="00760708" w:rsidRDefault="00DD4812" w:rsidP="001251A3">
      <w:pPr>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Минимальный уровень</w:t>
      </w:r>
      <w:r w:rsidR="00254A3C" w:rsidRPr="00760708">
        <w:rPr>
          <w:rFonts w:ascii="Times New Roman" w:eastAsia="Times New Roman" w:hAnsi="Times New Roman" w:cs="Times New Roman"/>
          <w:i/>
          <w:sz w:val="24"/>
          <w:szCs w:val="24"/>
          <w:lang w:eastAsia="ru-RU"/>
        </w:rPr>
        <w:t>:</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выполнять задания по словесной инструкции учителя, детей;</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выражать свои просьбы, используя вежливые слова, адекватно пользоваться правилами этикета при встрече и расставании с детьми и взрослыми;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знать свое имя и свою фамилию, адрес дома, объяснять, как можно доехать или дойти до школы (по вопросам учителя);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участвовать в ролевых играх в соответствии с речевыми возможностями;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слушать сказку или рассказ, уметь отвечать на вопросы с опорой на иллюстративный материал;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выразительно произносить чистоговорки, короткие стихотворения по образцу учителя;</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участвовать в беседе;</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слушать сказку или рассказ, пересказывать содержание, опираясь на картинно-символический план.</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Личностные результаты, ожидаемые после 3 года обучения: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1)Уточнение представлений о праздниках личных и государственных, связанных с историей страны.</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r w:rsidRPr="00760708">
        <w:rPr>
          <w:rFonts w:ascii="Times New Roman" w:eastAsia="Calibri" w:hAnsi="Times New Roman" w:cs="Times New Roman"/>
          <w:sz w:val="24"/>
          <w:szCs w:val="24"/>
        </w:rPr>
        <w:tab/>
        <w:t xml:space="preserve">Расширение представлений о различных социальных ролях (покупатель, пассажир, пациент и др.), своих и окружающих.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r w:rsidRPr="00760708">
        <w:rPr>
          <w:rFonts w:ascii="Times New Roman" w:eastAsia="Calibri" w:hAnsi="Times New Roman" w:cs="Times New Roman"/>
          <w:sz w:val="24"/>
          <w:szCs w:val="24"/>
        </w:rPr>
        <w:tab/>
      </w:r>
      <w:r w:rsidR="00104FC4" w:rsidRPr="00760708">
        <w:rPr>
          <w:rFonts w:ascii="Times New Roman" w:eastAsia="Calibri" w:hAnsi="Times New Roman" w:cs="Times New Roman"/>
          <w:sz w:val="24"/>
          <w:szCs w:val="24"/>
        </w:rPr>
        <w:t>Укрепление соответствующих</w:t>
      </w:r>
      <w:r w:rsidRPr="00760708">
        <w:rPr>
          <w:rFonts w:ascii="Times New Roman" w:eastAsia="Calibri" w:hAnsi="Times New Roman" w:cs="Times New Roman"/>
          <w:sz w:val="24"/>
          <w:szCs w:val="24"/>
        </w:rPr>
        <w:t xml:space="preserve"> возрасту ценностей и социальных ролей через расширение представлений о нормах этикета и правилах культурного поведения.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r w:rsidRPr="00760708">
        <w:rPr>
          <w:rFonts w:ascii="Times New Roman" w:eastAsia="Calibri" w:hAnsi="Times New Roman" w:cs="Times New Roman"/>
          <w:sz w:val="24"/>
          <w:szCs w:val="24"/>
        </w:rPr>
        <w:tab/>
        <w:t>Овладение навыками коммуникации и принятыми нормами социального взаимодействия (в рамках предметных результатов 2 и 3 годов обучения).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r w:rsidRPr="00760708">
        <w:rPr>
          <w:rFonts w:ascii="Times New Roman" w:eastAsia="Calibri" w:hAnsi="Times New Roman" w:cs="Times New Roman"/>
          <w:sz w:val="24"/>
          <w:szCs w:val="24"/>
        </w:rPr>
        <w:tab/>
        <w:t>Овладение социально-бытовыми навыками, используемыми в повседневной жизни (в рамках предметных результатов 2 и 3 годов обучения).</w:t>
      </w:r>
    </w:p>
    <w:p w:rsidR="00BE75DB" w:rsidRPr="00760708" w:rsidRDefault="00BE75DB" w:rsidP="00BE75DB">
      <w:pPr>
        <w:spacing w:after="0" w:line="360" w:lineRule="auto"/>
        <w:ind w:firstLine="284"/>
        <w:jc w:val="center"/>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 xml:space="preserve">Оценочная карта формирования речевых </w:t>
      </w:r>
      <w:r w:rsidR="00887CFF" w:rsidRPr="00760708">
        <w:rPr>
          <w:rFonts w:ascii="Times New Roman" w:eastAsia="Times New Roman" w:hAnsi="Times New Roman" w:cs="Times New Roman"/>
          <w:b/>
          <w:i/>
          <w:sz w:val="24"/>
          <w:szCs w:val="24"/>
          <w:lang w:eastAsia="ru-RU"/>
        </w:rPr>
        <w:t>и коммуникативных</w:t>
      </w:r>
      <w:r w:rsidRPr="00760708">
        <w:rPr>
          <w:rFonts w:ascii="Times New Roman" w:eastAsia="Times New Roman" w:hAnsi="Times New Roman" w:cs="Times New Roman"/>
          <w:b/>
          <w:i/>
          <w:sz w:val="24"/>
          <w:szCs w:val="24"/>
          <w:lang w:eastAsia="ru-RU"/>
        </w:rPr>
        <w:t xml:space="preserve"> умений в ходе изучения курса «Речевая практика» 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3"/>
        <w:gridCol w:w="420"/>
        <w:gridCol w:w="424"/>
        <w:gridCol w:w="456"/>
        <w:gridCol w:w="470"/>
        <w:gridCol w:w="36"/>
        <w:gridCol w:w="384"/>
        <w:gridCol w:w="423"/>
        <w:gridCol w:w="456"/>
        <w:gridCol w:w="470"/>
        <w:gridCol w:w="36"/>
      </w:tblGrid>
      <w:tr w:rsidR="00760708" w:rsidRPr="00760708" w:rsidTr="0065529B">
        <w:tc>
          <w:tcPr>
            <w:tcW w:w="6053" w:type="dxa"/>
            <w:vMerge w:val="restart"/>
          </w:tcPr>
          <w:p w:rsidR="00BE75DB" w:rsidRPr="00760708" w:rsidRDefault="00BE75DB" w:rsidP="0065529B">
            <w:pPr>
              <w:spacing w:after="0" w:line="360" w:lineRule="auto"/>
              <w:ind w:firstLine="284"/>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Критерии/уровень овладения</w:t>
            </w:r>
          </w:p>
        </w:tc>
        <w:tc>
          <w:tcPr>
            <w:tcW w:w="3575" w:type="dxa"/>
            <w:gridSpan w:val="10"/>
          </w:tcPr>
          <w:p w:rsidR="00BE75DB" w:rsidRPr="00760708" w:rsidRDefault="00BE75DB" w:rsidP="0065529B">
            <w:pPr>
              <w:spacing w:after="0" w:line="360" w:lineRule="auto"/>
              <w:ind w:firstLine="284"/>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Ф. И. обучающегося</w:t>
            </w:r>
          </w:p>
        </w:tc>
      </w:tr>
      <w:tr w:rsidR="00760708" w:rsidRPr="00760708" w:rsidTr="0065529B">
        <w:tc>
          <w:tcPr>
            <w:tcW w:w="6053" w:type="dxa"/>
            <w:vMerge/>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p>
        </w:tc>
        <w:tc>
          <w:tcPr>
            <w:tcW w:w="1806" w:type="dxa"/>
            <w:gridSpan w:val="5"/>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1769" w:type="dxa"/>
            <w:gridSpan w:val="5"/>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vMerge/>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p>
        </w:tc>
        <w:tc>
          <w:tcPr>
            <w:tcW w:w="420"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w:t>
            </w:r>
          </w:p>
        </w:tc>
        <w:tc>
          <w:tcPr>
            <w:tcW w:w="424"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w:t>
            </w:r>
          </w:p>
        </w:tc>
        <w:tc>
          <w:tcPr>
            <w:tcW w:w="456"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III</w:t>
            </w:r>
          </w:p>
        </w:tc>
        <w:tc>
          <w:tcPr>
            <w:tcW w:w="470"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IV</w:t>
            </w:r>
          </w:p>
        </w:tc>
        <w:tc>
          <w:tcPr>
            <w:tcW w:w="420" w:type="dxa"/>
            <w:gridSpan w:val="2"/>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w:t>
            </w:r>
          </w:p>
        </w:tc>
        <w:tc>
          <w:tcPr>
            <w:tcW w:w="423"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w:t>
            </w:r>
          </w:p>
        </w:tc>
        <w:tc>
          <w:tcPr>
            <w:tcW w:w="456"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III</w:t>
            </w:r>
          </w:p>
        </w:tc>
        <w:tc>
          <w:tcPr>
            <w:tcW w:w="470" w:type="dxa"/>
          </w:tcPr>
          <w:p w:rsidR="00BE75DB" w:rsidRPr="00760708" w:rsidRDefault="00BE75DB"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IV</w:t>
            </w:r>
          </w:p>
        </w:tc>
      </w:tr>
      <w:tr w:rsidR="00760708" w:rsidRPr="00760708" w:rsidTr="0065529B">
        <w:tc>
          <w:tcPr>
            <w:tcW w:w="9628" w:type="dxa"/>
            <w:gridSpan w:val="11"/>
          </w:tcPr>
          <w:p w:rsidR="00BE75DB" w:rsidRPr="00760708" w:rsidRDefault="00BE75DB" w:rsidP="0065529B">
            <w:pPr>
              <w:spacing w:after="0" w:line="360" w:lineRule="auto"/>
              <w:ind w:firstLine="284"/>
              <w:jc w:val="center"/>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val="en-US" w:eastAsia="ru-RU"/>
              </w:rPr>
              <w:t>I</w:t>
            </w:r>
            <w:r w:rsidRPr="00760708">
              <w:rPr>
                <w:rFonts w:ascii="Times New Roman" w:eastAsia="Times New Roman" w:hAnsi="Times New Roman" w:cs="Times New Roman"/>
                <w:b/>
                <w:sz w:val="24"/>
                <w:szCs w:val="24"/>
                <w:lang w:eastAsia="ru-RU"/>
              </w:rPr>
              <w:t>. Аудирование и понимание речи</w:t>
            </w: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Отчетливое повторение прослушанных слов, коротких предложений</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Выполнений заданий, поручений по письменной инструкции</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по итогам прослушивания сказки, рассказа в аудиозаписи или просмотра мультипликационного фильма</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9628" w:type="dxa"/>
            <w:gridSpan w:val="11"/>
          </w:tcPr>
          <w:p w:rsidR="00BE75DB" w:rsidRPr="00760708" w:rsidRDefault="00BE75DB" w:rsidP="0065529B">
            <w:pPr>
              <w:spacing w:after="0" w:line="360" w:lineRule="auto"/>
              <w:ind w:firstLine="284"/>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val="en-US" w:eastAsia="ru-RU"/>
              </w:rPr>
              <w:t>II</w:t>
            </w:r>
            <w:r w:rsidRPr="00760708">
              <w:rPr>
                <w:rFonts w:ascii="Times New Roman" w:eastAsia="Times New Roman" w:hAnsi="Times New Roman" w:cs="Times New Roman"/>
                <w:b/>
                <w:sz w:val="24"/>
                <w:szCs w:val="24"/>
                <w:lang w:eastAsia="ru-RU"/>
              </w:rPr>
              <w:t>. Дикция и выразительность речи</w:t>
            </w: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силы голоса, соответствующего речевой ситуации</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темпа речи, соответствующего речевой ситуации</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мимики и жестов в контексте речевой ситуации</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тона голоса, соответствующего речевой ситуации</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Использование вежливого тона голоса в ситуации делового общения </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9592" w:type="dxa"/>
            <w:gridSpan w:val="10"/>
          </w:tcPr>
          <w:p w:rsidR="00BE75DB" w:rsidRPr="00760708" w:rsidRDefault="00BE75DB" w:rsidP="0065529B">
            <w:pPr>
              <w:spacing w:after="0" w:line="360" w:lineRule="auto"/>
              <w:ind w:firstLine="284"/>
              <w:jc w:val="center"/>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val="en-US" w:eastAsia="ru-RU"/>
              </w:rPr>
              <w:t>III</w:t>
            </w:r>
            <w:r w:rsidRPr="00760708">
              <w:rPr>
                <w:rFonts w:ascii="Times New Roman" w:eastAsia="Times New Roman" w:hAnsi="Times New Roman" w:cs="Times New Roman"/>
                <w:b/>
                <w:sz w:val="24"/>
                <w:szCs w:val="24"/>
                <w:lang w:eastAsia="ru-RU"/>
              </w:rPr>
              <w:t>. Общение и его значение в жизни</w:t>
            </w: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Проявление эмпатии по отношению к животным</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Проявление бережного отношения к растениям</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Следование изученным правилам речевого общения в учебных и жизненных ситуациях</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использовать письменную информацию контексте речевой ситуации (вывески, этикетки, несложные инструкции и др.)</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9592" w:type="dxa"/>
            <w:gridSpan w:val="10"/>
          </w:tcPr>
          <w:p w:rsidR="00BE75DB" w:rsidRPr="00760708" w:rsidRDefault="00BE75DB" w:rsidP="0065529B">
            <w:pPr>
              <w:spacing w:after="0" w:line="360" w:lineRule="auto"/>
              <w:ind w:firstLine="284"/>
              <w:jc w:val="center"/>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val="en-US" w:eastAsia="ru-RU"/>
              </w:rPr>
              <w:t>IV</w:t>
            </w:r>
            <w:r w:rsidRPr="00760708">
              <w:rPr>
                <w:rFonts w:ascii="Times New Roman" w:eastAsia="Times New Roman" w:hAnsi="Times New Roman" w:cs="Times New Roman"/>
                <w:b/>
                <w:sz w:val="24"/>
                <w:szCs w:val="24"/>
                <w:lang w:eastAsia="ru-RU"/>
              </w:rPr>
              <w:t>. Использование базовых формул речевого общения</w:t>
            </w: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Обращение, привлечение внимания</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Знакомство, представление, приветствие</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Height w:val="385"/>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Приветствие и прощание</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Поздравление, пожелание</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Одобрение, комплимент</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Телефонный разговор</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Просьба, совет </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Благодарность</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Замечания, извинения</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rPr>
          <w:gridAfter w:val="1"/>
          <w:wAfter w:w="36" w:type="dxa"/>
        </w:trPr>
        <w:tc>
          <w:tcPr>
            <w:tcW w:w="6053" w:type="dxa"/>
          </w:tcPr>
          <w:p w:rsidR="00BE75DB" w:rsidRPr="00760708" w:rsidRDefault="00BE75DB"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Сочувствие, утешение</w:t>
            </w:r>
          </w:p>
        </w:tc>
        <w:tc>
          <w:tcPr>
            <w:tcW w:w="42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4"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0" w:type="dxa"/>
            <w:gridSpan w:val="2"/>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23"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BE75DB" w:rsidRPr="00760708" w:rsidRDefault="00BE75DB" w:rsidP="0065529B">
            <w:pPr>
              <w:spacing w:after="0" w:line="360" w:lineRule="auto"/>
              <w:ind w:firstLine="284"/>
              <w:rPr>
                <w:rFonts w:ascii="Times New Roman" w:eastAsia="Times New Roman" w:hAnsi="Times New Roman" w:cs="Times New Roman"/>
                <w:sz w:val="24"/>
                <w:szCs w:val="24"/>
                <w:lang w:eastAsia="ru-RU"/>
              </w:rPr>
            </w:pPr>
          </w:p>
        </w:tc>
      </w:tr>
    </w:tbl>
    <w:p w:rsidR="00BE75DB" w:rsidRPr="00760708" w:rsidRDefault="00BE75DB" w:rsidP="00BE75DB">
      <w:pPr>
        <w:spacing w:after="0" w:line="360" w:lineRule="auto"/>
        <w:ind w:firstLine="284"/>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Критерии:</w:t>
      </w:r>
      <w:r w:rsidRPr="00760708">
        <w:rPr>
          <w:rFonts w:ascii="Times New Roman" w:eastAsia="Calibri" w:hAnsi="Times New Roman" w:cs="Times New Roman"/>
          <w:sz w:val="24"/>
          <w:szCs w:val="24"/>
        </w:rPr>
        <w:t xml:space="preserve"> </w:t>
      </w:r>
      <w:r w:rsidR="00DD4812" w:rsidRPr="00760708">
        <w:rPr>
          <w:rFonts w:ascii="Times New Roman" w:eastAsia="Calibri" w:hAnsi="Times New Roman" w:cs="Times New Roman"/>
          <w:sz w:val="24"/>
          <w:szCs w:val="24"/>
        </w:rPr>
        <w:t>Отлично –</w:t>
      </w:r>
      <w:r w:rsidRPr="00760708">
        <w:rPr>
          <w:rFonts w:ascii="Times New Roman" w:eastAsia="Calibri" w:hAnsi="Times New Roman" w:cs="Times New Roman"/>
          <w:sz w:val="24"/>
          <w:szCs w:val="24"/>
        </w:rPr>
        <w:t xml:space="preserve"> умение использует самостоятельно в учебных ситуациях и повседневном общении; очень хорошо – использует в учебных ситуациях, при напоминании и помощи </w:t>
      </w:r>
      <w:r w:rsidR="00DD4812" w:rsidRPr="00760708">
        <w:rPr>
          <w:rFonts w:ascii="Times New Roman" w:eastAsia="Calibri" w:hAnsi="Times New Roman" w:cs="Times New Roman"/>
          <w:sz w:val="24"/>
          <w:szCs w:val="24"/>
        </w:rPr>
        <w:t>взрослого; хорошо</w:t>
      </w:r>
      <w:r w:rsidRPr="00760708">
        <w:rPr>
          <w:rFonts w:ascii="Times New Roman" w:eastAsia="Calibri" w:hAnsi="Times New Roman" w:cs="Times New Roman"/>
          <w:sz w:val="24"/>
          <w:szCs w:val="24"/>
        </w:rPr>
        <w:t xml:space="preserve"> – умение в стации формирования. Если формирование умения не является актуальным для обучающегося, оценка по данному критерию ему не выставляется.  </w:t>
      </w:r>
    </w:p>
    <w:p w:rsidR="00BE75DB" w:rsidRPr="00760708" w:rsidRDefault="00BE75DB" w:rsidP="00BE75DB">
      <w:pPr>
        <w:spacing w:after="0" w:line="360" w:lineRule="auto"/>
        <w:ind w:firstLine="284"/>
        <w:jc w:val="center"/>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Примерная оценочная карта динамики личностных результатов по итогам работы по предмету «Речевая практика»</w:t>
      </w:r>
    </w:p>
    <w:tbl>
      <w:tblPr>
        <w:tblStyle w:val="230"/>
        <w:tblW w:w="9747" w:type="dxa"/>
        <w:tblLayout w:type="fixed"/>
        <w:tblLook w:val="04A0" w:firstRow="1" w:lastRow="0" w:firstColumn="1" w:lastColumn="0" w:noHBand="0" w:noVBand="1"/>
      </w:tblPr>
      <w:tblGrid>
        <w:gridCol w:w="4077"/>
        <w:gridCol w:w="1843"/>
        <w:gridCol w:w="1843"/>
        <w:gridCol w:w="1984"/>
      </w:tblGrid>
      <w:tr w:rsidR="00760708" w:rsidRPr="00760708" w:rsidTr="0065529B">
        <w:tc>
          <w:tcPr>
            <w:tcW w:w="4077" w:type="dxa"/>
          </w:tcPr>
          <w:p w:rsidR="00BE75DB" w:rsidRPr="00760708" w:rsidRDefault="00BE75DB" w:rsidP="0065529B">
            <w:pPr>
              <w:spacing w:after="200" w:line="360" w:lineRule="auto"/>
              <w:jc w:val="center"/>
              <w:rPr>
                <w:rFonts w:ascii="Times New Roman" w:hAnsi="Times New Roman" w:cs="Times New Roman"/>
                <w:sz w:val="24"/>
                <w:szCs w:val="24"/>
              </w:rPr>
            </w:pPr>
            <w:r w:rsidRPr="00760708">
              <w:rPr>
                <w:rFonts w:ascii="Times New Roman" w:hAnsi="Times New Roman" w:cs="Times New Roman"/>
                <w:sz w:val="24"/>
                <w:szCs w:val="24"/>
              </w:rPr>
              <w:t>Личностные умения</w:t>
            </w:r>
          </w:p>
        </w:tc>
        <w:tc>
          <w:tcPr>
            <w:tcW w:w="1843" w:type="dxa"/>
          </w:tcPr>
          <w:p w:rsidR="00BE75DB" w:rsidRPr="00760708" w:rsidRDefault="00BE75DB" w:rsidP="0065529B">
            <w:pPr>
              <w:spacing w:after="200" w:line="360" w:lineRule="auto"/>
              <w:jc w:val="center"/>
              <w:rPr>
                <w:rFonts w:ascii="Times New Roman" w:hAnsi="Times New Roman" w:cs="Times New Roman"/>
                <w:sz w:val="24"/>
                <w:szCs w:val="24"/>
              </w:rPr>
            </w:pPr>
            <w:r w:rsidRPr="00760708">
              <w:rPr>
                <w:rFonts w:ascii="Times New Roman" w:hAnsi="Times New Roman" w:cs="Times New Roman"/>
                <w:sz w:val="24"/>
                <w:szCs w:val="24"/>
              </w:rPr>
              <w:t>Нет динамики развития</w:t>
            </w:r>
          </w:p>
        </w:tc>
        <w:tc>
          <w:tcPr>
            <w:tcW w:w="1843" w:type="dxa"/>
          </w:tcPr>
          <w:p w:rsidR="00BE75DB" w:rsidRPr="00760708" w:rsidRDefault="00BE75DB" w:rsidP="0065529B">
            <w:pPr>
              <w:spacing w:after="200" w:line="360" w:lineRule="auto"/>
              <w:rPr>
                <w:rFonts w:ascii="Times New Roman" w:hAnsi="Times New Roman" w:cs="Times New Roman"/>
                <w:sz w:val="24"/>
                <w:szCs w:val="24"/>
              </w:rPr>
            </w:pPr>
            <w:r w:rsidRPr="00760708">
              <w:rPr>
                <w:rFonts w:ascii="Times New Roman" w:hAnsi="Times New Roman" w:cs="Times New Roman"/>
                <w:sz w:val="24"/>
                <w:szCs w:val="24"/>
              </w:rPr>
              <w:t xml:space="preserve">Имеет место динамика индивидуального развития </w:t>
            </w:r>
          </w:p>
        </w:tc>
        <w:tc>
          <w:tcPr>
            <w:tcW w:w="1984" w:type="dxa"/>
          </w:tcPr>
          <w:p w:rsidR="00BE75DB" w:rsidRPr="00760708" w:rsidRDefault="00BE75DB" w:rsidP="0065529B">
            <w:pPr>
              <w:spacing w:after="200" w:line="360" w:lineRule="auto"/>
              <w:jc w:val="center"/>
              <w:rPr>
                <w:rFonts w:ascii="Times New Roman" w:hAnsi="Times New Roman" w:cs="Times New Roman"/>
                <w:sz w:val="24"/>
                <w:szCs w:val="24"/>
              </w:rPr>
            </w:pPr>
            <w:r w:rsidRPr="00760708">
              <w:rPr>
                <w:rFonts w:ascii="Times New Roman" w:hAnsi="Times New Roman" w:cs="Times New Roman"/>
                <w:sz w:val="24"/>
                <w:szCs w:val="24"/>
              </w:rPr>
              <w:t>Умения полностью соответствуют общественным нормам</w:t>
            </w:r>
          </w:p>
        </w:tc>
      </w:tr>
      <w:tr w:rsidR="00760708" w:rsidRPr="00760708" w:rsidTr="0065529B">
        <w:tc>
          <w:tcPr>
            <w:tcW w:w="4077" w:type="dxa"/>
          </w:tcPr>
          <w:p w:rsidR="00BE75DB" w:rsidRPr="00760708" w:rsidRDefault="00BE75DB" w:rsidP="0065529B">
            <w:pPr>
              <w:spacing w:after="200" w:line="360" w:lineRule="auto"/>
              <w:ind w:firstLine="284"/>
              <w:jc w:val="both"/>
              <w:rPr>
                <w:rFonts w:ascii="Times New Roman" w:hAnsi="Times New Roman" w:cs="Times New Roman"/>
                <w:sz w:val="24"/>
                <w:szCs w:val="24"/>
              </w:rPr>
            </w:pPr>
            <w:r w:rsidRPr="00760708">
              <w:rPr>
                <w:rFonts w:ascii="Times New Roman" w:hAnsi="Times New Roman" w:cs="Times New Roman"/>
                <w:sz w:val="24"/>
                <w:szCs w:val="24"/>
              </w:rPr>
              <w:t>Выстраивать взаимодействие в соответствии с принятыми социальными ролями в знакомых ситуациях (ученик, одноклассник, зритель, пациент, покупатель и др.)</w:t>
            </w:r>
          </w:p>
        </w:tc>
        <w:tc>
          <w:tcPr>
            <w:tcW w:w="1843"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c>
          <w:tcPr>
            <w:tcW w:w="1843"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c>
          <w:tcPr>
            <w:tcW w:w="1984"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r>
      <w:tr w:rsidR="00760708" w:rsidRPr="00760708" w:rsidTr="0065529B">
        <w:tc>
          <w:tcPr>
            <w:tcW w:w="4077" w:type="dxa"/>
          </w:tcPr>
          <w:p w:rsidR="00BE75DB" w:rsidRPr="00760708" w:rsidRDefault="00BE75DB" w:rsidP="0065529B">
            <w:pPr>
              <w:spacing w:after="200" w:line="360" w:lineRule="auto"/>
              <w:ind w:firstLine="284"/>
              <w:jc w:val="both"/>
              <w:rPr>
                <w:rFonts w:ascii="Times New Roman" w:hAnsi="Times New Roman" w:cs="Times New Roman"/>
                <w:sz w:val="24"/>
                <w:szCs w:val="24"/>
              </w:rPr>
            </w:pPr>
            <w:r w:rsidRPr="00760708">
              <w:rPr>
                <w:rFonts w:ascii="Times New Roman" w:hAnsi="Times New Roman" w:cs="Times New Roman"/>
                <w:sz w:val="24"/>
                <w:szCs w:val="24"/>
              </w:rPr>
              <w:t xml:space="preserve">Следовать нормам этикета и правилам культуры общения </w:t>
            </w:r>
          </w:p>
        </w:tc>
        <w:tc>
          <w:tcPr>
            <w:tcW w:w="1843"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c>
          <w:tcPr>
            <w:tcW w:w="1843"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c>
          <w:tcPr>
            <w:tcW w:w="1984"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r>
      <w:tr w:rsidR="00BE75DB" w:rsidRPr="00760708" w:rsidTr="0065529B">
        <w:tc>
          <w:tcPr>
            <w:tcW w:w="4077" w:type="dxa"/>
          </w:tcPr>
          <w:p w:rsidR="00BE75DB" w:rsidRPr="00760708" w:rsidRDefault="00BE75DB" w:rsidP="0065529B">
            <w:pPr>
              <w:spacing w:after="200" w:line="360" w:lineRule="auto"/>
              <w:jc w:val="both"/>
              <w:rPr>
                <w:rFonts w:ascii="Times New Roman" w:hAnsi="Times New Roman" w:cs="Times New Roman"/>
                <w:sz w:val="24"/>
                <w:szCs w:val="24"/>
              </w:rPr>
            </w:pPr>
            <w:r w:rsidRPr="00760708">
              <w:rPr>
                <w:rFonts w:ascii="Times New Roman" w:hAnsi="Times New Roman" w:cs="Times New Roman"/>
                <w:sz w:val="24"/>
                <w:szCs w:val="24"/>
              </w:rPr>
              <w:t>Использовать знания о государственных и личных праздниках, принятых формах их празднования, в повседневной жизни</w:t>
            </w:r>
          </w:p>
        </w:tc>
        <w:tc>
          <w:tcPr>
            <w:tcW w:w="1843"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c>
          <w:tcPr>
            <w:tcW w:w="1843"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c>
          <w:tcPr>
            <w:tcW w:w="1984" w:type="dxa"/>
          </w:tcPr>
          <w:p w:rsidR="00BE75DB" w:rsidRPr="00760708" w:rsidRDefault="00BE75DB" w:rsidP="0065529B">
            <w:pPr>
              <w:spacing w:after="200" w:line="360" w:lineRule="auto"/>
              <w:ind w:firstLine="284"/>
              <w:jc w:val="both"/>
              <w:rPr>
                <w:rFonts w:ascii="Times New Roman" w:hAnsi="Times New Roman" w:cs="Times New Roman"/>
                <w:sz w:val="24"/>
                <w:szCs w:val="24"/>
              </w:rPr>
            </w:pPr>
          </w:p>
        </w:tc>
      </w:tr>
    </w:tbl>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Процедуры итоговой и промежуточной аттестации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 оценке достижений умственно отсталых школьников по предмету «Речевая </w:t>
      </w:r>
      <w:r w:rsidR="00104FC4" w:rsidRPr="00760708">
        <w:rPr>
          <w:rFonts w:ascii="Times New Roman" w:eastAsia="Calibri" w:hAnsi="Times New Roman" w:cs="Times New Roman"/>
          <w:sz w:val="24"/>
          <w:szCs w:val="24"/>
        </w:rPr>
        <w:t>практика» следует</w:t>
      </w:r>
      <w:r w:rsidRPr="00760708">
        <w:rPr>
          <w:rFonts w:ascii="Times New Roman" w:eastAsia="Calibri" w:hAnsi="Times New Roman" w:cs="Times New Roman"/>
          <w:sz w:val="24"/>
          <w:szCs w:val="24"/>
        </w:rPr>
        <w:t xml:space="preserve"> исходить от достигнутых ими личных достижений, индивидуальной динамики речевого и коммуникативного развития.  Принципиально важно выбирать</w:t>
      </w:r>
      <w:r w:rsidRPr="00760708">
        <w:rPr>
          <w:rFonts w:ascii="Times New Roman" w:eastAsia="Calibri" w:hAnsi="Times New Roman" w:cs="Times New Roman"/>
          <w:spacing w:val="30"/>
          <w:sz w:val="24"/>
          <w:szCs w:val="24"/>
        </w:rPr>
        <w:t xml:space="preserve"> такую оценку, которая бы </w:t>
      </w:r>
      <w:r w:rsidRPr="00760708">
        <w:rPr>
          <w:rFonts w:ascii="Times New Roman" w:eastAsia="Calibri" w:hAnsi="Times New Roman" w:cs="Times New Roman"/>
          <w:sz w:val="24"/>
          <w:szCs w:val="24"/>
        </w:rPr>
        <w:t xml:space="preserve">стимулировала активность второклассников в процессе участия в речевых ситуациях. Работа учащихся на уроке не оценивается системой баллов. Оценка достижений осуществляется по шкале «хорошо - очень хорошо - отлично».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Cs/>
          <w:sz w:val="24"/>
          <w:szCs w:val="24"/>
          <w:shd w:val="clear" w:color="auto" w:fill="FFFFFF"/>
          <w:lang w:eastAsia="ru-RU"/>
        </w:rPr>
      </w:pPr>
      <w:r w:rsidRPr="00760708">
        <w:rPr>
          <w:rFonts w:ascii="Times New Roman" w:eastAsia="Times New Roman" w:hAnsi="Times New Roman" w:cs="Times New Roman"/>
          <w:i/>
          <w:sz w:val="24"/>
          <w:szCs w:val="24"/>
          <w:lang w:eastAsia="ru-RU"/>
        </w:rPr>
        <w:t>Промежуточная аттестация</w:t>
      </w:r>
      <w:r w:rsidRPr="00760708">
        <w:rPr>
          <w:rFonts w:ascii="Times New Roman" w:eastAsia="Times New Roman" w:hAnsi="Times New Roman" w:cs="Times New Roman"/>
          <w:sz w:val="24"/>
          <w:szCs w:val="24"/>
          <w:lang w:eastAsia="ru-RU"/>
        </w:rPr>
        <w:t xml:space="preserve"> предполагает оценивание деятельности школьников по итогам их участия в речевых ситуациях. Обсуждая речевую ситуацию, оценивая участие в ней школьников, учителю важно проявлять такт. Отрицательная оценка деятельности участников неизбежно приведёт к снижению активности. При обсуждении действий участников проигранного сюжета отмечаются прежде всего удачные моменты и тактично указываются на некоторые недостатки. При этом берется во внимание не конечный результат работы ученика,</w:t>
      </w:r>
      <w:r w:rsidRPr="00760708">
        <w:rPr>
          <w:rFonts w:ascii="Times New Roman" w:eastAsia="Times New Roman" w:hAnsi="Times New Roman" w:cs="Times New Roman"/>
          <w:b/>
          <w:bCs/>
          <w:sz w:val="24"/>
          <w:szCs w:val="24"/>
          <w:shd w:val="clear" w:color="auto" w:fill="FFFFFF"/>
          <w:lang w:eastAsia="ru-RU"/>
        </w:rPr>
        <w:t xml:space="preserve"> </w:t>
      </w:r>
      <w:r w:rsidRPr="00760708">
        <w:rPr>
          <w:rFonts w:ascii="Times New Roman" w:eastAsia="Times New Roman" w:hAnsi="Times New Roman" w:cs="Times New Roman"/>
          <w:bCs/>
          <w:sz w:val="24"/>
          <w:szCs w:val="24"/>
          <w:shd w:val="clear" w:color="auto" w:fill="FFFFFF"/>
          <w:lang w:eastAsia="ru-RU"/>
        </w:rPr>
        <w:t>а его продвижение в речевых умениях, тем самым поощряется любая попытка ученика участвовать в коммуникации.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Cs/>
          <w:sz w:val="24"/>
          <w:szCs w:val="24"/>
          <w:shd w:val="clear" w:color="auto" w:fill="FFFFFF"/>
          <w:lang w:eastAsia="ru-RU"/>
        </w:rPr>
      </w:pPr>
      <w:r w:rsidRPr="00760708">
        <w:rPr>
          <w:rFonts w:ascii="Times New Roman" w:eastAsia="Times New Roman" w:hAnsi="Times New Roman" w:cs="Times New Roman"/>
          <w:bCs/>
          <w:i/>
          <w:sz w:val="24"/>
          <w:szCs w:val="24"/>
          <w:shd w:val="clear" w:color="auto" w:fill="FFFFFF"/>
          <w:lang w:eastAsia="ru-RU"/>
        </w:rPr>
        <w:t>Для итоговой аттестации за третий класс</w:t>
      </w:r>
      <w:r w:rsidRPr="00760708">
        <w:rPr>
          <w:rFonts w:ascii="Times New Roman" w:eastAsia="Times New Roman" w:hAnsi="Times New Roman" w:cs="Times New Roman"/>
          <w:bCs/>
          <w:sz w:val="24"/>
          <w:szCs w:val="24"/>
          <w:shd w:val="clear" w:color="auto" w:fill="FFFFFF"/>
          <w:lang w:eastAsia="ru-RU"/>
        </w:rPr>
        <w:t xml:space="preserve"> может быть использована речевая ситуация «Узнай меня!», содержание которой предполагает проигрывание ранее изученных диалогов и конструирование связных высказываний с использованием ранее изученной лексики.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Cs/>
          <w:sz w:val="24"/>
          <w:szCs w:val="24"/>
          <w:shd w:val="clear" w:color="auto" w:fill="FFFFFF"/>
          <w:lang w:eastAsia="ru-RU"/>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Формы организации учебных занятий</w:t>
      </w:r>
    </w:p>
    <w:p w:rsidR="00BE75DB"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Основная форма организации </w:t>
      </w:r>
      <w:r w:rsidR="00104FC4" w:rsidRPr="00760708">
        <w:rPr>
          <w:rFonts w:ascii="Times New Roman" w:eastAsia="Times New Roman" w:hAnsi="Times New Roman" w:cs="Times New Roman"/>
          <w:sz w:val="24"/>
          <w:szCs w:val="24"/>
          <w:lang w:eastAsia="ru-RU"/>
        </w:rPr>
        <w:t>обучения в третьем</w:t>
      </w:r>
      <w:r w:rsidRPr="00760708">
        <w:rPr>
          <w:rFonts w:ascii="Times New Roman" w:eastAsia="Times New Roman" w:hAnsi="Times New Roman" w:cs="Times New Roman"/>
          <w:sz w:val="24"/>
          <w:szCs w:val="24"/>
          <w:lang w:eastAsia="ru-RU"/>
        </w:rPr>
        <w:t xml:space="preserve"> классе, как и на предыдущих годах обучения - </w:t>
      </w:r>
      <w:r w:rsidR="00104FC4" w:rsidRPr="00760708">
        <w:rPr>
          <w:rFonts w:ascii="Times New Roman" w:eastAsia="Times New Roman" w:hAnsi="Times New Roman" w:cs="Times New Roman"/>
          <w:sz w:val="24"/>
          <w:szCs w:val="24"/>
          <w:lang w:eastAsia="ru-RU"/>
        </w:rPr>
        <w:t>урок «</w:t>
      </w:r>
      <w:r w:rsidRPr="00760708">
        <w:rPr>
          <w:rFonts w:ascii="Times New Roman" w:eastAsia="Times New Roman" w:hAnsi="Times New Roman" w:cs="Times New Roman"/>
          <w:sz w:val="24"/>
          <w:szCs w:val="24"/>
          <w:lang w:eastAsia="ru-RU"/>
        </w:rPr>
        <w:t xml:space="preserve">Речевой практики», в ходе которого школьники привлекаются </w:t>
      </w:r>
      <w:r w:rsidR="00104FC4" w:rsidRPr="00760708">
        <w:rPr>
          <w:rFonts w:ascii="Times New Roman" w:eastAsia="Times New Roman" w:hAnsi="Times New Roman" w:cs="Times New Roman"/>
          <w:sz w:val="24"/>
          <w:szCs w:val="24"/>
          <w:lang w:eastAsia="ru-RU"/>
        </w:rPr>
        <w:t>к участию</w:t>
      </w:r>
      <w:r w:rsidRPr="00760708">
        <w:rPr>
          <w:rFonts w:ascii="Times New Roman" w:eastAsia="Times New Roman" w:hAnsi="Times New Roman" w:cs="Times New Roman"/>
          <w:sz w:val="24"/>
          <w:szCs w:val="24"/>
          <w:lang w:eastAsia="ru-RU"/>
        </w:rPr>
        <w:t xml:space="preserve"> в ролевой игре по теме речевой ситуации. </w:t>
      </w:r>
    </w:p>
    <w:p w:rsidR="00BE75DB" w:rsidRPr="00760708" w:rsidRDefault="00BE75DB" w:rsidP="00BE75DB">
      <w:pPr>
        <w:tabs>
          <w:tab w:val="left" w:pos="0"/>
        </w:tabs>
        <w:spacing w:after="0" w:line="360" w:lineRule="auto"/>
        <w:ind w:firstLine="709"/>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Участие в речевой ситуации по теме урока «Речевой практики» требует организованной подготовки. Весь процесс работы над речевой ситуацией может быть условно разделен на три взаимосвязанных этапа:</w:t>
      </w:r>
    </w:p>
    <w:p w:rsidR="00BE75DB" w:rsidRPr="00760708" w:rsidRDefault="00BE75DB" w:rsidP="00BE75DB">
      <w:pPr>
        <w:tabs>
          <w:tab w:val="left" w:pos="0"/>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1) накопительный;</w:t>
      </w:r>
    </w:p>
    <w:p w:rsidR="00BE75DB" w:rsidRPr="00760708" w:rsidRDefault="00BE75DB" w:rsidP="00BE75DB">
      <w:pPr>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2) диалогический; </w:t>
      </w:r>
    </w:p>
    <w:p w:rsidR="00BE75DB" w:rsidRPr="00760708" w:rsidRDefault="00BE75DB" w:rsidP="00BE75DB">
      <w:pPr>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итоговый.</w:t>
      </w:r>
    </w:p>
    <w:p w:rsidR="00BE75DB" w:rsidRPr="00760708" w:rsidRDefault="00BE75DB" w:rsidP="00BE75DB">
      <w:pPr>
        <w:spacing w:after="0" w:line="360" w:lineRule="auto"/>
        <w:ind w:firstLine="567"/>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u w:val="single"/>
          <w:lang w:eastAsia="ru-RU"/>
        </w:rPr>
        <w:t>Первый этап</w:t>
      </w:r>
      <w:r w:rsidRPr="00760708">
        <w:rPr>
          <w:rFonts w:ascii="Times New Roman" w:eastAsia="Times New Roman" w:hAnsi="Times New Roman" w:cs="Times New Roman"/>
          <w:b/>
          <w:sz w:val="24"/>
          <w:szCs w:val="24"/>
          <w:u w:val="single"/>
          <w:lang w:eastAsia="ru-RU"/>
        </w:rPr>
        <w:t xml:space="preserve"> – накопительный</w:t>
      </w:r>
      <w:r w:rsidRPr="00760708">
        <w:rPr>
          <w:rFonts w:ascii="Times New Roman" w:eastAsia="Times New Roman" w:hAnsi="Times New Roman" w:cs="Times New Roman"/>
          <w:sz w:val="24"/>
          <w:szCs w:val="24"/>
          <w:u w:val="single"/>
          <w:lang w:eastAsia="ru-RU"/>
        </w:rPr>
        <w:t>.</w:t>
      </w:r>
      <w:r w:rsidRPr="00760708">
        <w:rPr>
          <w:rFonts w:ascii="Times New Roman" w:eastAsia="Times New Roman" w:hAnsi="Times New Roman" w:cs="Times New Roman"/>
          <w:sz w:val="24"/>
          <w:szCs w:val="24"/>
          <w:lang w:eastAsia="ru-RU"/>
        </w:rPr>
        <w:t xml:space="preserve"> Его цель – уточнить и расширить представления умственно отсталых учащихся по теме, познакомить их с проблемой речевой ситуации, обеспечить языковыми средствами для участия в итоговой ролевой игре. </w:t>
      </w:r>
    </w:p>
    <w:p w:rsidR="00BE75DB" w:rsidRPr="00760708" w:rsidRDefault="00BE75DB" w:rsidP="00BE75DB">
      <w:pPr>
        <w:tabs>
          <w:tab w:val="num" w:pos="0"/>
        </w:tabs>
        <w:spacing w:after="0" w:line="360" w:lineRule="auto"/>
        <w:ind w:firstLine="709"/>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Собственно речевая ситуация организуется на </w:t>
      </w:r>
      <w:r w:rsidRPr="00760708">
        <w:rPr>
          <w:rFonts w:ascii="Times New Roman" w:eastAsia="Times New Roman" w:hAnsi="Times New Roman" w:cs="Times New Roman"/>
          <w:b/>
          <w:sz w:val="24"/>
          <w:szCs w:val="24"/>
          <w:u w:val="single"/>
          <w:lang w:eastAsia="ru-RU"/>
        </w:rPr>
        <w:t>диалогическом этапе</w:t>
      </w:r>
      <w:r w:rsidRPr="00760708">
        <w:rPr>
          <w:rFonts w:ascii="Times New Roman" w:eastAsia="Times New Roman" w:hAnsi="Times New Roman" w:cs="Times New Roman"/>
          <w:sz w:val="24"/>
          <w:szCs w:val="24"/>
          <w:lang w:eastAsia="ru-RU"/>
        </w:rPr>
        <w:t xml:space="preserve"> работы. Форма организации речевой ситуации – ролевая игра, используемая в учебных целях. В содержание ролевой игры включается речевое общение учащихся с учителем и друг с другом в соответствии с распределёнными ролями и игровым сюжетом.</w:t>
      </w:r>
    </w:p>
    <w:p w:rsidR="00BE75DB" w:rsidRPr="00760708" w:rsidRDefault="00BE75DB" w:rsidP="00BE75DB">
      <w:pPr>
        <w:tabs>
          <w:tab w:val="num" w:pos="0"/>
        </w:tabs>
        <w:spacing w:after="0" w:line="360" w:lineRule="auto"/>
        <w:ind w:firstLine="709"/>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Работа над темой речевой ситуации завершается </w:t>
      </w:r>
      <w:r w:rsidRPr="00760708">
        <w:rPr>
          <w:rFonts w:ascii="Times New Roman" w:eastAsia="Times New Roman" w:hAnsi="Times New Roman" w:cs="Times New Roman"/>
          <w:b/>
          <w:sz w:val="24"/>
          <w:szCs w:val="24"/>
          <w:u w:val="single"/>
          <w:lang w:eastAsia="ru-RU"/>
        </w:rPr>
        <w:t>на третьем этапе</w:t>
      </w:r>
      <w:r w:rsidRPr="00760708">
        <w:rPr>
          <w:rFonts w:ascii="Times New Roman" w:eastAsia="Times New Roman" w:hAnsi="Times New Roman" w:cs="Times New Roman"/>
          <w:sz w:val="24"/>
          <w:szCs w:val="24"/>
          <w:lang w:eastAsia="ru-RU"/>
        </w:rPr>
        <w:t xml:space="preserve">, который условно назван </w:t>
      </w:r>
      <w:r w:rsidRPr="00760708">
        <w:rPr>
          <w:rFonts w:ascii="Times New Roman" w:eastAsia="Times New Roman" w:hAnsi="Times New Roman" w:cs="Times New Roman"/>
          <w:b/>
          <w:sz w:val="24"/>
          <w:szCs w:val="24"/>
          <w:u w:val="single"/>
          <w:lang w:eastAsia="ru-RU"/>
        </w:rPr>
        <w:t>итоговым</w:t>
      </w:r>
      <w:r w:rsidRPr="00760708">
        <w:rPr>
          <w:rFonts w:ascii="Times New Roman" w:eastAsia="Times New Roman" w:hAnsi="Times New Roman" w:cs="Times New Roman"/>
          <w:sz w:val="24"/>
          <w:szCs w:val="24"/>
          <w:lang w:eastAsia="ru-RU"/>
        </w:rPr>
        <w:t xml:space="preserve">.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Уроки также могут быть организованы в форме инсценировок, творческих работ.</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 ходе ролевой игры разворачиваются различные сюжеты в рамках выбранной темы.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Начиная с третьего класса, работа над каждой темой должна предваряться решением проблемной ситуации, что помогает школьникам понять значение речи и культуры общения в жизни людей. </w:t>
      </w:r>
      <w:r w:rsidRPr="00760708">
        <w:rPr>
          <w:rFonts w:ascii="Times New Roman" w:eastAsia="Calibri" w:hAnsi="Times New Roman" w:cs="Times New Roman"/>
          <w:sz w:val="24"/>
          <w:szCs w:val="24"/>
        </w:rPr>
        <w:t xml:space="preserve">Завершение работы над каждой темой (представленное в учебнике рубрикой «Это важно!») также ориентирует на осмысление правил речевого общения.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Роль самого учителя в процессе подготовки и проведения ситуации постоянно меняется. На начальной стадии работы учитель активно контролирует деятельность детей, помогает им понять роль, «вжиться» в неё. Постепенно он становится участником игры. И здесь очень важно, чтобы учитель сам верил в речевую ситуацию, в её эффективность, </w:t>
      </w:r>
      <w:r w:rsidR="00104FC4" w:rsidRPr="00760708">
        <w:rPr>
          <w:rFonts w:ascii="Times New Roman" w:eastAsia="Times New Roman" w:hAnsi="Times New Roman" w:cs="Times New Roman"/>
          <w:sz w:val="24"/>
          <w:szCs w:val="24"/>
          <w:lang w:eastAsia="ru-RU"/>
        </w:rPr>
        <w:t>так,</w:t>
      </w:r>
      <w:r w:rsidRPr="00760708">
        <w:rPr>
          <w:rFonts w:ascii="Times New Roman" w:eastAsia="Times New Roman" w:hAnsi="Times New Roman" w:cs="Times New Roman"/>
          <w:sz w:val="24"/>
          <w:szCs w:val="24"/>
          <w:lang w:eastAsia="ru-RU"/>
        </w:rPr>
        <w:t xml:space="preserve"> как только это условие позволит добиться результатов не только в развитии речи, но и в развитии коммуникации учащихся.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Будучи участником речевой ситуации, учитель может вносить необходимые коррективы в работу, управлять процессом общения.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Содержание учебного предмета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Аудирование и понимание речи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Повторение оппозиционных слоговых структур, слов-паронимов, предложений, различных по количеству слов: ма-мя, ло-лё, вя-вья; был – бил, пел – пил, кости – гости, тонет – стонет; я видела сегодня в скворечнице скворца, я видела вчера в скворечнице скворца и скворушку. Игра в маленького учителя, выполнение подобных заданий детьми (с помощью учителя).</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Слушание коротких сказок и рассказов в исполнении чтецов с магнитофонной </w:t>
      </w:r>
      <w:r w:rsidR="00DD4812" w:rsidRPr="00760708">
        <w:rPr>
          <w:rFonts w:ascii="Times New Roman" w:eastAsia="Times New Roman" w:hAnsi="Times New Roman" w:cs="Times New Roman"/>
          <w:sz w:val="24"/>
          <w:szCs w:val="24"/>
          <w:lang w:eastAsia="ru-RU"/>
        </w:rPr>
        <w:t>записи, просмотр</w:t>
      </w:r>
      <w:r w:rsidRPr="00760708">
        <w:rPr>
          <w:rFonts w:ascii="Times New Roman" w:eastAsia="Times New Roman" w:hAnsi="Times New Roman" w:cs="Times New Roman"/>
          <w:sz w:val="24"/>
          <w:szCs w:val="24"/>
          <w:lang w:eastAsia="ru-RU"/>
        </w:rPr>
        <w:t xml:space="preserve"> видеофильмов. Ответы на вопросы по содержанию прослушанного или просмотренного.</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словесной инструкции, данной в письменном виде. Включение письменного задания в ролевую ситуацию.</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 из двух сходных по содержанию картинок той, которая соответствует услышанному предложению: Миша сердится на себя. (на картинке – клякса в альбоме, которая капнула с Мишиной кисточки). Вася удивляется (на картинке – мальчик открывает альбом, а там клякса от краски). Объяснение выбора.</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noProof/>
          <w:sz w:val="24"/>
          <w:szCs w:val="24"/>
          <w:u w:val="single"/>
          <w:lang w:eastAsia="ru-RU"/>
        </w:rPr>
      </w:pPr>
      <w:r w:rsidRPr="00760708">
        <w:rPr>
          <w:rFonts w:ascii="Times New Roman" w:eastAsia="Times New Roman" w:hAnsi="Times New Roman" w:cs="Times New Roman"/>
          <w:noProof/>
          <w:sz w:val="24"/>
          <w:szCs w:val="24"/>
          <w:u w:val="single"/>
          <w:lang w:eastAsia="ru-RU"/>
        </w:rPr>
        <w:t>Дикция и выразительность речи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noProof/>
          <w:sz w:val="24"/>
          <w:szCs w:val="24"/>
          <w:lang w:eastAsia="ru-RU"/>
        </w:rPr>
      </w:pPr>
      <w:r w:rsidRPr="00760708">
        <w:rPr>
          <w:rFonts w:ascii="Times New Roman" w:eastAsia="Times New Roman" w:hAnsi="Times New Roman" w:cs="Times New Roman"/>
          <w:noProof/>
          <w:sz w:val="24"/>
          <w:szCs w:val="24"/>
          <w:lang w:eastAsia="ru-RU"/>
        </w:rPr>
        <w:t>Совершенствование речевого дыхания: посчитаем до 10 на одном выдохе, потянем звук /С/, потом /З/ на одном выдохе и др.</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noProof/>
          <w:sz w:val="24"/>
          <w:szCs w:val="24"/>
          <w:lang w:eastAsia="ru-RU"/>
        </w:rPr>
      </w:pPr>
      <w:r w:rsidRPr="00760708">
        <w:rPr>
          <w:rFonts w:ascii="Times New Roman" w:eastAsia="Times New Roman" w:hAnsi="Times New Roman" w:cs="Times New Roman"/>
          <w:noProof/>
          <w:sz w:val="24"/>
          <w:szCs w:val="24"/>
          <w:lang w:eastAsia="ru-RU"/>
        </w:rPr>
        <w:t xml:space="preserve">Четкое выразительное произнесение чистоговорок, стихотворных диалогов по подражанию, например: От топота копыт пыль по полю летит (выбор силы голоса и ритма); -Что ты,еж, такой колючий? – Это я на всякий случай. Знаешь, кто мои соседи? Волки, лисы и медведи! (смена тона голоса, переход от интонации повествования к интонации вопроса и наоборот ) и др.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Громкая, спокойная, тихая, шепотная речь. Использование нужной силы голоса в различных ролевых ситуациях.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Вежливый тон голоса в разговоре. Передача различных чувств соответствующим тоном голоса (радость, удивление, жалость, гнев, грусть, страх и др.) в специально подобранных диалогах. Отгадывание на схематических рисунках (пиктограммах) выражения этих чувств. Соотнесение с подготовленной ситуацией.</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Произнесение одной и той же фразы с вопросительной, повествовательной и восклицательной интонацией. Обыгрывания ситуации, типа: Снег идет? – Да, снег идет. – Ура, снег идет!</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Общение и его значение в жизни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Общение с природой. Что «говорят» деревья, цветы? Чем отвечают они на наше общение с ними?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Понимаем ли мы язык животных, их повадки, позы? Попробуем «расшифровать» их. Правильно ли мы общаемся с ними? Понимают ли нас животные?</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Речевое общение. Для чего оно нужно людям? Подведение учащихся к выводу с опорой на иллюстративный материал: сообщить что-то новое, обменяться мнением, попросить о чем-нибудь, поздравить, пожалеть, утешить и т.д.</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Правила речевого общения. Коллективная работа по определению правил. Опора на иллюстративный материал и заранее подготовленные ситуации: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нужно говорить по очереди, а не всем сразу. Один говорит, а все слушают, иначе никто ничего не поймет;</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говорить нужно достаточно громко (но не кричать), чтобы тебя все слышали;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когда говоришь, надо смотреть на того, с кем разговариваешь;</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если не соглашаешься с чем-то и возражаешь собеседнику, надо делать это вежливо и не обижать его;</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не забывать употреблять вежливые слова: пожалуйста, извини, извините, спасибо.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Письменное общение. Использование письменного общения в жизни (вывески и афиши на улицах города, рекламы, письма, поздравительные открытки). Письмо записок друг к другу с передачей информации, просьбы, предложений о совместных действиях и т.д.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i/>
          <w:kern w:val="1"/>
          <w:sz w:val="24"/>
          <w:szCs w:val="24"/>
          <w:lang w:eastAsia="ar-SA"/>
        </w:rPr>
      </w:pPr>
      <w:r w:rsidRPr="00760708">
        <w:rPr>
          <w:rFonts w:ascii="Times New Roman" w:eastAsia="Times New Roman" w:hAnsi="Times New Roman" w:cs="Times New Roman"/>
          <w:i/>
          <w:kern w:val="1"/>
          <w:sz w:val="24"/>
          <w:szCs w:val="24"/>
          <w:lang w:eastAsia="ar-SA"/>
        </w:rPr>
        <w:t xml:space="preserve">Базовые формулы речевого общения (представлены с нарастанием к материалу, излучавшемуся в 1и </w:t>
      </w:r>
      <w:r w:rsidR="00104FC4" w:rsidRPr="00760708">
        <w:rPr>
          <w:rFonts w:ascii="Times New Roman" w:eastAsia="Times New Roman" w:hAnsi="Times New Roman" w:cs="Times New Roman"/>
          <w:i/>
          <w:kern w:val="1"/>
          <w:sz w:val="24"/>
          <w:szCs w:val="24"/>
          <w:lang w:eastAsia="ar-SA"/>
        </w:rPr>
        <w:t>2 классах</w:t>
      </w:r>
      <w:r w:rsidRPr="00760708">
        <w:rPr>
          <w:rFonts w:ascii="Times New Roman" w:eastAsia="Times New Roman" w:hAnsi="Times New Roman" w:cs="Times New Roman"/>
          <w:i/>
          <w:kern w:val="1"/>
          <w:sz w:val="24"/>
          <w:szCs w:val="24"/>
          <w:lang w:eastAsia="ar-SA"/>
        </w:rPr>
        <w:t xml:space="preserve">)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Обращение, привлечение внимания.</w:t>
      </w:r>
      <w:r w:rsidRPr="00760708">
        <w:rPr>
          <w:rFonts w:ascii="Times New Roman" w:eastAsia="Times New Roman" w:hAnsi="Times New Roman" w:cs="Times New Roman"/>
          <w:sz w:val="24"/>
          <w:szCs w:val="24"/>
          <w:lang w:eastAsia="ru-RU"/>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поздравительной открытке.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Знакомство, представление, приветствие.</w:t>
      </w:r>
      <w:r w:rsidRPr="00760708">
        <w:rPr>
          <w:rFonts w:ascii="Times New Roman" w:eastAsia="Times New Roman" w:hAnsi="Times New Roman" w:cs="Times New Roman"/>
          <w:sz w:val="24"/>
          <w:szCs w:val="24"/>
          <w:lang w:eastAsia="ru-RU"/>
        </w:rPr>
        <w:t xml:space="preserve"> Формулы «Давай познакомимся», «Меня зовут …», «Меня зовут …, а тебя?». </w:t>
      </w:r>
      <w:r w:rsidR="00104FC4" w:rsidRPr="00760708">
        <w:rPr>
          <w:rFonts w:ascii="Times New Roman" w:eastAsia="Times New Roman" w:hAnsi="Times New Roman" w:cs="Times New Roman"/>
          <w:sz w:val="24"/>
          <w:szCs w:val="24"/>
          <w:lang w:eastAsia="ru-RU"/>
        </w:rPr>
        <w:t>Формулы «</w:t>
      </w:r>
      <w:r w:rsidRPr="00760708">
        <w:rPr>
          <w:rFonts w:ascii="Times New Roman" w:eastAsia="Times New Roman" w:hAnsi="Times New Roman" w:cs="Times New Roman"/>
          <w:sz w:val="24"/>
          <w:szCs w:val="24"/>
          <w:lang w:eastAsia="ru-RU"/>
        </w:rPr>
        <w:t>Это …», «Познакомься пожалуйста, это …». Ответные реплики на приглашение познакомиться («Очень приятно!», «Рад познакомиться!»).</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Приветствие и прощание.</w:t>
      </w:r>
      <w:r w:rsidRPr="00760708">
        <w:rPr>
          <w:rFonts w:ascii="Times New Roman" w:eastAsia="Times New Roman" w:hAnsi="Times New Roman" w:cs="Times New Roman"/>
          <w:sz w:val="24"/>
          <w:szCs w:val="24"/>
          <w:lang w:eastAsia="ru-RU"/>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w:t>
      </w:r>
      <w:r w:rsidR="00104FC4" w:rsidRPr="00760708">
        <w:rPr>
          <w:rFonts w:ascii="Times New Roman" w:eastAsia="Times New Roman" w:hAnsi="Times New Roman" w:cs="Times New Roman"/>
          <w:sz w:val="24"/>
          <w:szCs w:val="24"/>
          <w:lang w:eastAsia="ru-RU"/>
        </w:rPr>
        <w:t>приветствия: замедлить</w:t>
      </w:r>
      <w:r w:rsidRPr="00760708">
        <w:rPr>
          <w:rFonts w:ascii="Times New Roman" w:eastAsia="Times New Roman" w:hAnsi="Times New Roman" w:cs="Times New Roman"/>
          <w:sz w:val="24"/>
          <w:szCs w:val="24"/>
          <w:lang w:eastAsia="ru-RU"/>
        </w:rPr>
        <w:t xml:space="preserve"> шаг или остановиться, посмотреть в глаза человеку.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Формулы «Доброе утро», «Добрый день», «Добрый вечер», «Спокойной ночи». Неофициальные разговорные формулы «привет», «салют», «счастливо», «пока». Недопустимость дублирования этикетных формул, использованных невоспитанными взрослыми. Развертывание формул с помощью обращений.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lang w:eastAsia="ru-RU"/>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Приглашение, предложение.</w:t>
      </w:r>
      <w:r w:rsidRPr="00760708">
        <w:rPr>
          <w:rFonts w:ascii="Times New Roman" w:eastAsia="Times New Roman" w:hAnsi="Times New Roman" w:cs="Times New Roman"/>
          <w:sz w:val="24"/>
          <w:szCs w:val="24"/>
          <w:lang w:eastAsia="ru-RU"/>
        </w:rPr>
        <w:t xml:space="preserve"> Приглашение домой. Правила поведения в гостях.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Поздравление, пожелание.</w:t>
      </w:r>
      <w:r w:rsidRPr="00760708">
        <w:rPr>
          <w:rFonts w:ascii="Times New Roman" w:eastAsia="Times New Roman" w:hAnsi="Times New Roman" w:cs="Times New Roman"/>
          <w:sz w:val="24"/>
          <w:szCs w:val="24"/>
          <w:lang w:eastAsia="ru-RU"/>
        </w:rPr>
        <w:t xml:space="preserve"> Формулы «Поздравляю с …», «Поздравляю с праздником …» и их развертывание с помощью обращения по имени и отчеству.</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Поздравительные открытки.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lang w:eastAsia="ru-RU"/>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Одобрение, комплимент</w:t>
      </w:r>
      <w:r w:rsidRPr="00760708">
        <w:rPr>
          <w:rFonts w:ascii="Times New Roman" w:eastAsia="Times New Roman" w:hAnsi="Times New Roman" w:cs="Times New Roman"/>
          <w:sz w:val="24"/>
          <w:szCs w:val="24"/>
          <w:lang w:eastAsia="ru-RU"/>
        </w:rPr>
        <w:t xml:space="preserve">. Формулы «Мне очень нравится твой …», «Как хорошо ты …», «Как красиво!» и др.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Телефонный разговор.</w:t>
      </w:r>
      <w:r w:rsidRPr="00760708">
        <w:rPr>
          <w:rFonts w:ascii="Times New Roman" w:eastAsia="Times New Roman" w:hAnsi="Times New Roman" w:cs="Times New Roman"/>
          <w:sz w:val="24"/>
          <w:szCs w:val="24"/>
          <w:lang w:eastAsia="ru-RU"/>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Просьба, совет.</w:t>
      </w:r>
      <w:r w:rsidRPr="00760708">
        <w:rPr>
          <w:rFonts w:ascii="Times New Roman" w:eastAsia="Times New Roman" w:hAnsi="Times New Roman" w:cs="Times New Roman"/>
          <w:sz w:val="24"/>
          <w:szCs w:val="24"/>
          <w:lang w:eastAsia="ru-RU"/>
        </w:rPr>
        <w:t xml:space="preserve"> Обращение с просьбой к учителю, соседу по </w:t>
      </w:r>
      <w:r w:rsidR="00104FC4" w:rsidRPr="00760708">
        <w:rPr>
          <w:rFonts w:ascii="Times New Roman" w:eastAsia="Times New Roman" w:hAnsi="Times New Roman" w:cs="Times New Roman"/>
          <w:sz w:val="24"/>
          <w:szCs w:val="24"/>
          <w:lang w:eastAsia="ru-RU"/>
        </w:rPr>
        <w:t>парте на</w:t>
      </w:r>
      <w:r w:rsidRPr="00760708">
        <w:rPr>
          <w:rFonts w:ascii="Times New Roman" w:eastAsia="Times New Roman" w:hAnsi="Times New Roman" w:cs="Times New Roman"/>
          <w:sz w:val="24"/>
          <w:szCs w:val="24"/>
          <w:lang w:eastAsia="ru-RU"/>
        </w:rPr>
        <w:t xml:space="preserve"> уроке или на перемене. Обращение с просьбой к незнакомому человеку. Обращение с просьбой к сверстнику, к близким людям.</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Развертывание просьбы с помощью мотивировки. Формулы «Пожалуйста, …», «Можно …, пожалуйста!», «Разрешите….», «Можно мне …», «Можно я …».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lang w:eastAsia="ru-RU"/>
        </w:rPr>
        <w:t xml:space="preserve">Мотивировка отказа. Формулы «Извините, но …». </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Благодарность.</w:t>
      </w:r>
      <w:r w:rsidRPr="00760708">
        <w:rPr>
          <w:rFonts w:ascii="Times New Roman" w:eastAsia="Times New Roman" w:hAnsi="Times New Roman" w:cs="Times New Roman"/>
          <w:sz w:val="24"/>
          <w:szCs w:val="24"/>
          <w:lang w:eastAsia="ru-RU"/>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 xml:space="preserve">Замечание, извинение. </w:t>
      </w:r>
      <w:r w:rsidRPr="00760708">
        <w:rPr>
          <w:rFonts w:ascii="Times New Roman" w:eastAsia="Times New Roman" w:hAnsi="Times New Roman" w:cs="Times New Roman"/>
          <w:sz w:val="24"/>
          <w:szCs w:val="24"/>
          <w:lang w:eastAsia="ru-RU"/>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Сочувствие, утешение.</w:t>
      </w:r>
      <w:r w:rsidRPr="00760708">
        <w:rPr>
          <w:rFonts w:ascii="Times New Roman" w:eastAsia="Times New Roman" w:hAnsi="Times New Roman" w:cs="Times New Roman"/>
          <w:sz w:val="24"/>
          <w:szCs w:val="24"/>
          <w:lang w:eastAsia="ru-RU"/>
        </w:rPr>
        <w:t xml:space="preserve"> Сочувствие заболевшему сверстнику, взрослому. Слова поддержки, утешения. </w:t>
      </w:r>
    </w:p>
    <w:p w:rsidR="00254A3C" w:rsidRPr="00760708" w:rsidRDefault="00254A3C" w:rsidP="001251A3">
      <w:pPr>
        <w:tabs>
          <w:tab w:val="left" w:pos="567"/>
        </w:tabs>
        <w:spacing w:after="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br w:type="page"/>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b/>
          <w:kern w:val="1"/>
          <w:sz w:val="24"/>
          <w:szCs w:val="24"/>
          <w:lang w:eastAsia="ar-SA"/>
        </w:rPr>
      </w:pPr>
      <w:r w:rsidRPr="00760708">
        <w:rPr>
          <w:rFonts w:ascii="Times New Roman" w:eastAsia="Times New Roman" w:hAnsi="Times New Roman" w:cs="Times New Roman"/>
          <w:b/>
          <w:kern w:val="1"/>
          <w:sz w:val="24"/>
          <w:szCs w:val="24"/>
          <w:lang w:eastAsia="ar-SA"/>
        </w:rPr>
        <w:t>Примерное тематическое планирование уроков речевой практики в 3 классе</w:t>
      </w: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r w:rsidRPr="00760708">
        <w:rPr>
          <w:rFonts w:ascii="Times New Roman" w:eastAsia="Times New Roman" w:hAnsi="Times New Roman" w:cs="Times New Roman"/>
          <w:kern w:val="1"/>
          <w:sz w:val="24"/>
          <w:szCs w:val="24"/>
          <w:u w:val="single"/>
          <w:lang w:eastAsia="ar-SA"/>
        </w:rPr>
        <w:t>1 четверть -  9 учебных недель, 18 часов</w:t>
      </w:r>
    </w:p>
    <w:tbl>
      <w:tblPr>
        <w:tblW w:w="95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1"/>
        <w:gridCol w:w="2025"/>
        <w:gridCol w:w="1531"/>
        <w:gridCol w:w="4706"/>
      </w:tblGrid>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Номер урока</w:t>
            </w:r>
          </w:p>
        </w:tc>
        <w:tc>
          <w:tcPr>
            <w:tcW w:w="2025"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Тема</w:t>
            </w:r>
          </w:p>
        </w:tc>
        <w:tc>
          <w:tcPr>
            <w:tcW w:w="153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Количество часов</w:t>
            </w:r>
          </w:p>
        </w:tc>
        <w:tc>
          <w:tcPr>
            <w:tcW w:w="4706" w:type="dxa"/>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Основное содержание уроков и виды работ по теме</w:t>
            </w: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202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Снова в школу!</w:t>
            </w:r>
          </w:p>
        </w:tc>
        <w:tc>
          <w:tcPr>
            <w:tcW w:w="1531"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706"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 Знакомство с темой (беседа с привлечением личного опыта, ответы на вопросы на основе иллюстраций)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Актуализация правил приветствия (конструирование диалогов, тренировочные упражнения в произнесении с заданной интонацией, проигрывание диалогов).</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Составление рассказов на тему летнего отдыха (рассматривание иллюстрации, анализ плана, составление предложений и др.)</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Начало памятки «Секреты вежливого общения»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Завершение темы (работа над рубрикой «Это важно!»)</w:t>
            </w: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420"/>
        </w:trPr>
        <w:tc>
          <w:tcPr>
            <w:tcW w:w="1291" w:type="dxa"/>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6690"/>
        </w:trPr>
        <w:tc>
          <w:tcPr>
            <w:tcW w:w="1291" w:type="dxa"/>
            <w:tcBorders>
              <w:top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bottom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5.</w:t>
            </w:r>
          </w:p>
        </w:tc>
        <w:tc>
          <w:tcPr>
            <w:tcW w:w="202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Мы собрались поиграть</w:t>
            </w:r>
          </w:p>
        </w:tc>
        <w:tc>
          <w:tcPr>
            <w:tcW w:w="1531" w:type="dxa"/>
            <w:vMerge w:val="restart"/>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706" w:type="dxa"/>
            <w:vMerge w:val="restart"/>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 Знакомство с темой (беседа с привлечением личного опыта, ответы на вопросы на основе иллюстраций)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Конструирование диалога-конфликта (анализ иллюстрации; составление реплик; тренировочные упражнения в произнесении реплик с адекватной интонацией, </w:t>
            </w:r>
            <w:r w:rsidR="00104FC4" w:rsidRPr="00760708">
              <w:rPr>
                <w:rFonts w:ascii="Times New Roman" w:eastAsia="Calibri" w:hAnsi="Times New Roman" w:cs="Times New Roman"/>
                <w:kern w:val="1"/>
                <w:sz w:val="24"/>
                <w:szCs w:val="24"/>
                <w:lang w:eastAsia="ar-SA"/>
              </w:rPr>
              <w:t>с использованием</w:t>
            </w:r>
            <w:r w:rsidRPr="00760708">
              <w:rPr>
                <w:rFonts w:ascii="Times New Roman" w:eastAsia="Calibri" w:hAnsi="Times New Roman" w:cs="Times New Roman"/>
                <w:kern w:val="1"/>
                <w:sz w:val="24"/>
                <w:szCs w:val="24"/>
                <w:lang w:eastAsia="ar-SA"/>
              </w:rPr>
              <w:t xml:space="preserve"> мимики и жестов; проигрывание диалога; редактирование </w:t>
            </w:r>
            <w:r w:rsidR="00104FC4" w:rsidRPr="00760708">
              <w:rPr>
                <w:rFonts w:ascii="Times New Roman" w:eastAsia="Calibri" w:hAnsi="Times New Roman" w:cs="Times New Roman"/>
                <w:kern w:val="1"/>
                <w:sz w:val="24"/>
                <w:szCs w:val="24"/>
                <w:lang w:eastAsia="ar-SA"/>
              </w:rPr>
              <w:t>диалога после</w:t>
            </w:r>
            <w:r w:rsidRPr="00760708">
              <w:rPr>
                <w:rFonts w:ascii="Times New Roman" w:eastAsia="Calibri" w:hAnsi="Times New Roman" w:cs="Times New Roman"/>
                <w:kern w:val="1"/>
                <w:sz w:val="24"/>
                <w:szCs w:val="24"/>
                <w:lang w:eastAsia="ar-SA"/>
              </w:rPr>
              <w:t xml:space="preserve"> обсуждения способов избегания конфликта)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Актуализация опыта учащихся в участии в играх с правилами (беседа на основе личного опыта, повторение правил игр, знакомых школьникам, игра с правилами по выбору учащихся)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Разучивание считалок.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Составление «копилки игр».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Подготовка и составление рассказов по теме ситуации (коллективное составление рассказа по иллюстр</w:t>
            </w:r>
            <w:r w:rsidR="00104FC4" w:rsidRPr="00760708">
              <w:rPr>
                <w:rFonts w:ascii="Times New Roman" w:eastAsia="Calibri" w:hAnsi="Times New Roman" w:cs="Times New Roman"/>
                <w:kern w:val="1"/>
                <w:sz w:val="24"/>
                <w:szCs w:val="24"/>
                <w:lang w:eastAsia="ar-SA"/>
              </w:rPr>
              <w:t xml:space="preserve">ации, игры «Рассказ по кругу», </w:t>
            </w:r>
            <w:r w:rsidRPr="00760708">
              <w:rPr>
                <w:rFonts w:ascii="Times New Roman" w:eastAsia="Calibri" w:hAnsi="Times New Roman" w:cs="Times New Roman"/>
                <w:kern w:val="1"/>
                <w:sz w:val="24"/>
                <w:szCs w:val="24"/>
                <w:lang w:eastAsia="ar-SA"/>
              </w:rPr>
              <w:t>«Дополни предложение</w:t>
            </w:r>
            <w:r w:rsidR="00104FC4" w:rsidRPr="00760708">
              <w:rPr>
                <w:rFonts w:ascii="Times New Roman" w:eastAsia="Calibri" w:hAnsi="Times New Roman" w:cs="Times New Roman"/>
                <w:kern w:val="1"/>
                <w:sz w:val="24"/>
                <w:szCs w:val="24"/>
                <w:lang w:eastAsia="ar-SA"/>
              </w:rPr>
              <w:t>», «</w:t>
            </w:r>
            <w:r w:rsidRPr="00760708">
              <w:rPr>
                <w:rFonts w:ascii="Times New Roman" w:eastAsia="Calibri" w:hAnsi="Times New Roman" w:cs="Times New Roman"/>
                <w:kern w:val="1"/>
                <w:sz w:val="24"/>
                <w:szCs w:val="24"/>
                <w:lang w:eastAsia="ar-SA"/>
              </w:rPr>
              <w:t xml:space="preserve">Копилка вопросов», индивидуальные рассказы с опорой на план).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Продолжение памятки «Секреты вежливого общения»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Завершение темы (работа над рубрикой «Это важно!»)</w:t>
            </w: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6.</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7.</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8.</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382"/>
        </w:trPr>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9.</w:t>
            </w:r>
          </w:p>
        </w:tc>
        <w:tc>
          <w:tcPr>
            <w:tcW w:w="202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В библиотеке</w:t>
            </w:r>
          </w:p>
        </w:tc>
        <w:tc>
          <w:tcPr>
            <w:tcW w:w="1531" w:type="dxa"/>
            <w:vMerge w:val="restart"/>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706" w:type="dxa"/>
            <w:vMerge w:val="restart"/>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Знакомство с темой (беседа на основе личного опыта)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Актуализация имеющихся знаний о правилах поведения в библиотеке</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Конструирование возможных диалогов с библиотекарем.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Экскурсия в школьную библиотеку.</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Ролевая игра «В библиотеке»</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Обобщение полученных знаний: составление правил поведения в библиотеке.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Продолжение памятки «Секреты вежливого общения»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Завершение темы (работа над рубрикой «Это важно!»)  </w:t>
            </w: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10.</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390"/>
        </w:trPr>
        <w:tc>
          <w:tcPr>
            <w:tcW w:w="1291" w:type="dxa"/>
            <w:tcBorders>
              <w:top w:val="nil"/>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11.</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390"/>
        </w:trPr>
        <w:tc>
          <w:tcPr>
            <w:tcW w:w="1291" w:type="dxa"/>
            <w:tcBorders>
              <w:top w:val="nil"/>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12.</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4951"/>
        </w:trPr>
        <w:tc>
          <w:tcPr>
            <w:tcW w:w="1291" w:type="dxa"/>
            <w:tcBorders>
              <w:top w:val="nil"/>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c>
          <w:tcPr>
            <w:tcW w:w="1291" w:type="dxa"/>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13.</w:t>
            </w:r>
          </w:p>
        </w:tc>
        <w:tc>
          <w:tcPr>
            <w:tcW w:w="2025" w:type="dxa"/>
            <w:vMerge w:val="restart"/>
            <w:tcBorders>
              <w:bottom w:val="nil"/>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На приеме у врача</w:t>
            </w:r>
          </w:p>
        </w:tc>
        <w:tc>
          <w:tcPr>
            <w:tcW w:w="1531" w:type="dxa"/>
            <w:vMerge w:val="restart"/>
            <w:tcBorders>
              <w:bottom w:val="nil"/>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4706" w:type="dxa"/>
            <w:vMerge w:val="restart"/>
            <w:tcBorders>
              <w:top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Введение в ситуацию (обсуждение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Знакомство с темой (беседа на основе личного опыта)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Актуализация имеющихся знаний о правилах поведения на приеме у врача.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Конструирование возможных диалогов в регистратуре.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Конструирование возможных диалогов с врачом.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Ролевая игра «На приеме у врача»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Продолжение памятки «Секреты вежливого общения»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Завершение темы (работа над рубрикой «Это важно!»)   </w:t>
            </w:r>
          </w:p>
        </w:tc>
      </w:tr>
      <w:tr w:rsidR="00760708" w:rsidRPr="00760708" w:rsidTr="00CC458A">
        <w:tc>
          <w:tcPr>
            <w:tcW w:w="1291" w:type="dxa"/>
            <w:tcBorders>
              <w:top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14.</w:t>
            </w:r>
          </w:p>
        </w:tc>
        <w:tc>
          <w:tcPr>
            <w:tcW w:w="2025" w:type="dxa"/>
            <w:vMerge/>
            <w:tcBorders>
              <w:top w:val="nil"/>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tcBorders>
              <w:top w:val="nil"/>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976"/>
        </w:trPr>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15.</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16.</w:t>
            </w:r>
          </w:p>
        </w:tc>
        <w:tc>
          <w:tcPr>
            <w:tcW w:w="202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«Лисичка со скалочкой»</w:t>
            </w:r>
          </w:p>
        </w:tc>
        <w:tc>
          <w:tcPr>
            <w:tcW w:w="1531"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4706"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Введение в тему (беседа с опорой на иллюстрацию)</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Знакомство со </w:t>
            </w:r>
            <w:r w:rsidR="00104FC4" w:rsidRPr="00760708">
              <w:rPr>
                <w:rFonts w:ascii="Times New Roman" w:eastAsia="Calibri" w:hAnsi="Times New Roman" w:cs="Times New Roman"/>
                <w:kern w:val="1"/>
                <w:sz w:val="24"/>
                <w:szCs w:val="24"/>
                <w:lang w:eastAsia="ar-SA"/>
              </w:rPr>
              <w:t>сказкой (</w:t>
            </w:r>
            <w:r w:rsidRPr="00760708">
              <w:rPr>
                <w:rFonts w:ascii="Times New Roman" w:eastAsia="Calibri" w:hAnsi="Times New Roman" w:cs="Times New Roman"/>
                <w:kern w:val="1"/>
                <w:sz w:val="24"/>
                <w:szCs w:val="24"/>
                <w:lang w:eastAsia="ar-SA"/>
              </w:rPr>
              <w:t>слушание сказки в аудиозаписи с опорой на иллюстрации)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Закрепление содержания сказки (пересказ с опорой на иллюстрации, по вопросам учителя, игра «Рассказ по кругу» и др.)</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Инсценирование сказки </w:t>
            </w: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17.</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c>
          <w:tcPr>
            <w:tcW w:w="129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18.</w:t>
            </w:r>
          </w:p>
        </w:tc>
        <w:tc>
          <w:tcPr>
            <w:tcW w:w="202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3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706"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bl>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r w:rsidRPr="00760708">
        <w:rPr>
          <w:rFonts w:ascii="Times New Roman" w:eastAsia="Times New Roman" w:hAnsi="Times New Roman" w:cs="Times New Roman"/>
          <w:kern w:val="1"/>
          <w:sz w:val="24"/>
          <w:szCs w:val="24"/>
          <w:u w:val="single"/>
          <w:lang w:eastAsia="ar-SA"/>
        </w:rPr>
        <w:t>2 четверть -  7 учебных недель, 14 часов</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1843"/>
        <w:gridCol w:w="4678"/>
      </w:tblGrid>
      <w:tr w:rsidR="00760708" w:rsidRPr="00760708" w:rsidTr="00752373">
        <w:tc>
          <w:tcPr>
            <w:tcW w:w="1134"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Номер урока</w:t>
            </w:r>
          </w:p>
        </w:tc>
        <w:tc>
          <w:tcPr>
            <w:tcW w:w="1985"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Тема</w:t>
            </w:r>
          </w:p>
        </w:tc>
        <w:tc>
          <w:tcPr>
            <w:tcW w:w="1843"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Количество часов</w:t>
            </w:r>
          </w:p>
        </w:tc>
        <w:tc>
          <w:tcPr>
            <w:tcW w:w="4678" w:type="dxa"/>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Основное содержание уроков и виды работ по теме</w:t>
            </w:r>
          </w:p>
        </w:tc>
      </w:tr>
      <w:tr w:rsidR="00760708" w:rsidRPr="00760708" w:rsidTr="00752373">
        <w:tc>
          <w:tcPr>
            <w:tcW w:w="1134"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w:t>
            </w:r>
          </w:p>
        </w:tc>
        <w:tc>
          <w:tcPr>
            <w:tcW w:w="198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Сказки про Машу</w:t>
            </w:r>
          </w:p>
        </w:tc>
        <w:tc>
          <w:tcPr>
            <w:tcW w:w="1843"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678"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Введение в тему (беседа с опорой на иллюстрацию, обсуждение проблемного вопроса</w:t>
            </w:r>
            <w:r w:rsidR="00104FC4" w:rsidRPr="00760708">
              <w:rPr>
                <w:rFonts w:ascii="Times New Roman" w:eastAsia="Calibri" w:hAnsi="Times New Roman" w:cs="Times New Roman"/>
                <w:kern w:val="1"/>
                <w:sz w:val="24"/>
                <w:szCs w:val="24"/>
                <w:lang w:eastAsia="ar-SA"/>
              </w:rPr>
              <w:t>.)</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Актуализация сказки «Маша и </w:t>
            </w:r>
            <w:r w:rsidR="00104FC4" w:rsidRPr="00760708">
              <w:rPr>
                <w:rFonts w:ascii="Times New Roman" w:eastAsia="Calibri" w:hAnsi="Times New Roman" w:cs="Times New Roman"/>
                <w:kern w:val="1"/>
                <w:sz w:val="24"/>
                <w:szCs w:val="24"/>
                <w:lang w:eastAsia="ar-SA"/>
              </w:rPr>
              <w:t>Медведь» (</w:t>
            </w:r>
            <w:r w:rsidR="00CC458A" w:rsidRPr="00760708">
              <w:rPr>
                <w:rFonts w:ascii="Times New Roman" w:eastAsia="Calibri" w:hAnsi="Times New Roman" w:cs="Times New Roman"/>
                <w:kern w:val="1"/>
                <w:sz w:val="24"/>
                <w:szCs w:val="24"/>
                <w:lang w:eastAsia="ar-SA"/>
              </w:rPr>
              <w:t>слушание сказки в</w:t>
            </w:r>
            <w:r w:rsidRPr="00760708">
              <w:rPr>
                <w:rFonts w:ascii="Times New Roman" w:eastAsia="Calibri" w:hAnsi="Times New Roman" w:cs="Times New Roman"/>
                <w:kern w:val="1"/>
                <w:sz w:val="24"/>
                <w:szCs w:val="24"/>
                <w:lang w:eastAsia="ar-SA"/>
              </w:rPr>
              <w:t xml:space="preserve"> аудиозаписи с опорой на иллюстрации)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Закрепление содержания сказки.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Актуализация сказки «Три </w:t>
            </w:r>
            <w:r w:rsidR="00104FC4" w:rsidRPr="00760708">
              <w:rPr>
                <w:rFonts w:ascii="Times New Roman" w:eastAsia="Calibri" w:hAnsi="Times New Roman" w:cs="Times New Roman"/>
                <w:kern w:val="1"/>
                <w:sz w:val="24"/>
                <w:szCs w:val="24"/>
                <w:lang w:eastAsia="ar-SA"/>
              </w:rPr>
              <w:t>медведя» (</w:t>
            </w:r>
            <w:r w:rsidRPr="00760708">
              <w:rPr>
                <w:rFonts w:ascii="Times New Roman" w:eastAsia="Calibri" w:hAnsi="Times New Roman" w:cs="Times New Roman"/>
                <w:kern w:val="1"/>
                <w:sz w:val="24"/>
                <w:szCs w:val="24"/>
                <w:lang w:eastAsia="ar-SA"/>
              </w:rPr>
              <w:t>слушание сказки с аудиозаписи с опорой на иллюстрации)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Закрепление содержания сказки.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Игра «Живые загадки».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Инсценирование сказки по выбору учащихся. </w:t>
            </w:r>
          </w:p>
        </w:tc>
      </w:tr>
      <w:tr w:rsidR="00760708" w:rsidRPr="00760708" w:rsidTr="00752373">
        <w:tc>
          <w:tcPr>
            <w:tcW w:w="1134"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34"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rPr>
          <w:trHeight w:val="605"/>
        </w:trPr>
        <w:tc>
          <w:tcPr>
            <w:tcW w:w="1134"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34"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5.</w:t>
            </w:r>
          </w:p>
        </w:tc>
        <w:tc>
          <w:tcPr>
            <w:tcW w:w="198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Отправляюсь в магазин  </w:t>
            </w:r>
          </w:p>
        </w:tc>
        <w:tc>
          <w:tcPr>
            <w:tcW w:w="1843"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678"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Знакомство с темой (беседа на основе личного опыта)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Актуализация имеющихся знаний о покупках </w:t>
            </w:r>
            <w:r w:rsidR="00104FC4" w:rsidRPr="00760708">
              <w:rPr>
                <w:rFonts w:ascii="Times New Roman" w:eastAsia="Calibri" w:hAnsi="Times New Roman" w:cs="Times New Roman"/>
                <w:kern w:val="1"/>
                <w:sz w:val="24"/>
                <w:szCs w:val="24"/>
                <w:lang w:eastAsia="ar-SA"/>
              </w:rPr>
              <w:t>с супермаркета</w:t>
            </w:r>
            <w:r w:rsidRPr="00760708">
              <w:rPr>
                <w:rFonts w:ascii="Times New Roman" w:eastAsia="Calibri" w:hAnsi="Times New Roman" w:cs="Times New Roman"/>
                <w:kern w:val="1"/>
                <w:sz w:val="24"/>
                <w:szCs w:val="24"/>
                <w:lang w:eastAsia="ar-SA"/>
              </w:rPr>
              <w:t xml:space="preserve"> (работа с предметными картинками: отдел – товар)</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Конструирование возможных диалогов с продавцом.</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Проигрывание диалогов с привлечением внимания необходимости громкого четкого произнесения реплик при общении с продавцом.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Ролевая игра «В магазине»</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Экскурсия в магазин.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Продолжение памятки «Секреты вежливого общения».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Завершение темы (работа над рубрикой «Это важно!»)  </w:t>
            </w:r>
          </w:p>
        </w:tc>
      </w:tr>
      <w:tr w:rsidR="00760708" w:rsidRPr="00760708" w:rsidTr="00752373">
        <w:tc>
          <w:tcPr>
            <w:tcW w:w="1134" w:type="dxa"/>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6.</w:t>
            </w:r>
          </w:p>
        </w:tc>
        <w:tc>
          <w:tcPr>
            <w:tcW w:w="1985" w:type="dxa"/>
            <w:vMerge/>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7.</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top w:val="single" w:sz="4" w:space="0" w:color="auto"/>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8.</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top w:val="single" w:sz="4" w:space="0" w:color="auto"/>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Borders>
              <w:bottom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rPr>
          <w:trHeight w:val="580"/>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9.</w:t>
            </w:r>
          </w:p>
        </w:tc>
        <w:tc>
          <w:tcPr>
            <w:tcW w:w="1985" w:type="dxa"/>
            <w:vMerge w:val="restart"/>
            <w:tcBorders>
              <w:top w:val="single" w:sz="4" w:space="0" w:color="auto"/>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Телефонный разговор</w:t>
            </w:r>
          </w:p>
        </w:tc>
        <w:tc>
          <w:tcPr>
            <w:tcW w:w="1843" w:type="dxa"/>
            <w:vMerge w:val="restart"/>
            <w:tcBorders>
              <w:top w:val="single" w:sz="4" w:space="0" w:color="auto"/>
              <w:lef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678"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Актуализация имеющихся знаний по теме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Составление «Правил общения по телефону»</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Прослушивание в аудиозаписи фрагмента сказки К. Чуковского «Телефон».</w:t>
            </w:r>
          </w:p>
          <w:p w:rsidR="00254A3C" w:rsidRPr="00760708" w:rsidRDefault="00104FC4"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Чтение фрагментов сказки по </w:t>
            </w:r>
            <w:r w:rsidR="00254A3C" w:rsidRPr="00760708">
              <w:rPr>
                <w:rFonts w:ascii="Times New Roman" w:eastAsia="Calibri" w:hAnsi="Times New Roman" w:cs="Times New Roman"/>
                <w:kern w:val="1"/>
                <w:sz w:val="24"/>
                <w:szCs w:val="24"/>
                <w:lang w:eastAsia="ar-SA"/>
              </w:rPr>
              <w:t xml:space="preserve">ролям.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Проигрывание диалогов из сказки с дополнением их словами приветствия, благодарности, прощания.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Ролевые игры «Телефонный разговор»</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Завершение темы (работа над рубрикой «Это важно!»)  </w:t>
            </w:r>
          </w:p>
        </w:tc>
      </w:tr>
      <w:tr w:rsidR="00760708" w:rsidRPr="00760708" w:rsidTr="00752373">
        <w:trPr>
          <w:trHeight w:val="581"/>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10.</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lef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rPr>
          <w:trHeight w:val="602"/>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11.</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lef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4422"/>
        </w:trPr>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12.</w:t>
            </w:r>
          </w:p>
        </w:tc>
        <w:tc>
          <w:tcPr>
            <w:tcW w:w="1985" w:type="dxa"/>
            <w:vMerge/>
            <w:tcBorders>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Borders>
              <w:bottom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34"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Новогодние поздравления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w:t>
            </w:r>
          </w:p>
        </w:tc>
        <w:tc>
          <w:tcPr>
            <w:tcW w:w="4678"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w:t>
            </w:r>
            <w:r w:rsidR="00104FC4" w:rsidRPr="00760708">
              <w:rPr>
                <w:rFonts w:ascii="Times New Roman" w:eastAsia="Calibri" w:hAnsi="Times New Roman" w:cs="Times New Roman"/>
                <w:kern w:val="1"/>
                <w:sz w:val="24"/>
                <w:szCs w:val="24"/>
                <w:lang w:eastAsia="ar-SA"/>
              </w:rPr>
              <w:t>тему (</w:t>
            </w:r>
            <w:r w:rsidRPr="00760708">
              <w:rPr>
                <w:rFonts w:ascii="Times New Roman" w:eastAsia="Calibri" w:hAnsi="Times New Roman" w:cs="Times New Roman"/>
                <w:kern w:val="1"/>
                <w:sz w:val="24"/>
                <w:szCs w:val="24"/>
                <w:lang w:eastAsia="ar-SA"/>
              </w:rPr>
              <w:t>беседа с использованием личного опыта учащихся)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 Составление предложений по теме с опорой на образец, условно-графические схемы.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Разучивание стихотворений, </w:t>
            </w:r>
            <w:r w:rsidR="00104FC4" w:rsidRPr="00760708">
              <w:rPr>
                <w:rFonts w:ascii="Times New Roman" w:eastAsia="Calibri" w:hAnsi="Times New Roman" w:cs="Times New Roman"/>
                <w:kern w:val="1"/>
                <w:sz w:val="24"/>
                <w:szCs w:val="24"/>
                <w:lang w:eastAsia="ar-SA"/>
              </w:rPr>
              <w:t>песенок новогодней</w:t>
            </w:r>
            <w:r w:rsidRPr="00760708">
              <w:rPr>
                <w:rFonts w:ascii="Times New Roman" w:eastAsia="Calibri" w:hAnsi="Times New Roman" w:cs="Times New Roman"/>
                <w:kern w:val="1"/>
                <w:sz w:val="24"/>
                <w:szCs w:val="24"/>
                <w:lang w:eastAsia="ar-SA"/>
              </w:rPr>
              <w:t xml:space="preserve"> тематики.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Подготовка письменных приглашений на новогодний праздник. </w:t>
            </w:r>
          </w:p>
        </w:tc>
      </w:tr>
      <w:tr w:rsidR="00760708" w:rsidRPr="00760708" w:rsidTr="00CC458A">
        <w:trPr>
          <w:trHeight w:val="964"/>
        </w:trPr>
        <w:tc>
          <w:tcPr>
            <w:tcW w:w="1134" w:type="dxa"/>
            <w:tcBorders>
              <w:top w:val="single" w:sz="4" w:space="0" w:color="auto"/>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14.</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bl>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r w:rsidRPr="00760708">
        <w:rPr>
          <w:rFonts w:ascii="Times New Roman" w:eastAsia="Times New Roman" w:hAnsi="Times New Roman" w:cs="Times New Roman"/>
          <w:kern w:val="1"/>
          <w:sz w:val="24"/>
          <w:szCs w:val="24"/>
          <w:u w:val="single"/>
          <w:lang w:eastAsia="ar-SA"/>
        </w:rPr>
        <w:t>3 четверть -  10 учебных недель, 20 часов</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985"/>
        <w:gridCol w:w="1559"/>
        <w:gridCol w:w="4961"/>
      </w:tblGrid>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Номер урока</w:t>
            </w:r>
          </w:p>
        </w:tc>
        <w:tc>
          <w:tcPr>
            <w:tcW w:w="1985"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Тема</w:t>
            </w:r>
          </w:p>
        </w:tc>
        <w:tc>
          <w:tcPr>
            <w:tcW w:w="155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Количество часов</w:t>
            </w:r>
          </w:p>
        </w:tc>
        <w:tc>
          <w:tcPr>
            <w:tcW w:w="4961" w:type="dxa"/>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Основное содержание уроков и виды работ по теме</w:t>
            </w: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w:t>
            </w:r>
          </w:p>
        </w:tc>
        <w:tc>
          <w:tcPr>
            <w:tcW w:w="198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Я – зритель </w:t>
            </w:r>
          </w:p>
        </w:tc>
        <w:tc>
          <w:tcPr>
            <w:tcW w:w="1559"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961"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Актуализация имеющегося </w:t>
            </w:r>
            <w:r w:rsidR="00104FC4" w:rsidRPr="00760708">
              <w:rPr>
                <w:rFonts w:ascii="Times New Roman" w:eastAsia="Calibri" w:hAnsi="Times New Roman" w:cs="Times New Roman"/>
                <w:kern w:val="1"/>
                <w:sz w:val="24"/>
                <w:szCs w:val="24"/>
                <w:lang w:eastAsia="ar-SA"/>
              </w:rPr>
              <w:t>опыта, знаний</w:t>
            </w:r>
            <w:r w:rsidRPr="00760708">
              <w:rPr>
                <w:rFonts w:ascii="Times New Roman" w:eastAsia="Calibri" w:hAnsi="Times New Roman" w:cs="Times New Roman"/>
                <w:kern w:val="1"/>
                <w:sz w:val="24"/>
                <w:szCs w:val="24"/>
                <w:lang w:eastAsia="ar-SA"/>
              </w:rPr>
              <w:t xml:space="preserve"> по теме.</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Обогащение словарного запаса по теме (работа с иллюстрациями, ответы на вопросы).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Моделирование и проигрывание возможных диалогов в кинотеатре.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Составление «Правил вежливого зрителя»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Ролевая игра «Кинотеатр»</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Продолжение «Памятки вежливого общения»</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Завершение темы (работа над рубрикой «Это важно!»)  </w:t>
            </w: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5.</w:t>
            </w:r>
          </w:p>
        </w:tc>
        <w:tc>
          <w:tcPr>
            <w:tcW w:w="198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Какая сегодня погода?  </w:t>
            </w:r>
          </w:p>
        </w:tc>
        <w:tc>
          <w:tcPr>
            <w:tcW w:w="1559"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961"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 Знакомство с темой (беседа с привлечением личного опыта, ответы на вопросы на основе иллюстраций)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Актуализация имеющихся знаний о том, какую информацию содержит прогноз погоды, как ее нужно использовать при планировании своего времени.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Конструирование предложений по теме с опорой на условные обозначения.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Ролевая игра «Прогноз погоды»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Завершение темы (работа над рубрикой «Это важно!»)</w:t>
            </w:r>
          </w:p>
        </w:tc>
      </w:tr>
      <w:tr w:rsidR="00760708" w:rsidRPr="00760708" w:rsidTr="00752373">
        <w:tc>
          <w:tcPr>
            <w:tcW w:w="1129" w:type="dxa"/>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6.</w:t>
            </w:r>
          </w:p>
        </w:tc>
        <w:tc>
          <w:tcPr>
            <w:tcW w:w="1985" w:type="dxa"/>
            <w:vMerge/>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7.</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rPr>
          <w:trHeight w:val="1962"/>
        </w:trPr>
        <w:tc>
          <w:tcPr>
            <w:tcW w:w="1129" w:type="dxa"/>
            <w:tcBorders>
              <w:top w:val="single" w:sz="4" w:space="0" w:color="auto"/>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8.</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bottom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9.</w:t>
            </w:r>
          </w:p>
        </w:tc>
        <w:tc>
          <w:tcPr>
            <w:tcW w:w="1985" w:type="dxa"/>
            <w:vMerge w:val="restart"/>
            <w:tcBorders>
              <w:top w:val="single" w:sz="4" w:space="0" w:color="auto"/>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«Снегурочка»</w:t>
            </w:r>
          </w:p>
        </w:tc>
        <w:tc>
          <w:tcPr>
            <w:tcW w:w="1559" w:type="dxa"/>
            <w:vMerge w:val="restart"/>
            <w:tcBorders>
              <w:top w:val="single" w:sz="4" w:space="0" w:color="auto"/>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961"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w:t>
            </w:r>
            <w:r w:rsidRPr="00760708">
              <w:rPr>
                <w:rFonts w:ascii="Times New Roman" w:eastAsia="Calibri" w:hAnsi="Times New Roman" w:cs="Times New Roman"/>
                <w:kern w:val="1"/>
                <w:sz w:val="24"/>
                <w:szCs w:val="24"/>
                <w:lang w:eastAsia="ar-SA"/>
              </w:rPr>
              <w:tab/>
              <w:t>Введение в тему ситуации (работа с иллюстрацией, обсуждение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w:t>
            </w:r>
            <w:r w:rsidRPr="00760708">
              <w:rPr>
                <w:rFonts w:ascii="Times New Roman" w:eastAsia="Calibri" w:hAnsi="Times New Roman" w:cs="Times New Roman"/>
                <w:kern w:val="1"/>
                <w:sz w:val="24"/>
                <w:szCs w:val="24"/>
                <w:lang w:eastAsia="ar-SA"/>
              </w:rPr>
              <w:tab/>
              <w:t>Знакомство со сказкой (прослушивание сказки в аудиозаписи с опорой на иллюстрации).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r w:rsidRPr="00760708">
              <w:rPr>
                <w:rFonts w:ascii="Times New Roman" w:eastAsia="Calibri" w:hAnsi="Times New Roman" w:cs="Times New Roman"/>
                <w:kern w:val="1"/>
                <w:sz w:val="24"/>
                <w:szCs w:val="24"/>
                <w:lang w:eastAsia="ar-SA"/>
              </w:rPr>
              <w:tab/>
              <w:t>Закрепление содержания сказки (рассказ по кругу, рассказ с эстафетой и др.)</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5.</w:t>
            </w:r>
            <w:r w:rsidRPr="00760708">
              <w:rPr>
                <w:rFonts w:ascii="Times New Roman" w:eastAsia="Calibri" w:hAnsi="Times New Roman" w:cs="Times New Roman"/>
                <w:kern w:val="1"/>
                <w:sz w:val="24"/>
                <w:szCs w:val="24"/>
                <w:lang w:eastAsia="ar-SA"/>
              </w:rPr>
              <w:tab/>
              <w:t>Инсценирование сказки.</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6.</w:t>
            </w:r>
            <w:r w:rsidRPr="00760708">
              <w:rPr>
                <w:rFonts w:ascii="Times New Roman" w:eastAsia="Calibri" w:hAnsi="Times New Roman" w:cs="Times New Roman"/>
                <w:kern w:val="1"/>
                <w:sz w:val="24"/>
                <w:szCs w:val="24"/>
                <w:lang w:eastAsia="ar-SA"/>
              </w:rPr>
              <w:tab/>
              <w:t>Конкурс «Мастер сказки сказывать».</w:t>
            </w: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10.</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11.</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12.</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13.</w:t>
            </w:r>
          </w:p>
        </w:tc>
        <w:tc>
          <w:tcPr>
            <w:tcW w:w="1985" w:type="dxa"/>
            <w:vMerge w:val="restart"/>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Весенние поздравления</w:t>
            </w:r>
            <w:r w:rsidRPr="00760708">
              <w:rPr>
                <w:rFonts w:ascii="Times New Roman" w:eastAsia="Calibri" w:hAnsi="Times New Roman" w:cs="Times New Roman"/>
                <w:i/>
                <w:kern w:val="1"/>
                <w:sz w:val="24"/>
                <w:szCs w:val="24"/>
                <w:lang w:eastAsia="ar-SA"/>
              </w:rPr>
              <w:t>(Место уроков по данной теме в последовательности уроков 3 четверти определяется учителем по календарю, исходя из необходимости приблизить их к календарным датам  23 февраля и 8 марта)</w:t>
            </w:r>
          </w:p>
        </w:tc>
        <w:tc>
          <w:tcPr>
            <w:tcW w:w="1559" w:type="dxa"/>
            <w:vMerge w:val="restart"/>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961" w:type="dxa"/>
            <w:vMerge w:val="restart"/>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w:t>
            </w:r>
            <w:r w:rsidR="00104FC4" w:rsidRPr="00760708">
              <w:rPr>
                <w:rFonts w:ascii="Times New Roman" w:eastAsia="Calibri" w:hAnsi="Times New Roman" w:cs="Times New Roman"/>
                <w:kern w:val="1"/>
                <w:sz w:val="24"/>
                <w:szCs w:val="24"/>
                <w:lang w:eastAsia="ar-SA"/>
              </w:rPr>
              <w:t>ситуацию (</w:t>
            </w:r>
            <w:r w:rsidRPr="00760708">
              <w:rPr>
                <w:rFonts w:ascii="Times New Roman" w:eastAsia="Calibri" w:hAnsi="Times New Roman" w:cs="Times New Roman"/>
                <w:kern w:val="1"/>
                <w:sz w:val="24"/>
                <w:szCs w:val="24"/>
                <w:lang w:eastAsia="ar-SA"/>
              </w:rPr>
              <w:t>беседа с опорой на иллюстрацию, дополнение деталей ситуации по вопросам учителя, выбор предложения, наиболее подходящего к содержанию картинки, из двух, произнесенных учителем)</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Составление поздравлений. Тренировочные упражнения в произнесении поздравлений с </w:t>
            </w:r>
            <w:r w:rsidR="00104FC4" w:rsidRPr="00760708">
              <w:rPr>
                <w:rFonts w:ascii="Times New Roman" w:eastAsia="Calibri" w:hAnsi="Times New Roman" w:cs="Times New Roman"/>
                <w:kern w:val="1"/>
                <w:sz w:val="24"/>
                <w:szCs w:val="24"/>
                <w:lang w:eastAsia="ar-SA"/>
              </w:rPr>
              <w:t>различной интонацией</w:t>
            </w:r>
            <w:r w:rsidRPr="00760708">
              <w:rPr>
                <w:rFonts w:ascii="Times New Roman" w:eastAsia="Calibri" w:hAnsi="Times New Roman" w:cs="Times New Roman"/>
                <w:kern w:val="1"/>
                <w:sz w:val="24"/>
                <w:szCs w:val="24"/>
                <w:lang w:eastAsia="ar-SA"/>
              </w:rPr>
              <w:t xml:space="preserve"> в зависимости от адресата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Конструирование диалогов поздравления и ответной реплики, моделирование и проигрывание диалогов</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Создание поздравительных открыток. Подпись адресата открытки. </w:t>
            </w: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14.</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15.</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16.</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CC458A">
        <w:trPr>
          <w:trHeight w:val="20"/>
        </w:trPr>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17.</w:t>
            </w:r>
          </w:p>
        </w:tc>
        <w:tc>
          <w:tcPr>
            <w:tcW w:w="1985" w:type="dxa"/>
            <w:vMerge w:val="restart"/>
            <w:tcBorders>
              <w:left w:val="single" w:sz="4" w:space="0" w:color="auto"/>
              <w:right w:val="single" w:sz="4" w:space="0" w:color="auto"/>
            </w:tcBorders>
            <w:shd w:val="clear" w:color="auto" w:fill="auto"/>
          </w:tcPr>
          <w:p w:rsidR="00CC458A"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Готовим подарок к празднику</w:t>
            </w:r>
          </w:p>
          <w:p w:rsidR="00CC458A" w:rsidRPr="00760708" w:rsidRDefault="00CC458A" w:rsidP="00CC458A">
            <w:pPr>
              <w:rPr>
                <w:rFonts w:ascii="Times New Roman" w:eastAsia="Calibri" w:hAnsi="Times New Roman" w:cs="Times New Roman"/>
                <w:sz w:val="24"/>
                <w:szCs w:val="24"/>
                <w:lang w:eastAsia="ar-SA"/>
              </w:rPr>
            </w:pPr>
          </w:p>
          <w:p w:rsidR="00CC458A" w:rsidRPr="00760708" w:rsidRDefault="00CC458A" w:rsidP="00CC458A">
            <w:pPr>
              <w:rPr>
                <w:rFonts w:ascii="Times New Roman" w:eastAsia="Calibri" w:hAnsi="Times New Roman" w:cs="Times New Roman"/>
                <w:sz w:val="24"/>
                <w:szCs w:val="24"/>
                <w:lang w:eastAsia="ar-SA"/>
              </w:rPr>
            </w:pPr>
          </w:p>
          <w:p w:rsidR="00CC458A" w:rsidRPr="00760708" w:rsidRDefault="00CC458A" w:rsidP="00CC458A">
            <w:pPr>
              <w:rPr>
                <w:rFonts w:ascii="Times New Roman" w:eastAsia="Calibri" w:hAnsi="Times New Roman" w:cs="Times New Roman"/>
                <w:sz w:val="24"/>
                <w:szCs w:val="24"/>
                <w:lang w:eastAsia="ar-SA"/>
              </w:rPr>
            </w:pPr>
          </w:p>
          <w:p w:rsidR="00CC458A" w:rsidRPr="00760708" w:rsidRDefault="00CC458A" w:rsidP="00CC458A">
            <w:pPr>
              <w:rPr>
                <w:rFonts w:ascii="Times New Roman" w:eastAsia="Calibri" w:hAnsi="Times New Roman" w:cs="Times New Roman"/>
                <w:sz w:val="24"/>
                <w:szCs w:val="24"/>
                <w:lang w:eastAsia="ar-SA"/>
              </w:rPr>
            </w:pPr>
          </w:p>
          <w:p w:rsidR="00254A3C" w:rsidRPr="00760708" w:rsidRDefault="00254A3C" w:rsidP="00CC458A">
            <w:pPr>
              <w:rPr>
                <w:rFonts w:ascii="Times New Roman" w:eastAsia="Calibri" w:hAnsi="Times New Roman" w:cs="Times New Roman"/>
                <w:sz w:val="24"/>
                <w:szCs w:val="24"/>
                <w:lang w:eastAsia="ar-SA"/>
              </w:rPr>
            </w:pPr>
          </w:p>
        </w:tc>
        <w:tc>
          <w:tcPr>
            <w:tcW w:w="1559" w:type="dxa"/>
            <w:vMerge w:val="restart"/>
            <w:tcBorders>
              <w:left w:val="single" w:sz="4" w:space="0" w:color="auto"/>
              <w:right w:val="single" w:sz="4" w:space="0" w:color="auto"/>
            </w:tcBorders>
            <w:shd w:val="clear" w:color="auto" w:fill="auto"/>
          </w:tcPr>
          <w:p w:rsidR="00CC458A"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p w:rsidR="00CC458A" w:rsidRPr="00760708" w:rsidRDefault="00CC458A" w:rsidP="00CC458A">
            <w:pPr>
              <w:rPr>
                <w:rFonts w:ascii="Times New Roman" w:eastAsia="Calibri" w:hAnsi="Times New Roman" w:cs="Times New Roman"/>
                <w:sz w:val="24"/>
                <w:szCs w:val="24"/>
                <w:lang w:eastAsia="ar-SA"/>
              </w:rPr>
            </w:pPr>
          </w:p>
          <w:p w:rsidR="00CC458A" w:rsidRPr="00760708" w:rsidRDefault="00CC458A" w:rsidP="00CC458A">
            <w:pPr>
              <w:rPr>
                <w:rFonts w:ascii="Times New Roman" w:eastAsia="Calibri" w:hAnsi="Times New Roman" w:cs="Times New Roman"/>
                <w:sz w:val="24"/>
                <w:szCs w:val="24"/>
                <w:lang w:eastAsia="ar-SA"/>
              </w:rPr>
            </w:pPr>
          </w:p>
          <w:p w:rsidR="00CC458A" w:rsidRPr="00760708" w:rsidRDefault="00CC458A" w:rsidP="00CC458A">
            <w:pPr>
              <w:rPr>
                <w:rFonts w:ascii="Times New Roman" w:eastAsia="Calibri" w:hAnsi="Times New Roman" w:cs="Times New Roman"/>
                <w:sz w:val="24"/>
                <w:szCs w:val="24"/>
                <w:lang w:eastAsia="ar-SA"/>
              </w:rPr>
            </w:pPr>
          </w:p>
          <w:p w:rsidR="00CC458A" w:rsidRPr="00760708" w:rsidRDefault="00CC458A" w:rsidP="00CC458A">
            <w:pPr>
              <w:rPr>
                <w:rFonts w:ascii="Times New Roman" w:eastAsia="Calibri" w:hAnsi="Times New Roman" w:cs="Times New Roman"/>
                <w:sz w:val="24"/>
                <w:szCs w:val="24"/>
                <w:lang w:eastAsia="ar-SA"/>
              </w:rPr>
            </w:pPr>
          </w:p>
          <w:p w:rsidR="00254A3C" w:rsidRPr="00760708" w:rsidRDefault="00254A3C" w:rsidP="00CC458A">
            <w:pPr>
              <w:rPr>
                <w:rFonts w:ascii="Times New Roman" w:eastAsia="Calibri" w:hAnsi="Times New Roman" w:cs="Times New Roman"/>
                <w:sz w:val="24"/>
                <w:szCs w:val="24"/>
                <w:lang w:eastAsia="ar-SA"/>
              </w:rPr>
            </w:pPr>
          </w:p>
        </w:tc>
        <w:tc>
          <w:tcPr>
            <w:tcW w:w="4961" w:type="dxa"/>
            <w:vMerge w:val="restart"/>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w:t>
            </w:r>
            <w:r w:rsidR="00104FC4" w:rsidRPr="00760708">
              <w:rPr>
                <w:rFonts w:ascii="Times New Roman" w:eastAsia="Calibri" w:hAnsi="Times New Roman" w:cs="Times New Roman"/>
                <w:kern w:val="1"/>
                <w:sz w:val="24"/>
                <w:szCs w:val="24"/>
                <w:lang w:eastAsia="ar-SA"/>
              </w:rPr>
              <w:t>ситуацию (</w:t>
            </w:r>
            <w:r w:rsidRPr="00760708">
              <w:rPr>
                <w:rFonts w:ascii="Times New Roman" w:eastAsia="Calibri" w:hAnsi="Times New Roman" w:cs="Times New Roman"/>
                <w:kern w:val="1"/>
                <w:sz w:val="24"/>
                <w:szCs w:val="24"/>
                <w:lang w:eastAsia="ar-SA"/>
              </w:rPr>
              <w:t>беседа с опорой на личный опыт)</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Коллективная подготовка подарков к праздникам 23 февраля и 8 марта: выбор адресата, формы подарка, составление плана изготовления подарка, работа в парах или минигруппах.  </w:t>
            </w:r>
          </w:p>
          <w:p w:rsidR="00254A3C" w:rsidRPr="00760708" w:rsidRDefault="00254A3C" w:rsidP="00CC458A">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Конструирование диалогов вручения подарка и ответной реплики, моделирование и проигрывание диалогов</w:t>
            </w:r>
          </w:p>
        </w:tc>
      </w:tr>
      <w:tr w:rsidR="00760708" w:rsidRPr="00760708" w:rsidTr="00752373">
        <w:trPr>
          <w:trHeight w:val="387"/>
        </w:trPr>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18.</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rPr>
          <w:trHeight w:val="318"/>
        </w:trPr>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19.</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254A3C" w:rsidRPr="00760708" w:rsidTr="00CC458A">
        <w:trPr>
          <w:trHeight w:val="2948"/>
        </w:trPr>
        <w:tc>
          <w:tcPr>
            <w:tcW w:w="1129" w:type="dxa"/>
            <w:tcBorders>
              <w:top w:val="single" w:sz="4" w:space="0" w:color="auto"/>
              <w:right w:val="single" w:sz="4" w:space="0" w:color="auto"/>
            </w:tcBorders>
            <w:shd w:val="clear" w:color="auto" w:fill="auto"/>
          </w:tcPr>
          <w:p w:rsidR="00CC458A"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20</w:t>
            </w:r>
          </w:p>
          <w:p w:rsidR="00CC458A" w:rsidRPr="00760708" w:rsidRDefault="00CC458A" w:rsidP="00CC458A">
            <w:pPr>
              <w:rPr>
                <w:rFonts w:ascii="Times New Roman" w:eastAsia="Calibri" w:hAnsi="Times New Roman" w:cs="Times New Roman"/>
                <w:sz w:val="24"/>
                <w:szCs w:val="24"/>
                <w:lang w:eastAsia="ar-SA"/>
              </w:rPr>
            </w:pPr>
          </w:p>
          <w:p w:rsidR="00254A3C" w:rsidRPr="00760708" w:rsidRDefault="00254A3C" w:rsidP="00CC458A">
            <w:pPr>
              <w:rPr>
                <w:rFonts w:ascii="Times New Roman" w:eastAsia="Calibri" w:hAnsi="Times New Roman" w:cs="Times New Roman"/>
                <w:sz w:val="24"/>
                <w:szCs w:val="24"/>
                <w:lang w:eastAsia="ar-SA"/>
              </w:rPr>
            </w:pP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961"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bl>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p>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kern w:val="1"/>
          <w:sz w:val="24"/>
          <w:szCs w:val="24"/>
          <w:u w:val="single"/>
          <w:lang w:eastAsia="ar-SA"/>
        </w:rPr>
      </w:pPr>
      <w:r w:rsidRPr="00760708">
        <w:rPr>
          <w:rFonts w:ascii="Times New Roman" w:eastAsia="Times New Roman" w:hAnsi="Times New Roman" w:cs="Times New Roman"/>
          <w:kern w:val="1"/>
          <w:sz w:val="24"/>
          <w:szCs w:val="24"/>
          <w:u w:val="single"/>
          <w:lang w:eastAsia="ar-SA"/>
        </w:rPr>
        <w:t>4 четверть -   7 учебных недель, 14 часов</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985"/>
        <w:gridCol w:w="1701"/>
        <w:gridCol w:w="4819"/>
      </w:tblGrid>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Номер урока</w:t>
            </w:r>
          </w:p>
        </w:tc>
        <w:tc>
          <w:tcPr>
            <w:tcW w:w="1985"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Тема</w:t>
            </w:r>
          </w:p>
        </w:tc>
        <w:tc>
          <w:tcPr>
            <w:tcW w:w="1701"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Количество часов</w:t>
            </w:r>
          </w:p>
        </w:tc>
        <w:tc>
          <w:tcPr>
            <w:tcW w:w="4819" w:type="dxa"/>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Основное содержание уроков и виды работ по теме</w:t>
            </w: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w:t>
            </w:r>
          </w:p>
        </w:tc>
        <w:tc>
          <w:tcPr>
            <w:tcW w:w="198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Веселый праздник</w:t>
            </w:r>
          </w:p>
        </w:tc>
        <w:tc>
          <w:tcPr>
            <w:tcW w:w="1701"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819"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 Знакомство с темой (беседа с привлечением личного опыта, ответы на вопросы на основе иллюстраций)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Подготовка к ролевой игре «Прием гостей», в т.ч. обсуждение конкурсов и развлечений для детского праздника.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Ролевая игра «Прием гостей»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Составление рассказа по теме с опорой на сюжетные картинки, план из ключевых слов.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Завершение темы (работа над рубрикой «Это важно!»)</w:t>
            </w: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2.</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1985"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5.</w:t>
            </w:r>
          </w:p>
        </w:tc>
        <w:tc>
          <w:tcPr>
            <w:tcW w:w="1985"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Учимся понимать животных </w:t>
            </w:r>
          </w:p>
        </w:tc>
        <w:tc>
          <w:tcPr>
            <w:tcW w:w="1701" w:type="dxa"/>
            <w:vMerge w:val="restart"/>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4</w:t>
            </w:r>
          </w:p>
        </w:tc>
        <w:tc>
          <w:tcPr>
            <w:tcW w:w="4819" w:type="dxa"/>
            <w:vMerge w:val="restart"/>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 Знакомство с темой (беседа с привлечением личного опыта, ответы на вопросы на основе иллюстраций)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Подготовка учащимися творческих работ по теме (обсуждение замыслов, порядка выполнения).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Выполнение и представление творческих работ классу.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Составление правил ухода за домашними животными.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Завершение темы (работа над рубрикой «Это важно!»)</w:t>
            </w:r>
          </w:p>
        </w:tc>
      </w:tr>
      <w:tr w:rsidR="00760708" w:rsidRPr="00760708" w:rsidTr="00752373">
        <w:tc>
          <w:tcPr>
            <w:tcW w:w="1129" w:type="dxa"/>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6.</w:t>
            </w:r>
          </w:p>
        </w:tc>
        <w:tc>
          <w:tcPr>
            <w:tcW w:w="1985" w:type="dxa"/>
            <w:vMerge/>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7.</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8.</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bottom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9.</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Поздравляем с Днем победы!</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i/>
                <w:kern w:val="1"/>
                <w:sz w:val="24"/>
                <w:szCs w:val="24"/>
                <w:lang w:eastAsia="ar-SA"/>
              </w:rPr>
              <w:t>(Место уроков по данной теме в последовательности уроков 4 четверти определяется учителем по календарю, исходя из необходимости приблизить их к календарной дате 9 мая)</w:t>
            </w:r>
            <w:r w:rsidRPr="00760708">
              <w:rPr>
                <w:rFonts w:ascii="Times New Roman" w:eastAsia="Calibri" w:hAnsi="Times New Roman" w:cs="Times New Roman"/>
                <w:kern w:val="1"/>
                <w:sz w:val="24"/>
                <w:szCs w:val="24"/>
                <w:lang w:eastAsia="ar-SA"/>
              </w:rPr>
              <w:t xml:space="preserv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tc>
        <w:tc>
          <w:tcPr>
            <w:tcW w:w="4819"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Знакомство с темой (беседа с привлечением личного опыта, ответы на вопросы на основе иллюстраций)</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Прослушивание песен, стихов, рассказов о Великой Отечественной войне.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Коллективного панно «Поздравляем с Днем Победы!»</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Конструирование устных поздравлений с Днем Победы различным адресатам (ветеранам, учителям, родным)</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Поздравление с праздником. </w:t>
            </w: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10.</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top w:val="single" w:sz="4" w:space="0" w:color="auto"/>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11.</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12.</w:t>
            </w:r>
          </w:p>
        </w:tc>
        <w:tc>
          <w:tcPr>
            <w:tcW w:w="1985" w:type="dxa"/>
            <w:vMerge w:val="restart"/>
            <w:tcBorders>
              <w:top w:val="single" w:sz="4" w:space="0" w:color="auto"/>
              <w:left w:val="single" w:sz="4" w:space="0" w:color="auto"/>
              <w:right w:val="single" w:sz="4" w:space="0" w:color="auto"/>
            </w:tcBorders>
            <w:shd w:val="clear" w:color="auto" w:fill="auto"/>
          </w:tcPr>
          <w:p w:rsidR="00CC458A"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Узнай меня!   </w:t>
            </w:r>
          </w:p>
          <w:p w:rsidR="00254A3C" w:rsidRPr="00760708" w:rsidRDefault="00254A3C" w:rsidP="00CC458A">
            <w:pPr>
              <w:rPr>
                <w:rFonts w:ascii="Times New Roman" w:eastAsia="Calibri" w:hAnsi="Times New Roman" w:cs="Times New Roman"/>
                <w:sz w:val="24"/>
                <w:szCs w:val="24"/>
                <w:lang w:eastAsia="ar-SA"/>
              </w:rPr>
            </w:pPr>
          </w:p>
        </w:tc>
        <w:tc>
          <w:tcPr>
            <w:tcW w:w="1701" w:type="dxa"/>
            <w:vMerge w:val="restart"/>
            <w:tcBorders>
              <w:top w:val="single" w:sz="4" w:space="0" w:color="auto"/>
              <w:left w:val="single" w:sz="4" w:space="0" w:color="auto"/>
              <w:right w:val="single" w:sz="4" w:space="0" w:color="auto"/>
            </w:tcBorders>
            <w:shd w:val="clear" w:color="auto" w:fill="auto"/>
          </w:tcPr>
          <w:p w:rsidR="00CC458A"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3</w:t>
            </w:r>
          </w:p>
          <w:p w:rsidR="00CC458A" w:rsidRPr="00760708" w:rsidRDefault="00CC458A" w:rsidP="00CC458A">
            <w:pPr>
              <w:rPr>
                <w:rFonts w:ascii="Times New Roman" w:eastAsia="Calibri" w:hAnsi="Times New Roman" w:cs="Times New Roman"/>
                <w:sz w:val="24"/>
                <w:szCs w:val="24"/>
                <w:lang w:eastAsia="ar-SA"/>
              </w:rPr>
            </w:pPr>
          </w:p>
          <w:p w:rsidR="00254A3C" w:rsidRPr="00760708" w:rsidRDefault="00254A3C" w:rsidP="00CC458A">
            <w:pPr>
              <w:rPr>
                <w:rFonts w:ascii="Times New Roman" w:eastAsia="Calibri" w:hAnsi="Times New Roman" w:cs="Times New Roman"/>
                <w:sz w:val="24"/>
                <w:szCs w:val="24"/>
                <w:lang w:eastAsia="ar-SA"/>
              </w:rPr>
            </w:pPr>
          </w:p>
        </w:tc>
        <w:tc>
          <w:tcPr>
            <w:tcW w:w="4819"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Введение в ситуацию (рассматривание </w:t>
            </w:r>
            <w:r w:rsidR="00104FC4" w:rsidRPr="00760708">
              <w:rPr>
                <w:rFonts w:ascii="Times New Roman" w:eastAsia="Calibri" w:hAnsi="Times New Roman" w:cs="Times New Roman"/>
                <w:kern w:val="1"/>
                <w:sz w:val="24"/>
                <w:szCs w:val="24"/>
                <w:lang w:eastAsia="ar-SA"/>
              </w:rPr>
              <w:t>картинок, обсуждение</w:t>
            </w:r>
            <w:r w:rsidRPr="00760708">
              <w:rPr>
                <w:rFonts w:ascii="Times New Roman" w:eastAsia="Calibri" w:hAnsi="Times New Roman" w:cs="Times New Roman"/>
                <w:kern w:val="1"/>
                <w:sz w:val="24"/>
                <w:szCs w:val="24"/>
                <w:lang w:eastAsia="ar-SA"/>
              </w:rPr>
              <w:t xml:space="preserve"> проблемного вопроса)</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Подготовка к составлению описания внешности человека (игры «Наш портрет», «Рассказ по кругу» и др.)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 xml:space="preserve">Составление рассказов-описаний о себе и товарищах. </w:t>
            </w:r>
          </w:p>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Подведение итогов работы с «Памяткой вежливого общения».</w:t>
            </w:r>
          </w:p>
          <w:p w:rsidR="00254A3C" w:rsidRPr="00760708" w:rsidRDefault="00254A3C" w:rsidP="00CC458A">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Завершение темы (работа над рубрикой «Это важно!»)</w:t>
            </w:r>
          </w:p>
        </w:tc>
      </w:tr>
      <w:tr w:rsidR="00760708" w:rsidRPr="00760708" w:rsidTr="00752373">
        <w:tc>
          <w:tcPr>
            <w:tcW w:w="1129" w:type="dxa"/>
            <w:tcBorders>
              <w:top w:val="single" w:sz="4" w:space="0" w:color="auto"/>
              <w:left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13.</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760708" w:rsidRPr="00760708" w:rsidTr="00752373">
        <w:trPr>
          <w:trHeight w:val="450"/>
        </w:trPr>
        <w:tc>
          <w:tcPr>
            <w:tcW w:w="1129" w:type="dxa"/>
            <w:tcBorders>
              <w:top w:val="single" w:sz="4" w:space="0" w:color="auto"/>
              <w:bottom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r w:rsidRPr="00760708">
              <w:rPr>
                <w:rFonts w:ascii="Times New Roman" w:eastAsia="Calibri" w:hAnsi="Times New Roman" w:cs="Times New Roman"/>
                <w:kern w:val="1"/>
                <w:sz w:val="24"/>
                <w:szCs w:val="24"/>
                <w:lang w:eastAsia="ar-SA"/>
              </w:rPr>
              <w:t>14.</w:t>
            </w: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r w:rsidR="00254A3C" w:rsidRPr="00760708" w:rsidTr="00CC458A">
        <w:trPr>
          <w:trHeight w:val="3231"/>
        </w:trPr>
        <w:tc>
          <w:tcPr>
            <w:tcW w:w="1129" w:type="dxa"/>
            <w:tcBorders>
              <w:top w:val="single" w:sz="4" w:space="0" w:color="auto"/>
              <w:right w:val="single" w:sz="4" w:space="0" w:color="auto"/>
            </w:tcBorders>
            <w:shd w:val="clear" w:color="auto" w:fill="auto"/>
          </w:tcPr>
          <w:p w:rsidR="00254A3C" w:rsidRPr="00760708" w:rsidRDefault="00254A3C" w:rsidP="00CC458A">
            <w:pPr>
              <w:rPr>
                <w:rFonts w:ascii="Times New Roman" w:eastAsia="Calibri" w:hAnsi="Times New Roman" w:cs="Times New Roman"/>
                <w:sz w:val="24"/>
                <w:szCs w:val="24"/>
                <w:lang w:eastAsia="ar-SA"/>
              </w:rPr>
            </w:pPr>
          </w:p>
        </w:tc>
        <w:tc>
          <w:tcPr>
            <w:tcW w:w="1985"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1701" w:type="dxa"/>
            <w:vMerge/>
            <w:tcBorders>
              <w:left w:val="single" w:sz="4" w:space="0" w:color="auto"/>
              <w:right w:val="single" w:sz="4" w:space="0" w:color="auto"/>
            </w:tcBorders>
            <w:shd w:val="clear" w:color="auto" w:fill="auto"/>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c>
          <w:tcPr>
            <w:tcW w:w="4819" w:type="dxa"/>
            <w:vMerge/>
            <w:tcBorders>
              <w:left w:val="single" w:sz="4" w:space="0" w:color="auto"/>
              <w:right w:val="single" w:sz="4" w:space="0" w:color="auto"/>
            </w:tcBorders>
          </w:tcPr>
          <w:p w:rsidR="00254A3C" w:rsidRPr="00760708" w:rsidRDefault="00254A3C" w:rsidP="001251A3">
            <w:pPr>
              <w:tabs>
                <w:tab w:val="left" w:pos="567"/>
              </w:tabs>
              <w:spacing w:after="0" w:line="360" w:lineRule="auto"/>
              <w:ind w:right="-1"/>
              <w:jc w:val="both"/>
              <w:rPr>
                <w:rFonts w:ascii="Times New Roman" w:eastAsia="Calibri" w:hAnsi="Times New Roman" w:cs="Times New Roman"/>
                <w:kern w:val="1"/>
                <w:sz w:val="24"/>
                <w:szCs w:val="24"/>
                <w:lang w:eastAsia="ar-SA"/>
              </w:rPr>
            </w:pPr>
          </w:p>
        </w:tc>
      </w:tr>
    </w:tbl>
    <w:p w:rsidR="00254A3C" w:rsidRPr="00760708" w:rsidRDefault="00254A3C" w:rsidP="001251A3">
      <w:pPr>
        <w:tabs>
          <w:tab w:val="left" w:pos="567"/>
        </w:tabs>
        <w:spacing w:after="0" w:line="360" w:lineRule="auto"/>
        <w:ind w:right="-1"/>
        <w:jc w:val="both"/>
        <w:rPr>
          <w:rFonts w:ascii="Times New Roman" w:eastAsia="Times New Roman" w:hAnsi="Times New Roman" w:cs="Times New Roman"/>
          <w:sz w:val="24"/>
          <w:szCs w:val="24"/>
          <w:u w:val="single"/>
          <w:lang w:eastAsia="ru-RU"/>
        </w:rPr>
      </w:pPr>
    </w:p>
    <w:p w:rsidR="00CC458A" w:rsidRPr="00760708" w:rsidRDefault="00CC458A" w:rsidP="00CC458A">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Список учебно-методического материла для работы на уроках «Речевая практика»:</w:t>
      </w:r>
    </w:p>
    <w:p w:rsidR="00CC458A" w:rsidRPr="00760708" w:rsidRDefault="00CC458A" w:rsidP="00CC458A">
      <w:pPr>
        <w:widowControl w:val="0"/>
        <w:numPr>
          <w:ilvl w:val="0"/>
          <w:numId w:val="38"/>
        </w:numPr>
        <w:autoSpaceDE w:val="0"/>
        <w:autoSpaceDN w:val="0"/>
        <w:adjustRightInd w:val="0"/>
        <w:spacing w:after="0" w:line="360" w:lineRule="auto"/>
        <w:ind w:right="475"/>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Речевая практика. Учебник.</w:t>
      </w:r>
    </w:p>
    <w:p w:rsidR="00CC458A" w:rsidRPr="00760708" w:rsidRDefault="00CC458A" w:rsidP="00CC458A">
      <w:pPr>
        <w:widowControl w:val="0"/>
        <w:numPr>
          <w:ilvl w:val="0"/>
          <w:numId w:val="38"/>
        </w:numPr>
        <w:autoSpaceDE w:val="0"/>
        <w:autoSpaceDN w:val="0"/>
        <w:adjustRightInd w:val="0"/>
        <w:spacing w:after="0" w:line="360" w:lineRule="auto"/>
        <w:ind w:right="475"/>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Речевая практика. Рабочая тетрадь. </w:t>
      </w:r>
    </w:p>
    <w:p w:rsidR="00CC458A" w:rsidRPr="00760708" w:rsidRDefault="00CC458A" w:rsidP="00CC458A">
      <w:pPr>
        <w:widowControl w:val="0"/>
        <w:numPr>
          <w:ilvl w:val="0"/>
          <w:numId w:val="38"/>
        </w:numPr>
        <w:autoSpaceDE w:val="0"/>
        <w:autoSpaceDN w:val="0"/>
        <w:adjustRightInd w:val="0"/>
        <w:spacing w:after="0" w:line="360" w:lineRule="auto"/>
        <w:ind w:right="475"/>
        <w:contextualSpacing/>
        <w:jc w:val="both"/>
        <w:rPr>
          <w:rFonts w:ascii="Times New Roman" w:eastAsia="Times New Roman" w:hAnsi="Times New Roman" w:cs="Times New Roman"/>
          <w:sz w:val="24"/>
          <w:szCs w:val="24"/>
          <w:lang w:eastAsia="ru-RU"/>
        </w:rPr>
      </w:pPr>
      <w:r w:rsidRPr="00760708">
        <w:rPr>
          <w:rFonts w:ascii="Times New Roman" w:hAnsi="Times New Roman" w:cs="Times New Roman"/>
          <w:sz w:val="24"/>
          <w:szCs w:val="24"/>
        </w:rPr>
        <w:t xml:space="preserve">С.В. Комарова «Речевая практика. Методические рекомендации </w:t>
      </w:r>
      <w:r w:rsidRPr="00760708">
        <w:rPr>
          <w:rFonts w:ascii="Times New Roman" w:eastAsia="Times New Roman" w:hAnsi="Times New Roman" w:cs="Times New Roman"/>
          <w:sz w:val="24"/>
          <w:szCs w:val="24"/>
          <w:lang w:eastAsia="ru-RU"/>
        </w:rPr>
        <w:t>к учебникам для обучающихся с умственной отсталостью (интеллектуальными нарушениями</w:t>
      </w:r>
      <w:r w:rsidRPr="00760708">
        <w:rPr>
          <w:rFonts w:ascii="Times New Roman" w:eastAsia="Times New Roman" w:hAnsi="Times New Roman" w:cs="Times New Roman"/>
          <w:bCs/>
          <w:sz w:val="24"/>
          <w:szCs w:val="24"/>
          <w:lang w:eastAsia="ru-RU"/>
        </w:rPr>
        <w:t>)</w:t>
      </w:r>
      <w:r w:rsidRPr="00760708">
        <w:rPr>
          <w:rFonts w:ascii="Times New Roman" w:eastAsia="Times New Roman" w:hAnsi="Times New Roman" w:cs="Times New Roman"/>
          <w:sz w:val="24"/>
          <w:szCs w:val="24"/>
          <w:lang w:eastAsia="ru-RU"/>
        </w:rPr>
        <w:t>, обучающимся по адаптированным основным общеобразовательным программам»</w:t>
      </w:r>
    </w:p>
    <w:p w:rsidR="00254A3C" w:rsidRPr="00760708" w:rsidRDefault="00254A3C" w:rsidP="001251A3">
      <w:pPr>
        <w:keepNext/>
        <w:tabs>
          <w:tab w:val="left" w:pos="567"/>
        </w:tabs>
        <w:spacing w:after="0" w:line="276" w:lineRule="auto"/>
        <w:jc w:val="both"/>
        <w:outlineLvl w:val="1"/>
        <w:rPr>
          <w:rFonts w:ascii="Times New Roman" w:eastAsiaTheme="majorEastAsia" w:hAnsi="Times New Roman" w:cs="Times New Roman"/>
          <w:b/>
          <w:bCs/>
          <w:iCs/>
          <w:sz w:val="24"/>
          <w:szCs w:val="24"/>
        </w:rPr>
      </w:pPr>
      <w:bookmarkStart w:id="8" w:name="_Toc532460425"/>
      <w:r w:rsidRPr="00760708">
        <w:rPr>
          <w:rFonts w:ascii="Times New Roman" w:eastAsiaTheme="majorEastAsia" w:hAnsi="Times New Roman" w:cs="Times New Roman"/>
          <w:b/>
          <w:sz w:val="24"/>
          <w:szCs w:val="24"/>
        </w:rPr>
        <w:t>МАТЕМАТИКА</w:t>
      </w:r>
      <w:bookmarkEnd w:id="8"/>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BE75DB" w:rsidRPr="00760708" w:rsidRDefault="00BE75DB" w:rsidP="00BE75DB">
      <w:pPr>
        <w:spacing w:after="0" w:line="360" w:lineRule="auto"/>
        <w:ind w:firstLine="709"/>
        <w:jc w:val="both"/>
        <w:rPr>
          <w:rFonts w:ascii="Times New Roman" w:hAnsi="Times New Roman"/>
          <w:sz w:val="24"/>
          <w:szCs w:val="24"/>
          <w:u w:val="single"/>
        </w:rPr>
      </w:pPr>
      <w:r w:rsidRPr="00760708">
        <w:rPr>
          <w:rFonts w:ascii="Times New Roman" w:hAnsi="Times New Roman"/>
          <w:sz w:val="24"/>
          <w:szCs w:val="24"/>
        </w:rPr>
        <w:t>Примерная рабочая программа по математике составлена в соответствии с ПрАООП образования обучающихся с умственной отсталостью (интеллектуальными нарушениями) (вариант 1), учебно-методическим комплектом «Математика. 3 класс», автор Т.В. Алышева. Примерная рабочая программа обеспечивает достижение личностных и предметных планируемых результатов освоения АООП в соответствии с требованиями Примерной АООП, предусматривает два уровня овладения предметными результатами: минимальный и достаточный.</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Планируемые личностные результаты</w:t>
      </w:r>
      <w:r w:rsidRPr="00760708">
        <w:rPr>
          <w:rFonts w:ascii="Times New Roman" w:eastAsia="Calibri" w:hAnsi="Times New Roman" w:cs="Times New Roman"/>
          <w:b/>
          <w:sz w:val="24"/>
          <w:szCs w:val="24"/>
          <w:vertAlign w:val="superscript"/>
        </w:rPr>
        <w:footnoteReference w:id="1"/>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 обучающегося будет сформировано: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освоение социальной роли обучающегося, элементарные проявления мотивов учебной деятельности на уроке математики;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участвовать в диалоге с учителем и сверстниками на уроке математики, с использованием в собственной речи математической терминологии;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элементарные навыки межличностного взаимодействия при выполнении отдельных видов группой деятельности на уроке математики (с помощью учителя</w:t>
      </w:r>
      <w:r w:rsidR="00104FC4" w:rsidRPr="00760708">
        <w:rPr>
          <w:rFonts w:ascii="Times New Roman" w:eastAsia="Calibri" w:hAnsi="Times New Roman" w:cs="Times New Roman"/>
          <w:sz w:val="24"/>
          <w:szCs w:val="24"/>
        </w:rPr>
        <w:t>), оказания</w:t>
      </w:r>
      <w:r w:rsidRPr="00760708">
        <w:rPr>
          <w:rFonts w:ascii="Times New Roman" w:eastAsia="Calibri" w:hAnsi="Times New Roman" w:cs="Times New Roman"/>
          <w:sz w:val="24"/>
          <w:szCs w:val="24"/>
        </w:rPr>
        <w:t xml:space="preserve"> помощи одноклассникам в учебной ситуации;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элементарные навыки организации собственной деятельности по выполнению знакомой математической операции (учебного задания), новой математической операции (учебного задания) – на основе пошаговой инструкции;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навыки работы с учебником математики (под руководством учителя);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понимание математических знаков, символов, условных обозначений, содержащихся в учебнике математики и иных дидактических материалах; умение использовать их при организации практической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корригировать собственную деятельность в соответствии с высказанным замечанием, оказанной помощью, элементарной самооценкой результатов выполнения учебного задания;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первичное элементарное понимание (на практическом уровне) связи математических знаний с некоторыми жизненными ситуациями, умение применять математические знания для решения отдельных жизненных задач (расчет общей стоимости покупки, сдачи, определение времени по часам, умение пользоваться календарем и пр.);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отдельные начальные представления о семейных ценностях, бережном отношении к природе, своему здоровью, безопасном поведении в помещении и на улице.</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Планируемые предметные результаты</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Минимальный уровень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числового ряда в пределах 100 в прямом порядке;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осуществление счета в пределах 100, присчитывая по 1, 10; счета равными числовыми группами по 2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откладывание (моделирование) чисел в пределах 100 с использованием счетного материала на основе знания их десятичного состава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сравнивать числа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соотношения 1 р. = 100 к.; умение прочитать и записать число, полученное при измерении стоимости двумя единицами измерения (мерами);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единицы измерения (меры) длины 1 м, соотношения 1 м = 100 см; выполнение измерений длины предметов с помощью модели метра (с помощью учителя), с записью числа, полученного при измерении длины двумя единицами измерения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единиц измерения времени (1 мин, 1 мес., 1 год), их соотношений; умение прочитать и записать (с помощью учителя) число, полученное при измерении времени двумя единицами измерения (мерами);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названий месяцев; определение последовательности месяцев и количества суток в каждом из них на основе календаря;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определять время по часам с точностью до получаса; с точностью до 5 мин (с помощью учителя); называть время одним способом;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сравнения чисел, полученных при измерении величин одной мерой (в пределах 100,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различение чисел, полученных при счете предметов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сложения и вычитания чисел в пределах 100 (полученных при счете и при измерении величин одной мерой) без перехода через разряд на основе приемов устных вычислений;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названий компонентов и результатов сложения и вычитания;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знание названий арифметических действий умножения и деления, их </w:t>
      </w:r>
      <w:r w:rsidR="00104FC4" w:rsidRPr="00760708">
        <w:rPr>
          <w:rFonts w:ascii="Times New Roman" w:eastAsia="Calibri" w:hAnsi="Times New Roman" w:cs="Times New Roman"/>
          <w:sz w:val="24"/>
          <w:szCs w:val="24"/>
        </w:rPr>
        <w:t>знаков (</w:t>
      </w:r>
      <w:r w:rsidRPr="00760708">
        <w:rPr>
          <w:rFonts w:ascii="Times New Roman" w:eastAsia="Calibri" w:hAnsi="Times New Roman" w:cs="Times New Roman"/>
          <w:sz w:val="24"/>
          <w:szCs w:val="24"/>
        </w:rPr>
        <w:t xml:space="preserve">«×» </w:t>
      </w:r>
      <w:r w:rsidR="00104FC4" w:rsidRPr="00760708">
        <w:rPr>
          <w:rFonts w:ascii="Times New Roman" w:eastAsia="Calibri" w:hAnsi="Times New Roman" w:cs="Times New Roman"/>
          <w:sz w:val="24"/>
          <w:szCs w:val="24"/>
        </w:rPr>
        <w:t>и «</w:t>
      </w:r>
      <w:r w:rsidRPr="00760708">
        <w:rPr>
          <w:rFonts w:ascii="Times New Roman" w:eastAsia="Calibri" w:hAnsi="Times New Roman" w:cs="Times New Roman"/>
          <w:sz w:val="24"/>
          <w:szCs w:val="24"/>
        </w:rPr>
        <w:t xml:space="preserve">:»); умение составить (с помощью учителя) и прочитать числовое </w:t>
      </w:r>
      <w:r w:rsidR="00104FC4" w:rsidRPr="00760708">
        <w:rPr>
          <w:rFonts w:ascii="Times New Roman" w:eastAsia="Calibri" w:hAnsi="Times New Roman" w:cs="Times New Roman"/>
          <w:sz w:val="24"/>
          <w:szCs w:val="24"/>
        </w:rPr>
        <w:t>выражение (</w:t>
      </w:r>
      <w:r w:rsidRPr="00760708">
        <w:rPr>
          <w:rFonts w:ascii="Times New Roman" w:eastAsia="Calibri" w:hAnsi="Times New Roman" w:cs="Times New Roman"/>
          <w:sz w:val="24"/>
          <w:szCs w:val="24"/>
        </w:rPr>
        <w:t>2 × 3, 6 : 2) на основе соотнесения с предметно-практической деятельностью (ситуацией);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понимание смысла действий умножения и деления (на равные части), умение их выполнять в практическом плане при оперировании предметными совокупностями;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названий компонентов и результатов умножения и деления, их понимание в речи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таблицы умножения числа 2, деления на 2; умение пользоваться таблицей умножения числа 2 при выполнении деления на 2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порядка выполнения действий в числовых выражениях в два арифметических действия со скобками;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решения простых арифметических задач, раскрывающих смысл арифметических действий умножения и деления: на нахождение произведения, частного (деление на равные части) и их составление на основе практических действий с предметными совокупностями, иллюстрирования содержания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решения простых арифметических задач на нахождение стоимости на основе зависимости между ценой, количеством, стоимостью; составление задач на нахождение стоимости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решения составной арифметической задачи в 2 действия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построить отрезок, длина которого больше, меньше длины данного отрезка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узнавание, называние, моделирование взаимного положения двух прямых, кривых линий; нахождение точки пересечения без построения;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различение окружности и круга; построение окружности разных радиусов с помощью циркуля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u w:val="single"/>
        </w:rPr>
      </w:pPr>
      <w:r w:rsidRPr="00760708">
        <w:rPr>
          <w:rFonts w:ascii="Times New Roman" w:eastAsia="Calibri" w:hAnsi="Times New Roman" w:cs="Times New Roman"/>
          <w:b/>
          <w:i/>
          <w:sz w:val="24"/>
          <w:szCs w:val="24"/>
        </w:rPr>
        <w:t>Достаточный уровень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числового ряда в пределах 100 в прямом и обратном порядке; месте каждого числа в числовом ряду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осуществление счета в пределах 100, присчитывая, отсчитывая по 1, 10; счета в пределах 20, присчитывая, отсчитывая равными числовыми группами по 2, 3, 4, 5;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откладывание (моделирование) чисел в пределах 100 с использованием счетного материала на основе знания их десятичного состава;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сравнивать числа в пределах 100; упорядочивать числа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соотношения 1 р. = 100 к.; умение прочитать и записать число, полученное при измерении стоимости двумя единицами измерения (мерами);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единицы измерения (меры) длины 1 м, соотношения 1 м = 100 см; выполнение измерений длины предметов с помощью модели метра, с записью числа, полученного при измерении длины двумя единицами измерения;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единиц измерения времени (1 мин, 1 мес., 1 год), их соотношений; умение прочитать и записать число, полученное при измерении времени двумя единицами измерения (мерами);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названий месяцев, их последовательности; определение количества суток в каждом месяце на основе календаря;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определять время по часам с точностью до 5 мин; называть время двумя способами;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сравнения чисел, полученных при измерении величин одной мерой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различение чисел, полученных при счете предметов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сложения и вычитания чисел в пределах 100 (полученных при счете и при измерении величин одной мерой) без перехода через разряд на основе приемов устных вычислений;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знание названий арифметических действий умножения и деления, их </w:t>
      </w:r>
      <w:r w:rsidR="00104FC4" w:rsidRPr="00760708">
        <w:rPr>
          <w:rFonts w:ascii="Times New Roman" w:eastAsia="Calibri" w:hAnsi="Times New Roman" w:cs="Times New Roman"/>
          <w:sz w:val="24"/>
          <w:szCs w:val="24"/>
        </w:rPr>
        <w:t>знаков (</w:t>
      </w:r>
      <w:r w:rsidRPr="00760708">
        <w:rPr>
          <w:rFonts w:ascii="Times New Roman" w:eastAsia="Calibri" w:hAnsi="Times New Roman" w:cs="Times New Roman"/>
          <w:sz w:val="24"/>
          <w:szCs w:val="24"/>
        </w:rPr>
        <w:t xml:space="preserve">«×» </w:t>
      </w:r>
      <w:r w:rsidR="00DD4812" w:rsidRPr="00760708">
        <w:rPr>
          <w:rFonts w:ascii="Times New Roman" w:eastAsia="Calibri" w:hAnsi="Times New Roman" w:cs="Times New Roman"/>
          <w:sz w:val="24"/>
          <w:szCs w:val="24"/>
        </w:rPr>
        <w:t>и «</w:t>
      </w:r>
      <w:r w:rsidRPr="00760708">
        <w:rPr>
          <w:rFonts w:ascii="Times New Roman" w:eastAsia="Calibri" w:hAnsi="Times New Roman" w:cs="Times New Roman"/>
          <w:sz w:val="24"/>
          <w:szCs w:val="24"/>
        </w:rPr>
        <w:t>:»); умение составить и прочитать числовое выражение (2 × 3, 6 : 2) на основе соотнесения с предметно-практической деятельностью (ситуацией);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понимание смысла действий умножения и деления (на равные части, по содержанию), умение их выполнять в практическом плане при оперировании предметными совокупностями; различение двух видов деления на уровне практических действий; знание способов чтения и записи каждого вида деления;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названий компонентов и результатов умножения и деления, их использование в собственной речи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таблицы умножения числа 2, деления на 2; табличных случаев умножения чисел 3, 4, 5, 6 и деления на 3, 4, 5, 6 в пределах 20; умение пользоваться таблицами умножения при выполнении деления на основе понимания взаимосвязи умножения и деления (с помощью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практическое использование при нахождении значений числовых выражений переместительного св</w:t>
      </w:r>
      <w:r w:rsidR="009D3283" w:rsidRPr="00760708">
        <w:rPr>
          <w:rFonts w:ascii="Times New Roman" w:eastAsia="Calibri" w:hAnsi="Times New Roman" w:cs="Times New Roman"/>
          <w:sz w:val="24"/>
          <w:szCs w:val="24"/>
        </w:rPr>
        <w:t>ойства умножения (2 × 5</w:t>
      </w:r>
      <w:r w:rsidRPr="00760708">
        <w:rPr>
          <w:rFonts w:ascii="Times New Roman" w:eastAsia="Calibri" w:hAnsi="Times New Roman" w:cs="Times New Roman"/>
          <w:sz w:val="24"/>
          <w:szCs w:val="24"/>
        </w:rPr>
        <w:t>, 5 ×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порядка выполнения действий в числовых выражениях в два арифметических действия со скобками;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выполнение решения простых арифметических задач, раскрывающих смысл арифметических действий умножения и деления: на нахождение произведения, частного (деление на равные части, по содержанию) и их составление на основе практических действий с предметными совокупностями, иллюстрирования содержания задачи;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решения простых арифметических задач на нахождение стоимости на основе зависимости между ценой, количеством, стоимостью; составление задач на нахождение стоимости;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составить краткую запись простой и составной арифметической задачи; моделировать содержание составных задач, записать решение простой и составной (в 2 действия) задачи, записать ответ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построить отрезок, длина которого больше, меньше длины данного;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узнавание, называние, построение, моделирование взаимного положения двух прямых, кривых линий; нахождение точки пересечения;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различение окружности и круга; построение окружности разных радиусов с помощью циркуля.</w:t>
      </w:r>
    </w:p>
    <w:p w:rsidR="00887CFF" w:rsidRPr="00760708" w:rsidRDefault="00887CFF" w:rsidP="00887CFF">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Достижение указанных личностных и предметных планируемых результатов освоения АООП возможно на основе использования учебно-методического комплекта по математике для 3 класса:</w:t>
      </w:r>
    </w:p>
    <w:p w:rsidR="00887CFF" w:rsidRPr="00760708" w:rsidRDefault="00887CFF" w:rsidP="00887CFF">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Алышева Т.В. Математика. 3 класс. Учебник для общеобразовательных организаций, реализующих адаптированные основные общеобразовательные программы. – В 2 частях. </w:t>
      </w:r>
    </w:p>
    <w:p w:rsidR="00887CFF" w:rsidRPr="00760708" w:rsidRDefault="00887CFF" w:rsidP="00887CFF">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Алышева Т.В. Математика. Рабочая тетрадь. 3 класс. Учебное пособие. – В 2 частях.</w:t>
      </w:r>
    </w:p>
    <w:p w:rsidR="00887CFF" w:rsidRPr="00760708" w:rsidRDefault="00887CFF" w:rsidP="00887CFF">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rPr>
        <w:t>- Алышева Т.В. Математика. 1-4 классы. Методические рекомендации (для обучающихся с</w:t>
      </w:r>
      <w:r w:rsidR="00DD4812" w:rsidRPr="00760708">
        <w:rPr>
          <w:rFonts w:ascii="Times New Roman" w:eastAsia="Calibri" w:hAnsi="Times New Roman" w:cs="Times New Roman"/>
          <w:sz w:val="24"/>
          <w:szCs w:val="24"/>
        </w:rPr>
        <w:t xml:space="preserve"> интеллектуальными нарушениями</w:t>
      </w:r>
      <w:r w:rsidR="009D3283" w:rsidRPr="00760708">
        <w:rPr>
          <w:rFonts w:ascii="Times New Roman" w:eastAsia="Calibri" w:hAnsi="Times New Roman" w:cs="Times New Roman"/>
          <w:sz w:val="24"/>
          <w:szCs w:val="24"/>
        </w:rPr>
        <w:t>). -</w:t>
      </w:r>
      <w:r w:rsidRPr="00760708">
        <w:rPr>
          <w:rFonts w:ascii="Times New Roman" w:eastAsia="Calibri" w:hAnsi="Times New Roman" w:cs="Times New Roman"/>
          <w:sz w:val="24"/>
          <w:szCs w:val="24"/>
        </w:rPr>
        <w:t xml:space="preserve"> Учебное пособие для общеобразовательных организаций, реализующих адаптированные основные общеобразовательные программы. - М.: «Просвещение», 2017.-362 с. </w:t>
      </w:r>
      <w:r w:rsidRPr="00760708">
        <w:rPr>
          <w:rFonts w:ascii="Times New Roman" w:eastAsia="Calibri" w:hAnsi="Times New Roman" w:cs="Times New Roman"/>
          <w:sz w:val="24"/>
          <w:szCs w:val="24"/>
          <w:u w:val="single"/>
        </w:rPr>
        <w:t>(</w:t>
      </w:r>
      <w:hyperlink r:id="rId12" w:history="1">
        <w:r w:rsidRPr="00760708">
          <w:rPr>
            <w:rStyle w:val="afc"/>
            <w:rFonts w:ascii="Times New Roman" w:eastAsia="Calibri" w:hAnsi="Times New Roman" w:cs="Times New Roman"/>
            <w:color w:val="auto"/>
            <w:sz w:val="24"/>
            <w:szCs w:val="24"/>
          </w:rPr>
          <w:t>https://catalog.prosv.ru/item/27010</w:t>
        </w:r>
      </w:hyperlink>
      <w:r w:rsidRPr="00760708">
        <w:rPr>
          <w:rFonts w:ascii="Times New Roman" w:eastAsia="Calibri" w:hAnsi="Times New Roman" w:cs="Times New Roman"/>
          <w:sz w:val="24"/>
          <w:szCs w:val="24"/>
          <w:u w:val="single"/>
        </w:rPr>
        <w:t xml:space="preserve">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104FC4"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w:t>
      </w:r>
      <w:r w:rsidR="00DD4812" w:rsidRPr="00760708">
        <w:rPr>
          <w:rFonts w:ascii="Times New Roman" w:eastAsia="Calibri" w:hAnsi="Times New Roman" w:cs="Times New Roman"/>
          <w:b/>
          <w:sz w:val="24"/>
          <w:szCs w:val="24"/>
        </w:rPr>
        <w:t xml:space="preserve"> итоговая</w:t>
      </w:r>
      <w:r w:rsidR="00254A3C" w:rsidRPr="00760708">
        <w:rPr>
          <w:rFonts w:ascii="Times New Roman" w:eastAsia="Calibri" w:hAnsi="Times New Roman" w:cs="Times New Roman"/>
          <w:b/>
          <w:sz w:val="24"/>
          <w:szCs w:val="24"/>
        </w:rPr>
        <w:t xml:space="preserve"> аттестация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легкой умственной отсталостью (интеллектуальными нарушениями) по учебному предмету «Математика» в 3 классе проводится на основании выявленных достижений обучающихся по овладению планируемыми личностными и предметными результатами освоения АООП.</w:t>
      </w:r>
    </w:p>
    <w:p w:rsidR="00843B10" w:rsidRPr="00760708" w:rsidRDefault="00843B10" w:rsidP="00843B10">
      <w:pPr>
        <w:spacing w:after="0" w:line="360" w:lineRule="auto"/>
        <w:ind w:firstLine="709"/>
        <w:jc w:val="both"/>
        <w:rPr>
          <w:sz w:val="24"/>
          <w:szCs w:val="24"/>
        </w:rPr>
      </w:pPr>
      <w:r w:rsidRPr="00760708">
        <w:rPr>
          <w:rFonts w:ascii="Times New Roman" w:hAnsi="Times New Roman"/>
          <w:sz w:val="24"/>
          <w:szCs w:val="24"/>
        </w:rPr>
        <w:t>Выявление успешности продвижения обучающихся в достижении предметных результатов по учебному предмету «Математика» осуществляется на основании анализа выполненных ими проверочных работ,</w:t>
      </w:r>
      <w:r w:rsidRPr="00760708">
        <w:rPr>
          <w:sz w:val="24"/>
          <w:szCs w:val="24"/>
        </w:rPr>
        <w:t xml:space="preserve"> </w:t>
      </w:r>
      <w:r w:rsidRPr="00760708">
        <w:rPr>
          <w:rFonts w:ascii="Times New Roman" w:hAnsi="Times New Roman"/>
          <w:sz w:val="24"/>
          <w:szCs w:val="24"/>
        </w:rPr>
        <w:t>устных опросов, результатов наблюдений учителя за работой обучающихся в процессе образовательной деятельности на уроках математики и во внеурочной деятельности, степени их самостоятельности в выполнении учебных заданий.</w:t>
      </w:r>
      <w:r w:rsidRPr="00760708">
        <w:rPr>
          <w:sz w:val="24"/>
          <w:szCs w:val="24"/>
        </w:rPr>
        <w:t xml:space="preserve">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Для систематического контроля за качеством усвоения обучающимися предметных результатов по математике целесообразно использовать следующие виды проверочных работ: текущие, промежуточные, итоговую. Текущие проверочные работы помогут выявить особенности усвоения формируемых математических представлений и умений по изучаемым учебным темам, их проведение должно быть регулярным и систематическим, чтобы более полно выявить степень овладения математическим материалом и трудности, возникающие у каждого ученика. Промежуточные проверочные работы должны быть направлены на выявление результатов образовательной деятельности по крупным учебным темам/разделам, предусмотренным для изучения во 3 классе (1-е полугодие: «Сложение и вычитание чисел в пределах 20 (все случаи)», «Умножение и деление в пределах 20»; 2-е полугодие: «Нумерация чисел в пределах 100», «Сложение и вычитание без перехода через разряд в пределах 100»), а также на выявление результатов обучения в конце учебной четверти, полугодия.  Задания для текущих и промежуточных проверочных работ содержатся в учебнике математики и в иных дидактических материалах, входящих в УМК по математике.  Итоговая проверочная работа направлена на выявление результатов образовательной деятельности по итогам учебного года на этапе завершения обучения в 3-м классе.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В примерной рабочей программе содержатся промежуточная проверочная работа за первое полугодие и итоговая проверочная работа (примерные), которые содержат дифференцированные по степени сложности задания по минимальному и достаточному уровню. Учитель имеет право изменить задания данных проверочных работ (примерных) или разработать собственные проверочные работы, которые не должны расходиться с основными требованиями к планируемым предметным результатам по минимальному и достаточному уровню, определенными примерной рабочей программой.</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При проведении промежуточной аттестации учитываются результаты промежуточной проверочной работы, а также успешность выполнения текущих проверочных работ. При проведении итоговой аттестации учитываются результаты итоговой проверочной работы и данные промежуточной аттестации.</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Критерии оценки, представленные в примерной рабочей программе, разработаны по 5-балльной шкале. При необходимости, 5-бальная шкала может быть заменена иной системой оценивания достижений обучающихся, которая утверждена в конкретной образовательной организации. Например, оценивание выполненных работ может быть осуществлено как «удовлетворительное», «хорошее», «очень хорошее» («отличное»), что предусмотрено п. 2.1.3 ПрАООП.</w:t>
      </w:r>
    </w:p>
    <w:p w:rsidR="00843B10" w:rsidRPr="00760708" w:rsidRDefault="00843B10" w:rsidP="00843B10">
      <w:pPr>
        <w:spacing w:after="0" w:line="360" w:lineRule="auto"/>
        <w:ind w:firstLine="709"/>
        <w:jc w:val="center"/>
        <w:rPr>
          <w:rFonts w:ascii="Times New Roman" w:hAnsi="Times New Roman"/>
          <w:b/>
          <w:sz w:val="24"/>
          <w:szCs w:val="24"/>
        </w:rPr>
      </w:pPr>
    </w:p>
    <w:p w:rsidR="00843B10" w:rsidRPr="00760708" w:rsidRDefault="00843B10" w:rsidP="00843B10">
      <w:pPr>
        <w:spacing w:after="0" w:line="360" w:lineRule="auto"/>
        <w:ind w:firstLine="709"/>
        <w:jc w:val="center"/>
        <w:rPr>
          <w:rFonts w:ascii="Times New Roman" w:hAnsi="Times New Roman"/>
          <w:b/>
          <w:sz w:val="24"/>
          <w:szCs w:val="24"/>
        </w:rPr>
      </w:pPr>
      <w:r w:rsidRPr="00760708">
        <w:rPr>
          <w:rFonts w:ascii="Times New Roman" w:hAnsi="Times New Roman"/>
          <w:b/>
          <w:sz w:val="24"/>
          <w:szCs w:val="24"/>
        </w:rPr>
        <w:t xml:space="preserve">Промежуточная аттестация: </w:t>
      </w:r>
    </w:p>
    <w:p w:rsidR="00843B10" w:rsidRPr="00760708" w:rsidRDefault="00843B10" w:rsidP="00843B10">
      <w:pPr>
        <w:spacing w:after="0" w:line="360" w:lineRule="auto"/>
        <w:ind w:firstLine="709"/>
        <w:jc w:val="center"/>
        <w:rPr>
          <w:rFonts w:ascii="Times New Roman" w:hAnsi="Times New Roman"/>
          <w:b/>
          <w:sz w:val="24"/>
          <w:szCs w:val="24"/>
        </w:rPr>
      </w:pPr>
      <w:r w:rsidRPr="00760708">
        <w:rPr>
          <w:rFonts w:ascii="Times New Roman" w:hAnsi="Times New Roman"/>
          <w:b/>
          <w:sz w:val="24"/>
          <w:szCs w:val="24"/>
        </w:rPr>
        <w:t>Проверочная работа</w:t>
      </w:r>
      <w:r w:rsidRPr="00760708">
        <w:rPr>
          <w:rStyle w:val="af1"/>
          <w:rFonts w:ascii="Times New Roman" w:hAnsi="Times New Roman"/>
          <w:b/>
          <w:sz w:val="24"/>
          <w:szCs w:val="24"/>
        </w:rPr>
        <w:footnoteReference w:id="2"/>
      </w:r>
      <w:r w:rsidRPr="00760708">
        <w:rPr>
          <w:rFonts w:ascii="Times New Roman" w:hAnsi="Times New Roman"/>
          <w:b/>
          <w:sz w:val="24"/>
          <w:szCs w:val="24"/>
        </w:rPr>
        <w:t xml:space="preserve"> за</w:t>
      </w:r>
      <w:r w:rsidRPr="00760708">
        <w:rPr>
          <w:b/>
          <w:sz w:val="24"/>
          <w:szCs w:val="24"/>
        </w:rPr>
        <w:t xml:space="preserve"> </w:t>
      </w:r>
      <w:r w:rsidRPr="00760708">
        <w:rPr>
          <w:rFonts w:ascii="Times New Roman" w:hAnsi="Times New Roman"/>
          <w:b/>
          <w:sz w:val="24"/>
          <w:szCs w:val="24"/>
        </w:rPr>
        <w:t>I</w:t>
      </w:r>
      <w:r w:rsidRPr="00760708">
        <w:rPr>
          <w:b/>
          <w:sz w:val="24"/>
          <w:szCs w:val="24"/>
        </w:rPr>
        <w:t xml:space="preserve"> </w:t>
      </w:r>
      <w:r w:rsidRPr="00760708">
        <w:rPr>
          <w:rFonts w:ascii="Times New Roman" w:hAnsi="Times New Roman"/>
          <w:b/>
          <w:sz w:val="24"/>
          <w:szCs w:val="24"/>
        </w:rPr>
        <w:t>полугодие (примерная)</w:t>
      </w:r>
    </w:p>
    <w:p w:rsidR="00843B10" w:rsidRPr="00760708" w:rsidRDefault="00843B10" w:rsidP="00843B10">
      <w:pPr>
        <w:spacing w:after="0" w:line="360" w:lineRule="auto"/>
        <w:ind w:firstLine="709"/>
        <w:jc w:val="both"/>
        <w:rPr>
          <w:rFonts w:ascii="Times New Roman" w:hAnsi="Times New Roman"/>
          <w:b/>
          <w:i/>
          <w:sz w:val="24"/>
          <w:szCs w:val="24"/>
        </w:rPr>
      </w:pPr>
      <w:r w:rsidRPr="00760708">
        <w:rPr>
          <w:rFonts w:ascii="Times New Roman" w:hAnsi="Times New Roman"/>
          <w:b/>
          <w:i/>
          <w:sz w:val="24"/>
          <w:szCs w:val="24"/>
        </w:rPr>
        <w:t>Минимальный уровень</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1. Реши примеры.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15 + 2                        9 + 5                          12 – 3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16 – 3                        8 + 4                          13 – 5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2. Выполни сложение. Замени сложение умножением.</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 + 2 + 2 + 2</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4 + 4 + 4</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3. Выполни умножение. </w:t>
      </w:r>
    </w:p>
    <w:p w:rsidR="00843B10" w:rsidRPr="00760708" w:rsidRDefault="00843B10" w:rsidP="00843B10">
      <w:pPr>
        <w:spacing w:after="0" w:line="360" w:lineRule="auto"/>
        <w:ind w:firstLine="709"/>
        <w:rPr>
          <w:rFonts w:ascii="Times New Roman" w:hAnsi="Times New Roman"/>
          <w:sz w:val="24"/>
          <w:szCs w:val="24"/>
        </w:rPr>
      </w:pPr>
      <w:r w:rsidRPr="00760708">
        <w:rPr>
          <w:rFonts w:ascii="Times New Roman" w:hAnsi="Times New Roman"/>
          <w:sz w:val="24"/>
          <w:szCs w:val="24"/>
        </w:rPr>
        <w:t xml:space="preserve">               2 х 3               3 х 3                4 х 2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4. Выполни деление.</w:t>
      </w:r>
    </w:p>
    <w:p w:rsidR="00843B10" w:rsidRPr="00760708" w:rsidRDefault="00843B10" w:rsidP="00843B10">
      <w:pPr>
        <w:spacing w:after="0" w:line="360" w:lineRule="auto"/>
        <w:ind w:firstLine="709"/>
        <w:rPr>
          <w:rFonts w:ascii="Times New Roman" w:hAnsi="Times New Roman"/>
          <w:sz w:val="24"/>
          <w:szCs w:val="24"/>
        </w:rPr>
      </w:pPr>
      <w:r w:rsidRPr="00760708">
        <w:rPr>
          <w:rFonts w:ascii="Times New Roman" w:hAnsi="Times New Roman"/>
          <w:sz w:val="24"/>
          <w:szCs w:val="24"/>
        </w:rPr>
        <w:t xml:space="preserve">               8 : 2                6 : 3            10 : 2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5. Прочитай задачу. Запиши краткую запись задачи в тетрадь, дополни ее нужными числами. Выполни решение, запиши ответ.</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Миша вырезал из бумаги 8 красных кругов, а синих на 3 круга больше. Сколько синих кругов вырезал Миша?</w:t>
      </w:r>
    </w:p>
    <w:p w:rsidR="00843B10" w:rsidRPr="00760708" w:rsidRDefault="00843B10" w:rsidP="00843B10">
      <w:pPr>
        <w:spacing w:after="0" w:line="360" w:lineRule="auto"/>
        <w:ind w:firstLine="709"/>
        <w:jc w:val="both"/>
        <w:rPr>
          <w:rFonts w:ascii="Times New Roman" w:hAnsi="Times New Roman"/>
          <w:strike/>
          <w:sz w:val="24"/>
          <w:szCs w:val="24"/>
        </w:rPr>
      </w:pPr>
      <w:r w:rsidRPr="00760708">
        <w:rPr>
          <w:strike/>
          <w:noProof/>
          <w:sz w:val="24"/>
          <w:szCs w:val="24"/>
          <w:lang w:eastAsia="ru-RU"/>
        </w:rPr>
        <mc:AlternateContent>
          <mc:Choice Requires="wpg">
            <w:drawing>
              <wp:anchor distT="0" distB="0" distL="114300" distR="114300" simplePos="0" relativeHeight="251659264" behindDoc="0" locked="0" layoutInCell="1" allowOverlap="1" wp14:anchorId="765400E3" wp14:editId="0FB30079">
                <wp:simplePos x="0" y="0"/>
                <wp:positionH relativeFrom="column">
                  <wp:posOffset>400050</wp:posOffset>
                </wp:positionH>
                <wp:positionV relativeFrom="paragraph">
                  <wp:posOffset>40640</wp:posOffset>
                </wp:positionV>
                <wp:extent cx="3400425" cy="691515"/>
                <wp:effectExtent l="0" t="0" r="9525" b="0"/>
                <wp:wrapNone/>
                <wp:docPr id="202" name="Группа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691515"/>
                          <a:chOff x="0" y="0"/>
                          <a:chExt cx="3400425" cy="691515"/>
                        </a:xfrm>
                      </wpg:grpSpPr>
                      <wps:wsp>
                        <wps:cNvPr id="150" name="Rectangle 4"/>
                        <wps:cNvSpPr>
                          <a:spLocks noChangeArrowheads="1"/>
                        </wps:cNvSpPr>
                        <wps:spPr bwMode="auto">
                          <a:xfrm>
                            <a:off x="0" y="0"/>
                            <a:ext cx="3400425" cy="691515"/>
                          </a:xfrm>
                          <a:prstGeom prst="rect">
                            <a:avLst/>
                          </a:prstGeom>
                          <a:solidFill>
                            <a:srgbClr val="FFFFFF"/>
                          </a:solidFill>
                          <a:ln w="12700">
                            <a:noFill/>
                            <a:miter lim="800000"/>
                            <a:headEnd/>
                            <a:tailEnd/>
                          </a:ln>
                        </wps:spPr>
                        <wps:txbx>
                          <w:txbxContent>
                            <w:p w:rsidR="002E4B3A" w:rsidRPr="005B77E8" w:rsidRDefault="002E4B3A" w:rsidP="00843B10">
                              <w:pPr>
                                <w:spacing w:after="0" w:line="360" w:lineRule="auto"/>
                                <w:rPr>
                                  <w:rFonts w:ascii="Times New Roman" w:hAnsi="Times New Roman"/>
                                  <w:sz w:val="24"/>
                                  <w:szCs w:val="24"/>
                                </w:rPr>
                              </w:pPr>
                              <w:r w:rsidRPr="005B77E8">
                                <w:rPr>
                                  <w:rFonts w:ascii="Times New Roman" w:hAnsi="Times New Roman"/>
                                  <w:sz w:val="24"/>
                                  <w:szCs w:val="24"/>
                                </w:rPr>
                                <w:t>Красные круги  -  … кр.</w:t>
                              </w:r>
                            </w:p>
                            <w:p w:rsidR="002E4B3A" w:rsidRPr="005B77E8" w:rsidRDefault="002E4B3A" w:rsidP="00843B10">
                              <w:pPr>
                                <w:spacing w:after="0" w:line="360" w:lineRule="auto"/>
                                <w:rPr>
                                  <w:rFonts w:ascii="Times New Roman" w:hAnsi="Times New Roman"/>
                                  <w:sz w:val="24"/>
                                  <w:szCs w:val="24"/>
                                </w:rPr>
                              </w:pPr>
                              <w:r w:rsidRPr="005B77E8">
                                <w:rPr>
                                  <w:rFonts w:ascii="Times New Roman" w:hAnsi="Times New Roman"/>
                                  <w:sz w:val="24"/>
                                  <w:szCs w:val="24"/>
                                </w:rPr>
                                <w:t xml:space="preserve">Синие круги  -  на … кр. больше, чем            - </w:t>
                              </w:r>
                              <w:r w:rsidRPr="005B77E8">
                                <w:rPr>
                                  <w:rFonts w:ascii="Times New Roman" w:hAnsi="Times New Roman"/>
                                  <w:b/>
                                  <w:sz w:val="28"/>
                                  <w:szCs w:val="28"/>
                                </w:rPr>
                                <w:t>?</w:t>
                              </w:r>
                            </w:p>
                          </w:txbxContent>
                        </wps:txbx>
                        <wps:bodyPr rot="0" vert="horz" wrap="square" lIns="91440" tIns="45720" rIns="91440" bIns="45720" anchor="t" anchorCtr="0" upright="1">
                          <a:noAutofit/>
                        </wps:bodyPr>
                      </wps:wsp>
                      <wpg:grpSp>
                        <wpg:cNvPr id="173" name="Group 6"/>
                        <wpg:cNvGrpSpPr>
                          <a:grpSpLocks/>
                        </wpg:cNvGrpSpPr>
                        <wpg:grpSpPr bwMode="auto">
                          <a:xfrm>
                            <a:off x="1771650" y="161925"/>
                            <a:ext cx="1143000" cy="285750"/>
                            <a:chOff x="5301" y="6714"/>
                            <a:chExt cx="2160" cy="540"/>
                          </a:xfrm>
                        </wpg:grpSpPr>
                        <wps:wsp>
                          <wps:cNvPr id="197" name="Line 7"/>
                          <wps:cNvCnPr/>
                          <wps:spPr bwMode="auto">
                            <a:xfrm>
                              <a:off x="7461" y="6714"/>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8"/>
                          <wps:cNvCnPr/>
                          <wps:spPr bwMode="auto">
                            <a:xfrm>
                              <a:off x="7101" y="7254"/>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9"/>
                          <wps:cNvCnPr/>
                          <wps:spPr bwMode="auto">
                            <a:xfrm flipH="1">
                              <a:off x="5301" y="6714"/>
                              <a:ext cx="21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9C0808F" id="Группа 202" o:spid="_x0000_s1026" style="position:absolute;left:0;text-align:left;margin-left:31.5pt;margin-top:3.2pt;width:267.75pt;height:54.45pt;z-index:251659264" coordsize="34004,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1p9AMAAAUOAAAOAAAAZHJzL2Uyb0RvYy54bWzsV2tu4zYQ/l+gdyD435EoS5YtRFkEfqQF&#10;0jbotgegJeqBSqRK0pHTokCBHqEX6Q16hd0bdUi9HG833SZAiy7qAA5pDkczH79vhrp8dawrdM+k&#10;KgWPMblwMWI8EWnJ8xh/+81utsRIacpTWgnOYvzAFH519eknl20TMU8UokqZROCEq6htYlxo3USO&#10;o5KC1VRdiIZxWMyErKmGqcydVNIWvNeV47nuwmmFTBspEqYU/LrpFvGV9Z9lLNFfZZliGlUxhti0&#10;/Zb2e2++natLGuWSNkWZ9GHQZ0RR05LDQ0dXG6opOsjyHVd1mUihRKYvElE7IsvKhNkcIBvinmVz&#10;I8WhsbnkUZs3I0wA7RlOz3abfHl/J1GZxthzPYw4reGQ3vz69ue3v7z5Hf5+Q+Z3QKlt8giMb2Tz&#10;urmTXaowvBXJdwqWnfN1M88n42Mma7MJMkZHC//DCD87apTAj3PfdX0vwCiBtcWKBCTozicp4BDf&#10;2ZYU26c3OjTqHmuDG4NpG6CamtBUL0PzdUEbZg9JGYB6NEkAbOvQ/BpISHleMeR3QFq7AUXVQYi4&#10;WBdgxa6lFG3BaAphEWMPwZ9sMBMFB4D27RcihbOiBy0s816A8AgUjRqp9A0TNTKDGEuI3Xqn97dK&#10;m2gmE3OcSlRluiuryk5kvl9XEt1TENvOfmwCZ2YVRy3k5oWua11zYRyAbxrVpYZqUJV1jJeu+XTn&#10;b+DY8tSaaFpW3RhCqXiPj4HEcFRF+rg/gqEZ7kX6AEhJ0akeqhQMCiF/wKgFxcdYfX+gkmFUfc4B&#10;7RXxfVMi7MQPQg8m8nRlf7pCeQKuYqwx6oZr3ZWVQyPLvIAnkT67azihrLTgTVH1cQMPO2lZdo4q&#10;G0gUzgcS2VKAFh2Bnq3Ev2QNCUOyMNQFBZIFWYEaLeqDRAnx5+ZYrES9ZRCCrTUYJRrMXWK3L0Ji&#10;+U6jSageWfR7A4AaNo7M+zckugoHdG9LzlDYgWvFtuZ3smfRB6kt9BfnWQ+QvSfhSUe91CqI4Smp&#10;ncjkXEHvV6EV0YD0IzNoLb2inlQXjSAPkL5Rp8nI9rQfV+5qu9wu/ZnvLbYz391sZte7tT9b7EgY&#10;bOab9XpDfjLJED8qyjRl3Eh86K/E/7CK23f6rjOOHXbEwXns3ZIJQhz+26Bt8ZyKQ1cRDO+MEnvx&#10;/RPdYAXXoK4bWKotX0I10gss9IJeYAPV5oO6hhMfesJZVf+fauc3sI+JaqtHVFv9XaqhrCqbz4b2&#10;1d/X/qSqD6Sbavp/iHVIPzRwedKytDczuBDEuGYpXAUYvMaYUdeczAXjoy+BU++1hdG+a9gq2r8X&#10;mZeZ07m1mt7erv4AAAD//wMAUEsDBBQABgAIAAAAIQAL3Btd3wAAAAgBAAAPAAAAZHJzL2Rvd25y&#10;ZXYueG1sTI9BS8NAEIXvgv9hGcGb3cSY0qbZlFLUUxFsBfG2zU6T0OxsyG6T9N87nuxpeLzHm+/l&#10;68m2YsDeN44UxLMIBFLpTEOVgq/D29MChA+ajG4doYIrelgX93e5zowb6ROHfagEl5DPtII6hC6T&#10;0pc1Wu1nrkNi7+R6qwPLvpKm1yOX21Y+R9FcWt0Qf6h1h9say/P+YhW8j3rcJPHrsDufttefQ/rx&#10;vYtRqceHabMCEXAK/2H4w2d0KJjp6C5kvGgVzBOeEvi+gGA7XS5SEEfOxWkCssjl7YDiFwAA//8D&#10;AFBLAQItABQABgAIAAAAIQC2gziS/gAAAOEBAAATAAAAAAAAAAAAAAAAAAAAAABbQ29udGVudF9U&#10;eXBlc10ueG1sUEsBAi0AFAAGAAgAAAAhADj9If/WAAAAlAEAAAsAAAAAAAAAAAAAAAAALwEAAF9y&#10;ZWxzLy5yZWxzUEsBAi0AFAAGAAgAAAAhACVEbWn0AwAABQ4AAA4AAAAAAAAAAAAAAAAALgIAAGRy&#10;cy9lMm9Eb2MueG1sUEsBAi0AFAAGAAgAAAAhAAvcG13fAAAACAEAAA8AAAAAAAAAAAAAAAAATgYA&#10;AGRycy9kb3ducmV2LnhtbFBLBQYAAAAABAAEAPMAAABaBwAAAAA=&#10;">
                <v:rect id="Rectangle 4" o:spid="_x0000_s1027" style="position:absolute;width:34004;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8VxQAAANwAAAAPAAAAZHJzL2Rvd25yZXYueG1sRI9Ba8Mw&#10;DIXvg/0Ho8Fuq9N1LSWrW8agMFZ6aBLoVcRaEhrLwfbS7N9Ph0JvEu/pvU+b3eR6NVKInWcD81kG&#10;irj2tuPGQFXuX9agYkK22HsmA38UYbd9fNhgbv2VTzQWqVESwjFHA21KQ651rFtyGGd+IBbtxweH&#10;SdbQaBvwKuGu169ZttIOO5aGFgf6bKm+FL/OwL5chsOhrr7fxt4edbFeDOXibMzz0/TxDirRlO7m&#10;2/WXFfyl4MszMoHe/gMAAP//AwBQSwECLQAUAAYACAAAACEA2+H2y+4AAACFAQAAEwAAAAAAAAAA&#10;AAAAAAAAAAAAW0NvbnRlbnRfVHlwZXNdLnhtbFBLAQItABQABgAIAAAAIQBa9CxbvwAAABUBAAAL&#10;AAAAAAAAAAAAAAAAAB8BAABfcmVscy8ucmVsc1BLAQItABQABgAIAAAAIQDivX8VxQAAANwAAAAP&#10;AAAAAAAAAAAAAAAAAAcCAABkcnMvZG93bnJldi54bWxQSwUGAAAAAAMAAwC3AAAA+QIAAAAA&#10;" stroked="f" strokeweight="1pt">
                  <v:textbox>
                    <w:txbxContent>
                      <w:p w:rsidR="002E4B3A" w:rsidRPr="005B77E8" w:rsidRDefault="002E4B3A" w:rsidP="00843B10">
                        <w:pPr>
                          <w:spacing w:after="0" w:line="360" w:lineRule="auto"/>
                          <w:rPr>
                            <w:rFonts w:ascii="Times New Roman" w:hAnsi="Times New Roman"/>
                            <w:sz w:val="24"/>
                            <w:szCs w:val="24"/>
                          </w:rPr>
                        </w:pPr>
                        <w:r w:rsidRPr="005B77E8">
                          <w:rPr>
                            <w:rFonts w:ascii="Times New Roman" w:hAnsi="Times New Roman"/>
                            <w:sz w:val="24"/>
                            <w:szCs w:val="24"/>
                          </w:rPr>
                          <w:t>Красные круги  -  … кр.</w:t>
                        </w:r>
                      </w:p>
                      <w:p w:rsidR="002E4B3A" w:rsidRPr="005B77E8" w:rsidRDefault="002E4B3A" w:rsidP="00843B10">
                        <w:pPr>
                          <w:spacing w:after="0" w:line="360" w:lineRule="auto"/>
                          <w:rPr>
                            <w:rFonts w:ascii="Times New Roman" w:hAnsi="Times New Roman"/>
                            <w:sz w:val="24"/>
                            <w:szCs w:val="24"/>
                          </w:rPr>
                        </w:pPr>
                        <w:r w:rsidRPr="005B77E8">
                          <w:rPr>
                            <w:rFonts w:ascii="Times New Roman" w:hAnsi="Times New Roman"/>
                            <w:sz w:val="24"/>
                            <w:szCs w:val="24"/>
                          </w:rPr>
                          <w:t xml:space="preserve">Синие круги  -  на … кр. больше, чем            - </w:t>
                        </w:r>
                        <w:r w:rsidRPr="005B77E8">
                          <w:rPr>
                            <w:rFonts w:ascii="Times New Roman" w:hAnsi="Times New Roman"/>
                            <w:b/>
                            <w:sz w:val="28"/>
                            <w:szCs w:val="28"/>
                          </w:rPr>
                          <w:t>?</w:t>
                        </w:r>
                      </w:p>
                    </w:txbxContent>
                  </v:textbox>
                </v:rect>
                <v:group id="Group 6" o:spid="_x0000_s1028" style="position:absolute;left:17716;top:1619;width:11430;height:2857" coordorigin="5301,6714" coordsize="2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7" o:spid="_x0000_s1029" style="position:absolute;visibility:visible;mso-wrap-style:square" from="7461,6714" to="746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uUwgAAANwAAAAPAAAAZHJzL2Rvd25yZXYueG1sRE/NagIx&#10;EL4XfIcwgrea1YPV1SjiD1R6KFUfYNyMm9XNZEmibvv0TUHobT6+35ktWluLO/lQOVYw6GcgiAun&#10;Ky4VHA/b1zGIEJE11o5JwTcFWMw7LzPMtXvwF933sRQphEOOCkyMTS5lKAxZDH3XECfu7LzFmKAv&#10;pfb4SOG2lsMsG0mLFacGgw2tDBXX/c0q2PnTx3XwUxp54p3f1J/rSbAXpXrddjkFEamN/+Kn+12n&#10;+ZM3+HsmXSDnvwAAAP//AwBQSwECLQAUAAYACAAAACEA2+H2y+4AAACFAQAAEwAAAAAAAAAAAAAA&#10;AAAAAAAAW0NvbnRlbnRfVHlwZXNdLnhtbFBLAQItABQABgAIAAAAIQBa9CxbvwAAABUBAAALAAAA&#10;AAAAAAAAAAAAAB8BAABfcmVscy8ucmVsc1BLAQItABQABgAIAAAAIQCHI6uUwgAAANwAAAAPAAAA&#10;AAAAAAAAAAAAAAcCAABkcnMvZG93bnJldi54bWxQSwUGAAAAAAMAAwC3AAAA9gIAAAAA&#10;" strokeweight="1pt"/>
                  <v:line id="Line 8" o:spid="_x0000_s1030" style="position:absolute;visibility:visible;mso-wrap-style:square" from="7101,7254" to="746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Line 9" o:spid="_x0000_s1031" style="position:absolute;flip:x;visibility:visible;mso-wrap-style:square" from="5301,6714" to="746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o7wwAAANwAAAAPAAAAZHJzL2Rvd25yZXYueG1sRE/fa8Iw&#10;EH4f+D+EE/Y20zmQthplCDLZQLDb8PXanE235lKaTOt/bwRhb/fx/bzFarCtOFHvG8cKnicJCOLK&#10;6YZrBV+fm6cUhA/IGlvHpOBCHlbL0cMCc+3OvKdTEWoRQ9jnqMCE0OVS+sqQRT9xHXHkjq63GCLs&#10;a6l7PMdw28ppksykxYZjg8GO1oaq3+LPKnjptu9HuzfFYZeW6dvPd1lW6w+lHsfD6xxEoCH8i+/u&#10;rY7zswxuz8QL5PIKAAD//wMAUEsBAi0AFAAGAAgAAAAhANvh9svuAAAAhQEAABMAAAAAAAAAAAAA&#10;AAAAAAAAAFtDb250ZW50X1R5cGVzXS54bWxQSwECLQAUAAYACAAAACEAWvQsW78AAAAVAQAACwAA&#10;AAAAAAAAAAAAAAAfAQAAX3JlbHMvLnJlbHNQSwECLQAUAAYACAAAACEAEpfKO8MAAADcAAAADwAA&#10;AAAAAAAAAAAAAAAHAgAAZHJzL2Rvd25yZXYueG1sUEsFBgAAAAADAAMAtwAAAPcCAAAAAA==&#10;" strokeweight="1pt">
                    <v:stroke endarrow="block"/>
                  </v:line>
                </v:group>
              </v:group>
            </w:pict>
          </mc:Fallback>
        </mc:AlternateContent>
      </w:r>
    </w:p>
    <w:p w:rsidR="00843B10" w:rsidRPr="00760708" w:rsidRDefault="00843B10" w:rsidP="00843B10">
      <w:pPr>
        <w:spacing w:after="0" w:line="360" w:lineRule="auto"/>
        <w:ind w:firstLine="709"/>
        <w:jc w:val="both"/>
        <w:rPr>
          <w:rFonts w:ascii="Times New Roman" w:hAnsi="Times New Roman"/>
          <w:strike/>
          <w:sz w:val="24"/>
          <w:szCs w:val="24"/>
        </w:rPr>
      </w:pPr>
    </w:p>
    <w:p w:rsidR="00843B10" w:rsidRPr="00760708" w:rsidRDefault="00843B10" w:rsidP="00843B10">
      <w:pPr>
        <w:spacing w:after="0" w:line="360" w:lineRule="auto"/>
        <w:ind w:firstLine="709"/>
        <w:jc w:val="both"/>
        <w:rPr>
          <w:rFonts w:ascii="Times New Roman" w:hAnsi="Times New Roman"/>
          <w:sz w:val="24"/>
          <w:szCs w:val="24"/>
        </w:rPr>
      </w:pP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6. Сравни числа, поставь знак &gt;, &lt; или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1 год … 1 мес.                 1 год … 12 мес.</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7. Начерти 2 прямые линии так, чтобы они пересекались.</w:t>
      </w:r>
    </w:p>
    <w:p w:rsidR="00843B10" w:rsidRPr="00760708" w:rsidRDefault="00843B10" w:rsidP="00843B10">
      <w:pPr>
        <w:spacing w:after="0" w:line="360" w:lineRule="auto"/>
        <w:ind w:firstLine="709"/>
        <w:jc w:val="both"/>
        <w:rPr>
          <w:rFonts w:ascii="Times New Roman" w:hAnsi="Times New Roman"/>
          <w:sz w:val="24"/>
          <w:szCs w:val="24"/>
        </w:rPr>
      </w:pPr>
    </w:p>
    <w:p w:rsidR="00843B10" w:rsidRPr="00760708" w:rsidRDefault="00843B10" w:rsidP="00843B10">
      <w:pPr>
        <w:spacing w:after="0" w:line="360" w:lineRule="auto"/>
        <w:ind w:firstLine="709"/>
        <w:jc w:val="both"/>
        <w:rPr>
          <w:rFonts w:ascii="Times New Roman" w:hAnsi="Times New Roman"/>
          <w:b/>
          <w:i/>
          <w:sz w:val="24"/>
          <w:szCs w:val="24"/>
        </w:rPr>
      </w:pPr>
      <w:r w:rsidRPr="00760708">
        <w:rPr>
          <w:rFonts w:ascii="Times New Roman" w:hAnsi="Times New Roman"/>
          <w:b/>
          <w:i/>
          <w:sz w:val="24"/>
          <w:szCs w:val="24"/>
        </w:rPr>
        <w:t>Достаточный уровень</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1. Реши примеры.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16 + 4                                    7 + 6                              14 – 8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20 – 2                                    8 + 8                              15 – 7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2. Выполни сложение. Замени сложение умножением.</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 + 2 + 2 + 2 + 2 + 2</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5 + 5 + 5 + 5</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3. Выполни умножение.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 х 7               3 х 6                4 х 4             5 х 3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4. Выполни деление.</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12 : 2                15 : 3            16 : 4             20 : 5</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5. Реши задачу сложением. Замени сложение умножением. Запиши ответ задачи.</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В спортивном зале было 5 корзин. В каждую корзину положили 3 мяча. Сколько мячей положили в пять корзин?</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6. Сравни числа, поставь знак &gt;, &lt; или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10 мес. … 1 год                 20 мес. … 1 год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7. Начерти отрезки длиной 8 см и 6 см  так, чтобы они пересекались. Обозначь буквой А точку пересечения отрезков.</w:t>
      </w:r>
    </w:p>
    <w:p w:rsidR="00843B10" w:rsidRPr="00760708" w:rsidRDefault="00843B10" w:rsidP="00843B10">
      <w:pPr>
        <w:spacing w:after="0" w:line="360" w:lineRule="auto"/>
        <w:ind w:firstLine="709"/>
        <w:jc w:val="both"/>
        <w:rPr>
          <w:rFonts w:ascii="Times New Roman" w:hAnsi="Times New Roman"/>
          <w:sz w:val="24"/>
          <w:szCs w:val="24"/>
        </w:rPr>
      </w:pPr>
    </w:p>
    <w:p w:rsidR="00843B10" w:rsidRPr="00760708" w:rsidRDefault="00843B10" w:rsidP="00843B10">
      <w:pPr>
        <w:spacing w:after="0" w:line="360" w:lineRule="auto"/>
        <w:ind w:firstLine="709"/>
        <w:jc w:val="center"/>
        <w:rPr>
          <w:rFonts w:ascii="Times New Roman" w:hAnsi="Times New Roman"/>
          <w:b/>
          <w:sz w:val="24"/>
          <w:szCs w:val="24"/>
        </w:rPr>
      </w:pPr>
      <w:r w:rsidRPr="00760708">
        <w:rPr>
          <w:rFonts w:ascii="Times New Roman" w:hAnsi="Times New Roman"/>
          <w:b/>
          <w:sz w:val="24"/>
          <w:szCs w:val="24"/>
        </w:rPr>
        <w:t xml:space="preserve">Итоговая аттестация: </w:t>
      </w:r>
    </w:p>
    <w:p w:rsidR="00843B10" w:rsidRPr="00760708" w:rsidRDefault="00843B10" w:rsidP="00843B10">
      <w:pPr>
        <w:spacing w:after="0" w:line="360" w:lineRule="auto"/>
        <w:ind w:firstLine="709"/>
        <w:jc w:val="center"/>
        <w:rPr>
          <w:rFonts w:ascii="Times New Roman" w:hAnsi="Times New Roman"/>
          <w:b/>
          <w:sz w:val="24"/>
          <w:szCs w:val="24"/>
        </w:rPr>
      </w:pPr>
      <w:r w:rsidRPr="00760708">
        <w:rPr>
          <w:rFonts w:ascii="Times New Roman" w:hAnsi="Times New Roman"/>
          <w:b/>
          <w:sz w:val="24"/>
          <w:szCs w:val="24"/>
        </w:rPr>
        <w:t>Итоговая проверочная работа (примерная)</w:t>
      </w:r>
    </w:p>
    <w:p w:rsidR="00843B10" w:rsidRPr="00760708" w:rsidRDefault="00843B10" w:rsidP="00843B10">
      <w:pPr>
        <w:spacing w:after="0" w:line="360" w:lineRule="auto"/>
        <w:ind w:firstLine="709"/>
        <w:jc w:val="both"/>
        <w:rPr>
          <w:rFonts w:ascii="Times New Roman" w:hAnsi="Times New Roman"/>
          <w:b/>
          <w:i/>
          <w:sz w:val="24"/>
          <w:szCs w:val="24"/>
        </w:rPr>
      </w:pPr>
      <w:r w:rsidRPr="00760708">
        <w:rPr>
          <w:rFonts w:ascii="Times New Roman" w:hAnsi="Times New Roman"/>
          <w:b/>
          <w:i/>
          <w:sz w:val="24"/>
          <w:szCs w:val="24"/>
        </w:rPr>
        <w:t>Минимальный уровень</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1. Спиши, вставляя пропущенные числа.</w:t>
      </w:r>
    </w:p>
    <w:p w:rsidR="00843B10" w:rsidRPr="00760708" w:rsidRDefault="00843B10" w:rsidP="00843B10">
      <w:pPr>
        <w:spacing w:after="0" w:line="360" w:lineRule="auto"/>
        <w:ind w:firstLine="709"/>
        <w:rPr>
          <w:rFonts w:ascii="Times New Roman" w:hAnsi="Times New Roman"/>
          <w:sz w:val="24"/>
          <w:szCs w:val="24"/>
        </w:rPr>
      </w:pPr>
      <w:r w:rsidRPr="00760708">
        <w:rPr>
          <w:rFonts w:ascii="Times New Roman" w:hAnsi="Times New Roman"/>
          <w:sz w:val="24"/>
          <w:szCs w:val="24"/>
        </w:rPr>
        <w:t xml:space="preserve">        45, 46, 47, … , 49, 50, 51, … , 53, … , 55.</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2. Реши примеры.</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42 + 3              45 + 12              40 – 3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25 + 5              36 – 20              65 – 5</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3. Выполни умножение и деление.</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 х 4                 6 : 2</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3 х 2                 8 : 4</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4. Реши задачу сложением. Замени сложение умножением. Запиши ответ задачи.</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На площадке 3 скамейки. На каждой скамейке сидят 2 ученика. Сколько всего учеников сидят на этих скамейках?</w:t>
      </w:r>
    </w:p>
    <w:p w:rsidR="00843B10" w:rsidRPr="00760708" w:rsidRDefault="00843B10" w:rsidP="00843B10">
      <w:pPr>
        <w:spacing w:after="0" w:line="360" w:lineRule="auto"/>
        <w:ind w:firstLine="709"/>
        <w:jc w:val="both"/>
        <w:rPr>
          <w:rFonts w:ascii="Times New Roman" w:hAnsi="Times New Roman"/>
          <w:sz w:val="24"/>
          <w:szCs w:val="24"/>
        </w:rPr>
      </w:pP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5. Сравни числа (поставь знак &gt;, &lt; или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59 р. … 60 р.         35 см … 28 см</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6. Начерти отрезок, длина которого на 1 см больше, чем 6 см.</w:t>
      </w:r>
    </w:p>
    <w:p w:rsidR="00843B10" w:rsidRPr="00760708" w:rsidRDefault="00843B10" w:rsidP="00843B10">
      <w:pPr>
        <w:spacing w:after="0" w:line="360" w:lineRule="auto"/>
        <w:ind w:firstLine="709"/>
        <w:jc w:val="both"/>
        <w:rPr>
          <w:rFonts w:ascii="Times New Roman" w:hAnsi="Times New Roman"/>
          <w:sz w:val="24"/>
          <w:szCs w:val="24"/>
        </w:rPr>
      </w:pPr>
    </w:p>
    <w:p w:rsidR="00843B10" w:rsidRPr="00760708" w:rsidRDefault="00843B10" w:rsidP="00843B10">
      <w:pPr>
        <w:spacing w:after="0" w:line="360" w:lineRule="auto"/>
        <w:ind w:firstLine="709"/>
        <w:jc w:val="both"/>
        <w:rPr>
          <w:rFonts w:ascii="Times New Roman" w:hAnsi="Times New Roman"/>
          <w:b/>
          <w:i/>
          <w:sz w:val="24"/>
          <w:szCs w:val="24"/>
        </w:rPr>
      </w:pPr>
      <w:r w:rsidRPr="00760708">
        <w:rPr>
          <w:rFonts w:ascii="Times New Roman" w:hAnsi="Times New Roman"/>
          <w:b/>
          <w:i/>
          <w:sz w:val="24"/>
          <w:szCs w:val="24"/>
        </w:rPr>
        <w:t>Достаточный уровень</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1. Спиши, вставляя пропущенные числа.</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65, 64, 63, …, 61, …, 59, 58, …, …, 55.</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2. Запиши к каждому числу предыдущее и следующее числа.</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 , 73, … ;                   … , 90, …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3. Реши примеры.</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40 + 60                42 + 5                54 – 23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76 – 50                67 + 3                60 – 4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4. Запиши задачу кратко, реши ее.</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Задача. У Маши было 65 р. У Иры было на 10 р. больше, чем у Маши. У Оли было на 1 р. меньше, чем у Иры. Сколько рублей было у Оли?</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5. Выполни умножение и деление.</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2 х 6                 14 : 2</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3 х 5                 12 : 3</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6. Сравни числа (поставь знак &gt;, &lt; или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 xml:space="preserve">  48 см … 61 см               80 р. … 79 р.           2 года … 2 мес.</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7. Начерти отрезок, длина которого на 3 см меньше, чем 11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Критерии оценки </w:t>
      </w:r>
      <w:r w:rsidR="00843B10" w:rsidRPr="00760708">
        <w:rPr>
          <w:rFonts w:ascii="Times New Roman" w:hAnsi="Times New Roman"/>
          <w:b/>
          <w:sz w:val="24"/>
          <w:szCs w:val="24"/>
        </w:rPr>
        <w:t xml:space="preserve">проверочных </w:t>
      </w:r>
      <w:r w:rsidRPr="00760708">
        <w:rPr>
          <w:rFonts w:ascii="Times New Roman" w:eastAsia="Calibri" w:hAnsi="Times New Roman" w:cs="Times New Roman"/>
          <w:b/>
          <w:sz w:val="24"/>
          <w:szCs w:val="24"/>
        </w:rPr>
        <w:t>работ</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Критерии оценки проверочных работ, представленные в примерной рабочей программе, разработаны по 5-балльной шкале</w:t>
      </w:r>
      <w:r w:rsidRPr="00760708">
        <w:rPr>
          <w:rStyle w:val="af1"/>
          <w:rFonts w:ascii="Times New Roman" w:hAnsi="Times New Roman"/>
          <w:sz w:val="24"/>
          <w:szCs w:val="24"/>
        </w:rPr>
        <w:footnoteReference w:id="3"/>
      </w:r>
      <w:r w:rsidRPr="00760708">
        <w:rPr>
          <w:rFonts w:ascii="Times New Roman" w:hAnsi="Times New Roman"/>
          <w:sz w:val="24"/>
          <w:szCs w:val="24"/>
        </w:rPr>
        <w:t xml:space="preserve">. При разработке критериев оценки учтены основные особенности обучающихся с легкой умственной отсталостью (интеллектуальными нарушениями) в овладении математическим материалом и рекомендации ПрАООП (вариант 1) (п. 2.1.3) относительно оценки достижений обучающихся. </w:t>
      </w:r>
    </w:p>
    <w:p w:rsidR="00843B10" w:rsidRPr="00760708" w:rsidRDefault="00843B10" w:rsidP="00843B10">
      <w:pPr>
        <w:spacing w:after="0" w:line="360" w:lineRule="auto"/>
        <w:ind w:firstLine="709"/>
        <w:jc w:val="both"/>
        <w:rPr>
          <w:rFonts w:ascii="Times New Roman" w:hAnsi="Times New Roman"/>
          <w:sz w:val="24"/>
          <w:szCs w:val="24"/>
        </w:rPr>
      </w:pPr>
      <w:r w:rsidRPr="00760708">
        <w:rPr>
          <w:rFonts w:ascii="Times New Roman" w:hAnsi="Times New Roman"/>
          <w:sz w:val="24"/>
          <w:szCs w:val="24"/>
        </w:rPr>
        <w:t>Учитывая трудности обучающихся 3 класса в овладении письменной речью, при оценивании проверочных работ по математике рекомендуется не снижать оценку за допущенные ими грамматические ошибки (исключение могут составлять слова и словосочетания, которые широко используются на уроках математики, например: «задача», «решение», «ответ», «больше на», «меньше на» и пр.).</w:t>
      </w:r>
    </w:p>
    <w:p w:rsidR="00254A3C" w:rsidRPr="00760708" w:rsidRDefault="00254A3C" w:rsidP="00843B10">
      <w:pPr>
        <w:tabs>
          <w:tab w:val="left" w:pos="567"/>
        </w:tabs>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определении критериев оценки использована следующая классификация математических ошибок: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грубые ошибки: ошибки вычислительного характера, связанные с неверным выполнением алгоритма действия; неверное использование знаков равенства или сравнения; неверно выполненное построение геометрической фигуры;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негрубые ошибки: ошибки вычислительного характера, связанные с неверным списыванием числовых данных, при этом алгоритм действия записанного примера (задания) выполнен правильно; единичное отсутствие наименований единиц измерений в </w:t>
      </w:r>
      <w:r w:rsidR="00104FC4" w:rsidRPr="00760708">
        <w:rPr>
          <w:rFonts w:ascii="Times New Roman" w:eastAsia="Calibri" w:hAnsi="Times New Roman" w:cs="Times New Roman"/>
          <w:sz w:val="24"/>
          <w:szCs w:val="24"/>
        </w:rPr>
        <w:t>записи чисел</w:t>
      </w:r>
      <w:r w:rsidRPr="00760708">
        <w:rPr>
          <w:rFonts w:ascii="Times New Roman" w:eastAsia="Calibri" w:hAnsi="Times New Roman" w:cs="Times New Roman"/>
          <w:sz w:val="24"/>
          <w:szCs w:val="24"/>
        </w:rPr>
        <w:t>, полученных при измерении величин; незначительная неточность в измерении или построении геометрической фигуры.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760708" w:rsidRPr="00760708" w:rsidTr="00752373">
        <w:tc>
          <w:tcPr>
            <w:tcW w:w="1701"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Оценка</w:t>
            </w:r>
          </w:p>
        </w:tc>
        <w:tc>
          <w:tcPr>
            <w:tcW w:w="793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Критерии оценки</w:t>
            </w:r>
          </w:p>
        </w:tc>
      </w:tr>
      <w:tr w:rsidR="00760708" w:rsidRPr="00760708" w:rsidTr="00752373">
        <w:tc>
          <w:tcPr>
            <w:tcW w:w="1701"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793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В работе допущены ошибки:</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грубые ошибки: 0;</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негрубые ошибки: 0-3.</w:t>
            </w:r>
          </w:p>
          <w:p w:rsidR="00254A3C" w:rsidRPr="00760708" w:rsidRDefault="00254A3C" w:rsidP="001251A3">
            <w:pPr>
              <w:tabs>
                <w:tab w:val="left" w:pos="567"/>
              </w:tabs>
              <w:spacing w:after="0" w:line="360" w:lineRule="auto"/>
              <w:jc w:val="both"/>
              <w:rPr>
                <w:rFonts w:ascii="Times New Roman" w:eastAsia="Calibri" w:hAnsi="Times New Roman" w:cs="Times New Roman"/>
                <w:b/>
                <w:spacing w:val="4"/>
                <w:sz w:val="24"/>
                <w:szCs w:val="24"/>
              </w:rPr>
            </w:pPr>
            <w:r w:rsidRPr="00760708">
              <w:rPr>
                <w:rFonts w:ascii="Times New Roman" w:eastAsia="Calibri" w:hAnsi="Times New Roman" w:cs="Times New Roman"/>
                <w:spacing w:val="4"/>
                <w:sz w:val="24"/>
                <w:szCs w:val="24"/>
              </w:rPr>
              <w:t>Решение задач:</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pacing w:val="4"/>
                <w:sz w:val="24"/>
                <w:szCs w:val="24"/>
              </w:rPr>
              <w:t>краткая запись задачи выполнена в целом правильно; решение выполнено правильно; записан ответ задачи;</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есть незначительные ошибки в оформлении краткой записи задачи и в формулировке вопросов к отдельным действиям при решении составной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Оценка не снижается за грамматические ошибки, допущенные в работе.</w:t>
            </w:r>
          </w:p>
        </w:tc>
      </w:tr>
      <w:tr w:rsidR="00760708" w:rsidRPr="00760708" w:rsidTr="00752373">
        <w:tc>
          <w:tcPr>
            <w:tcW w:w="1701"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793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В работе допущены ошибки:</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грубые ошибки: 1-2;</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негрубые ошибки: 0-4.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Решение задач:</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краткая запись задачи сделана недостаточно полно</w:t>
            </w:r>
            <w:r w:rsidRPr="00760708">
              <w:rPr>
                <w:rFonts w:ascii="Times New Roman" w:eastAsia="Calibri" w:hAnsi="Times New Roman" w:cs="Times New Roman"/>
                <w:spacing w:val="4"/>
                <w:sz w:val="24"/>
                <w:szCs w:val="24"/>
              </w:rPr>
              <w:t>; при решении задачи выбор арифметических действий осуществлен верно, допущена 1 ошибка вычислительного характера; записан ответ задачи;</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есть незначительные ошибки в формулировке вопросов к отдельным действиям при решении составной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не снижается за грамматические ошибки, допущенные в работе.</w:t>
            </w:r>
          </w:p>
        </w:tc>
      </w:tr>
      <w:tr w:rsidR="00760708" w:rsidRPr="00760708" w:rsidTr="00752373">
        <w:tc>
          <w:tcPr>
            <w:tcW w:w="1701"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793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В работе допущены ошибки:</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грубые ошибки: 3-5;</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негрубые ошибки: 0-5.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Решение задач:</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краткая запись задачи сделана недостаточно полно</w:t>
            </w:r>
            <w:r w:rsidRPr="00760708">
              <w:rPr>
                <w:rFonts w:ascii="Times New Roman" w:eastAsia="Calibri" w:hAnsi="Times New Roman" w:cs="Times New Roman"/>
                <w:spacing w:val="4"/>
                <w:sz w:val="24"/>
                <w:szCs w:val="24"/>
              </w:rPr>
              <w:t>; при решении простой задачи выбор арифметического действия осуществлен верно, допущена 1 ошибка вычислительного характера; при решении составной задачи верно осуществлен выбор только одного арифметического действия, допущены 1-2 ошибки вычислительного характера; ответ задачи записан не полностью либо не записан;</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есть значительные ошибки в формулировке вопросов к отдельным действиям при решении составной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не снижается за грамматические ошибки, допущенные в работе.</w:t>
            </w:r>
          </w:p>
        </w:tc>
      </w:tr>
      <w:tr w:rsidR="00760708" w:rsidRPr="00760708" w:rsidTr="00752373">
        <w:tc>
          <w:tcPr>
            <w:tcW w:w="1701"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793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В работе допущены ошибки:</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грубые ошибки: 6-8;</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негрубые ошибки: 0-6.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Решение задач:</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краткая запись задачи сделана со значительными ошибками</w:t>
            </w:r>
            <w:r w:rsidRPr="00760708">
              <w:rPr>
                <w:rFonts w:ascii="Times New Roman" w:eastAsia="Calibri" w:hAnsi="Times New Roman" w:cs="Times New Roman"/>
                <w:spacing w:val="4"/>
                <w:sz w:val="24"/>
                <w:szCs w:val="24"/>
              </w:rPr>
              <w:t>; решение задачи не выполнено либо выбор арифметических действий осуществлен неверно; ответ задачи записан не полностью либо не записан</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не снижается за грамматические ошибки, допущенные в работе.</w:t>
            </w:r>
          </w:p>
        </w:tc>
      </w:tr>
      <w:tr w:rsidR="00760708" w:rsidRPr="00760708" w:rsidTr="00752373">
        <w:tc>
          <w:tcPr>
            <w:tcW w:w="1701"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793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В работе допущены ошибки:</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грубые ошибки: более 8;</w:t>
            </w:r>
          </w:p>
          <w:p w:rsidR="00254A3C" w:rsidRPr="00760708" w:rsidRDefault="00254A3C" w:rsidP="001251A3">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4"/>
                <w:sz w:val="24"/>
                <w:szCs w:val="24"/>
              </w:rPr>
              <w:t>негрубые ошибки: более 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Решение задач:</w:t>
            </w:r>
            <w:r w:rsidRPr="00760708">
              <w:rPr>
                <w:rFonts w:ascii="Times New Roman" w:eastAsia="Calibri" w:hAnsi="Times New Roman" w:cs="Times New Roman"/>
                <w:b/>
                <w:spacing w:val="4"/>
                <w:sz w:val="24"/>
                <w:szCs w:val="24"/>
              </w:rPr>
              <w:t xml:space="preserve"> </w:t>
            </w:r>
            <w:r w:rsidRPr="00760708">
              <w:rPr>
                <w:rFonts w:ascii="Times New Roman" w:eastAsia="Calibri" w:hAnsi="Times New Roman" w:cs="Times New Roman"/>
                <w:sz w:val="24"/>
                <w:szCs w:val="24"/>
              </w:rPr>
              <w:t>краткая запись задачи не сделана</w:t>
            </w:r>
            <w:r w:rsidRPr="00760708">
              <w:rPr>
                <w:rFonts w:ascii="Times New Roman" w:eastAsia="Calibri" w:hAnsi="Times New Roman" w:cs="Times New Roman"/>
                <w:spacing w:val="4"/>
                <w:sz w:val="24"/>
                <w:szCs w:val="24"/>
              </w:rPr>
              <w:t>; решение задачи не выполнено; ответ задачи не записан</w:t>
            </w:r>
            <w:r w:rsidRPr="00760708">
              <w:rPr>
                <w:rFonts w:ascii="Times New Roman" w:eastAsia="Calibri" w:hAnsi="Times New Roman" w:cs="Times New Roman"/>
                <w:sz w:val="24"/>
                <w:szCs w:val="24"/>
              </w:rPr>
              <w:t>.</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b/>
          <w:sz w:val="24"/>
          <w:szCs w:val="24"/>
        </w:rPr>
        <w:t>СОДЕРЖАНИЕ УЧЕБНОГО ПРЕДМЕТА «МАТЕМАТИКА»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bCs/>
          <w:sz w:val="24"/>
          <w:szCs w:val="24"/>
        </w:rPr>
      </w:pPr>
      <w:r w:rsidRPr="00760708">
        <w:rPr>
          <w:rFonts w:ascii="Times New Roman" w:eastAsia="Calibri" w:hAnsi="Times New Roman" w:cs="Times New Roman"/>
          <w:b/>
          <w:bCs/>
          <w:sz w:val="24"/>
          <w:szCs w:val="24"/>
        </w:rPr>
        <w:t>Нумерация</w:t>
      </w:r>
    </w:p>
    <w:p w:rsidR="00254A3C" w:rsidRPr="00760708" w:rsidRDefault="00254A3C" w:rsidP="001251A3">
      <w:pPr>
        <w:tabs>
          <w:tab w:val="left" w:pos="567"/>
        </w:tabs>
        <w:spacing w:after="0" w:line="360" w:lineRule="auto"/>
        <w:jc w:val="both"/>
        <w:rPr>
          <w:rFonts w:ascii="Times New Roman" w:eastAsia="Calibri" w:hAnsi="Times New Roman" w:cs="Times New Roman"/>
          <w:i/>
          <w:iCs/>
          <w:sz w:val="24"/>
          <w:szCs w:val="24"/>
        </w:rPr>
      </w:pPr>
      <w:r w:rsidRPr="00760708">
        <w:rPr>
          <w:rFonts w:ascii="Times New Roman" w:eastAsia="Calibri" w:hAnsi="Times New Roman" w:cs="Times New Roman"/>
          <w:i/>
          <w:iCs/>
          <w:sz w:val="24"/>
          <w:szCs w:val="24"/>
        </w:rPr>
        <w:t>Нумерация чисел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Присчитывание, отсчитывание по 2, 3, 4, 5, 6 в пределах 20. Упорядочение чисел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Нумерация чисел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Образование круглых десятков в пределах 100, их запись и название. Ряд круглых десятков. Присчитывание, отсчитывание по 10 в пределах 100. Сравнение и упорядочение круглых десятков.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Получение двузначных чисел в пределах 100 из десятков и единиц. Чтение и запись чисел в пределах 100. Разложение двузначных чисел на десятки и единицы.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Числовой ряд в пределах 100. Присчитывание, отсчитывание по 1 в пределах 100. Получение следующего и предыдущего числа.  Счет предметов и отвлеченный счет в пределах 100. Счет в заданных пределах.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Разряды: единицы, десятки, сотни. Место разрядов в записи числа. Разрядная таблица. Представление чисел в виде суммы разрядных слагаемых.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Сравнение чисел в пределах 100 (по месту в числовом ряду; по количеству разрядов; по количеству десятков и единиц).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bCs/>
          <w:sz w:val="24"/>
          <w:szCs w:val="24"/>
        </w:rPr>
      </w:pPr>
      <w:r w:rsidRPr="00760708">
        <w:rPr>
          <w:rFonts w:ascii="Times New Roman" w:eastAsia="Calibri" w:hAnsi="Times New Roman" w:cs="Times New Roman"/>
          <w:b/>
          <w:bCs/>
          <w:sz w:val="24"/>
          <w:szCs w:val="24"/>
        </w:rPr>
        <w:t>Единицы измерения и их соотношения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Соотношение: 1 р. = 100 к. Монета: 50 к. Замена монет мелкого достоинства (10 к., 50 к.) монетой более крупного достоинства (50 к., 1 р.). Размен монет крупного достоинства (50 к., 1 р.) монетами более мелкого достоинства.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Единица измерения (мера) длины – метр (1 м). Соотношения: 1 м = 10 дм, 1 м = 100 см. Сравнение длины предметов с моделью 1 м: больше (длиннее), чем 1 м; меньше (короче), чем 1 м; равно 1 м (такой же длины). Измерение длины предметов с помощью модели метра, метровой линейки.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Единицы измерения (меры) времени – минута (1 мин), месяц (1 мес.), год (1 год). Соотношения: 1 ч = 60 мин; 1 сут. = 24 ч; 1 мес. = 30 сут. (28 сут., 29 сут., 31 сут.); 1 год = 12 мес. Название месяцев. Последовательность месяцев в году. Календарь. Определение времени по часам с точностью до 5 мин (прошло 3 ч 45 мин, без 15 мин 4 ч).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чисел, полученных при измерении величин одной мерой стоимости, длины, массы, ёмкости, времени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и запись чисел, полученных при измерении величин двумя мерами стоимости (15 р. 50 к.), длины (2 м 15 см), времени (3 ч 20 мин).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Дифференциация чисел, полученных при счете предметов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Арифметические действия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Сложение и вычитание чисел в пределах 100 без перехода через разряд на основе приемов устных вычислений (с записью примера в строчку).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Нуль как компонент вычитания (3 – 0 = 3).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Арифметическое действие: умножение. Знак умножения («×»), его значение (умножить). Умножение как сложение одинаковых чисел (слагаемых). Составление числового выражения (2 × 3) на основе соотнесения с предметно-практической деятельностью (ситуацией) и взаимосвязи сложения и ум</w:t>
      </w:r>
      <w:r w:rsidR="009D3283" w:rsidRPr="00760708">
        <w:rPr>
          <w:rFonts w:ascii="Times New Roman" w:eastAsia="Calibri" w:hAnsi="Times New Roman" w:cs="Times New Roman"/>
          <w:sz w:val="24"/>
          <w:szCs w:val="24"/>
        </w:rPr>
        <w:t xml:space="preserve">ножения («по 2 взять 3 раза»), </w:t>
      </w:r>
      <w:r w:rsidRPr="00760708">
        <w:rPr>
          <w:rFonts w:ascii="Times New Roman" w:eastAsia="Calibri" w:hAnsi="Times New Roman" w:cs="Times New Roman"/>
          <w:sz w:val="24"/>
          <w:szCs w:val="24"/>
        </w:rPr>
        <w:t>его чтение. Замена умножения сложением одинаковых чисел (слагаемых), моделирование данной ситуации на предметных совокупностях. Название компонентов и результата умножения. Таблица умножения числа 2. Табличные случаи умножения чисел 3, 4, 5, 6 в пределах 20. Переместительное свойство умножения (практическое использование).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Арифметическое действие: деление. Знак деления («:»), его значение (разделить). Деление на равные части. Составление числового выражения (6 : 2) на основе соотнесения с предметно-практической деятельностью (ситуацией) по делению предметных совокупностей на равные части (поровну), его чтение. Деление на 2, 3, 4, 5, 6 равных частей. Название компонентов и результата деления.  Таблица деления на 2. Табличные случаи деления на 3, 4, 5, 6 в пределах 20. Взаимосвязь умножения и деления. Деление по содержанию.</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Скобки. Порядок действий в числовых выражениях со скобками. Порядок действий в числовых выражениях без скобок, содержащих умножение и деление. Нахождение значения числового выражения в два арифметических действия (сложение, вычитание, умножение, деление).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Арифметические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Простые арифметические задачи, раскрывающие смысл арифметических действий умножения и деления: на нахождение произведения, частного (деление на равные части и по содержанию).</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Простые арифметические задачи на нахождение стоимости на основе зависимости между ценой, количеством, стоимостью.</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задач на нахождение произведения, частного (деление на равные части и по содержанию), стоимости по предложенному сюжету, готовому решению, краткой записи.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Составные арифметические задачи в два действия (сложение, вычитание, умножение,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Геометрический материал</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Построение отрезка, длина которого больше, меньше длины данного отрезка.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Пересечение линий. Точка пересечения. Пересекающиеся и непересекающиеся линии: распознавание, моделирование взаимного положения двух прямых, кривых линий, построение.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Многоугольник. Элементы многоугольника: углы, вершины, стороны.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Окружность: распознавание, называние. Циркуль. Построение окружности с помощью циркуля. Центр, радиус окружности и круга. Построение окружности с данным радиусом. Построение окружностей с радиусами, равными по длине, разными по длине.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Формы организации учебных занятий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Основной формой организации учебных занятий является урок математики.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sectPr w:rsidR="00254A3C" w:rsidRPr="00760708" w:rsidSect="00752373">
          <w:pgSz w:w="11906" w:h="16838"/>
          <w:pgMar w:top="1134" w:right="567" w:bottom="1134" w:left="1701" w:header="709" w:footer="709" w:gutter="0"/>
          <w:cols w:space="708"/>
          <w:docGrid w:linePitch="360"/>
        </w:sectPr>
      </w:pPr>
    </w:p>
    <w:p w:rsidR="00254A3C" w:rsidRPr="00760708" w:rsidRDefault="00254A3C" w:rsidP="001251A3">
      <w:pPr>
        <w:tabs>
          <w:tab w:val="left" w:pos="567"/>
        </w:tabs>
        <w:spacing w:after="0" w:line="360" w:lineRule="auto"/>
        <w:jc w:val="both"/>
        <w:rPr>
          <w:rFonts w:ascii="Times New Roman" w:eastAsia="Calibri" w:hAnsi="Times New Roman" w:cs="Times New Roman"/>
          <w:b/>
          <w:bCs/>
          <w:iCs/>
          <w:sz w:val="24"/>
          <w:szCs w:val="24"/>
        </w:rPr>
      </w:pPr>
      <w:r w:rsidRPr="00760708">
        <w:rPr>
          <w:rFonts w:ascii="Times New Roman" w:eastAsia="Calibri" w:hAnsi="Times New Roman" w:cs="Times New Roman"/>
          <w:b/>
          <w:bCs/>
          <w:iCs/>
          <w:sz w:val="24"/>
          <w:szCs w:val="24"/>
        </w:rPr>
        <w:t>ТЕМАТИЧЕСКОЕ ПЛАНИРОВАНИЕ</w:t>
      </w:r>
      <w:r w:rsidRPr="00760708">
        <w:rPr>
          <w:rFonts w:ascii="Times New Roman" w:eastAsia="Calibri" w:hAnsi="Times New Roman" w:cs="Times New Roman"/>
          <w:b/>
          <w:bCs/>
          <w:iCs/>
          <w:sz w:val="24"/>
          <w:szCs w:val="24"/>
          <w:vertAlign w:val="superscript"/>
        </w:rPr>
        <w:footnoteReference w:id="4"/>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3 класс – 4 ч в </w:t>
      </w:r>
      <w:r w:rsidR="00104FC4" w:rsidRPr="00760708">
        <w:rPr>
          <w:rFonts w:ascii="Times New Roman" w:eastAsia="Calibri" w:hAnsi="Times New Roman" w:cs="Times New Roman"/>
          <w:b/>
          <w:sz w:val="24"/>
          <w:szCs w:val="24"/>
        </w:rPr>
        <w:t>неделю, 136</w:t>
      </w:r>
      <w:r w:rsidRPr="00760708">
        <w:rPr>
          <w:rFonts w:ascii="Times New Roman" w:eastAsia="Calibri" w:hAnsi="Times New Roman" w:cs="Times New Roman"/>
          <w:b/>
          <w:sz w:val="24"/>
          <w:szCs w:val="24"/>
        </w:rPr>
        <w:t xml:space="preserve"> ч в год</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289"/>
        <w:gridCol w:w="1985"/>
        <w:gridCol w:w="3997"/>
        <w:gridCol w:w="4253"/>
      </w:tblGrid>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Название темы/раздела</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Количество часов </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Разделы программы </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Содержание темы/раздела</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Виды деятельности обучающихся на уроке</w:t>
            </w:r>
          </w:p>
        </w:tc>
      </w:tr>
      <w:tr w:rsidR="00760708" w:rsidRPr="00760708" w:rsidTr="00104FC4">
        <w:tc>
          <w:tcPr>
            <w:tcW w:w="13892" w:type="dxa"/>
            <w:gridSpan w:val="5"/>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Первое полугодие – 64 ч</w:t>
            </w:r>
          </w:p>
        </w:tc>
      </w:tr>
      <w:tr w:rsidR="00760708" w:rsidRPr="00760708" w:rsidTr="00104FC4">
        <w:tc>
          <w:tcPr>
            <w:tcW w:w="13892" w:type="dxa"/>
            <w:gridSpan w:val="5"/>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Второй десяток (64 ч)</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 (повторение)</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Числовой ряд в пределах 20. Место каждого числа в числовом ряду. Получение следующего, предыдущего чисел. Однозначные, двузначные числа.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Десятичный состав чисел 11-20.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чисел.</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Воспроизводить последовательность чисел в пределах 20 в прямом и обратном порядке, в заданных пределах.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Определять место каждого числа в пределах 20 в числовом ряду.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Получать следующее и предыдущее число на основе арифметических действий (прибавлять 1 к числу, вычитать 1 из числа).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Осуществлять счет предметов в пределах 20.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однозначные и двузначные числа.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Моделировать образование чисел 11-20 на основе их десятичного состава.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числа второго десятка с применением знаков равенства и сравнения («=», «&gt;», «&lt;»).</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в пределах 20 на основе десятичного состава чисел, присчитывания и отсчитывания единицы, с использованием переместительного свойства сложения.</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в пределах 20 на основе десятичного состава чисел (10 + 3; 3 + 10; 13 – 3; 13 – 10), присчитывания и отсчитывания единицы (12 + 1; 1 + 12; 13 – 1); применять при вычислениях переместительное свойство сложения (при необходимости).</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Простые и составные арифметические задачи, содержащие отношения «больше на …», «меньше на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Записывать кратко простые и составные арифметические задачи, содержащие отношения «больше на …», «меньше на …»; выполнять их решение, записывать ответ; составлять арифметические задачи указанного вида. </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Линии</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Линии: прямая, кривая, луч, отрезок; их узнавание, называние, дифференциация.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прямых линий через 1-2 точки. Построение лучей из одной точки.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Измерение длины отрезка, построение отрезка заданной длины. Сравнение отрезков по длине. Построение отрезка, равного по длине данному отрезку (такой же длины).</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Узнавать, называть, дифференцировать линии (прямая, кривая, луч, отрезок).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Чертить с помощью линейки прямые линии, проходящие через 1-2 точки.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Чертить лучи с помощью линейки; чертить лучи из одной точки с помощью линейки.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Измерять длину отрезков.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Чертить отрезки заданной длины, такой же длины. Сравнивать отрезки по длине.</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чисел, полученных при измерении длины одной мерой.</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числа, полученные при измерении длины отрезков, с применением знаков равенства и сравнения («=», «&gt;», «&lt;»).</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Числа, полученные при измерении величин</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Величины (стоимость, длина, масса, емкость, время), единицы измерения величин (меры).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Сравнение чисел, полученных при измерении величин одной мерой.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Сравнение предметов по длине, массе, емкости.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Размен, замена монет.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Дифференциация чисел, полученных при счете предметов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Дифференциация чисел, полученных при измерении разных величин.</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Дифференцировать величины и их единицы измерения (меры).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Подбирать нужную меру для выполнения конкретных измерений, с которыми обучающиеся встречаются в жизни (стоимость футболки, масса пакета с мукой, продолжительность сна и пр.).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однородные меры (1 см и 1 дм, 1 нед. и 1 ч и пр.).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числа, полученные при измерении величин одной мерой. Сравнивать предметы по длине, массе, емкости; сравнивать товары по их стоимости (дешевле, дороже).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Производить размен, замену монет.</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числа, полученные при счете предметов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числа, полученные при измерении разных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чисел, полученных при измерении величин одной мерой.</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чисел, полученных при измерении величин одной мерой.</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длины отрезков с 1 дм.</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длину отрезков, выраженной в сантиметрах, с 1 дм.</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Решение, составление простых арифметических задач на нахождение суммы и разности с числами, полученными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Решение арифметических задач на увеличение, уменьшение на несколько единиц числа, полученного при измерении времени, с использованием понятий «раньше», «позже».</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Выполнять краткую запись и решение простых арифметических задач на нахождение суммы и разности с числами, полученными при измерении величин.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краткую запись и решение простых арифметических задач на увеличение, уменьшение на несколько единиц числа, полученного при измерении времени, с использованием понятий «раньше», «позже».</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Пересечение линий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Пересечение линий (прямых, кривых).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Пересекающиеся и непересекающиеся линии: распознавание, моделирование взаимного положения двух прямых, кривых линий.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Распознавать, называть, дифференцировать пересекающиеся и непересекающиеся линии (на основе пересечения прямых, кривых линий).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взаимное положение двух прямых, кривых линий.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Находить пересечение линий в окружающей среде: пересекающиеся дороги, перекресток; непересекающиеся дороги (проезжая часть дороги и тротуар). Актуализировать знания правил безопасного поведения на дороге (как переходить дороги на перекрестке со светофором или дорогу без светофора).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пересекающиеся прямые линии.</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без перехода через десяток</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Сложение и вычитание двузначного числа и однозначного числа в пределах 20 без перехода через десяток.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Вычитание двузначных чисел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Нуль как результат вычитания (15 – 15), компонент сложения (15 + 0; 0 + 15).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Нуль как компонент вычитания (3 – 0 = 3).</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двузначного числа с однозначным (13 + 2; 2 + 13; 13 – 2; 18 + 2; 20 - 2); использовать при сложении переместительное свойство сложения (при необходимости).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вычитание двузначных чисел (18 – 12; 20 – 12).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увеличение, уменьшение числа на несколько единиц, с отражением выполненных действий в математической записи (составлении числового выражения).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вычитание с числами второго десятка, результат которого равен 0 (15 – 15).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один из компонентов которого равен 0 (15 + 0, 0 + 15).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Изучить алгоритм выполнения нового случая вычитания, в котором 0 является вычитаемым (3 – 0 = 3); выполнять вычисления на основе применения  правила вычитания 0 из числа.</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Упорядочение чисел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Присчитывание по 2, 5 в пределах 20.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Упорядочивать числа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счет предметов (иллюстраций предметов) и отвлеченный счет, присчитывая, отсчитывая по 2, по 5 в пределах 20.</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простых и составных задач по краткой записи, предложенному сюжету, их решение.</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и составные задачи по краткой записи, предложенному сюжету с числами, полученными при счете и при измерении, выполнять их решение.</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отрезка, длина которого больше (меньше) длины данного отрезка (с отношением «длиннее на … см», короче на …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пересекающихся, непересекающихся линий.</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отрезки, длина которых больше (меньше) длины данного отрезка (с отношением «длиннее на … см», короче на …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Дифференцировать пересекающиеся и непересекающиеся линии (на основе пересечения прямых, кривых линий, лучей, отрезков).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пересекающиеся отрезки.</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Точка пересечения линий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Точка пересечения, ее нахождение при </w:t>
            </w:r>
            <w:r w:rsidR="00104FC4" w:rsidRPr="00760708">
              <w:rPr>
                <w:rFonts w:ascii="Times New Roman" w:eastAsia="Calibri" w:hAnsi="Times New Roman" w:cs="Times New Roman"/>
                <w:sz w:val="24"/>
                <w:szCs w:val="24"/>
              </w:rPr>
              <w:t>пересечении линий</w:t>
            </w:r>
            <w:r w:rsidRPr="00760708">
              <w:rPr>
                <w:rFonts w:ascii="Times New Roman" w:eastAsia="Calibri" w:hAnsi="Times New Roman" w:cs="Times New Roman"/>
                <w:sz w:val="24"/>
                <w:szCs w:val="24"/>
              </w:rPr>
              <w:t xml:space="preserve">.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и называть точку пересечения при пересечении линий (прямых, кривых, лучей, отрезков).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пересекающиеся линии (прямые, отрезки), ставить точку в месте пересечения линий, называть ее: «точка пересечения».</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с переходом через десяток</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однозначных чисел с переходом через десяток.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Таблица сложения на основе состава двузначных чисел (11-18) из двух однозначных чисел с переходом через десяток.</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однозначных чисел с переходом через десяток (8 + 5) с подробной записью решения путем разложения второго слагаемого на два числа и без подробной записи решения.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Применять при решении примеров переместительное свойство сложения (при необходимости).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Использовать при выполнении вычислений знание таблицы сложения на основе состава двузначных чисел (11-18) из двух однозначных чисел с переходом через десяток.</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Присчитывание по 2, 3, 4, 5, 6 в пределах 20.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счет предметов (иллюстраций предметов) и отвлеченный счет, присчитывая, отсчитывая по 2, 3, 4, 5, 6 в пределах 20.</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пересекающихся отрезков; нахождение точки пересечения, обозначение ее буквой.</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пересекающиеся линии (прямые, отрезки), ставить точку в месте пересечения линий, обозначать ее буквой и называть ее буквенное обозначение.</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Углы</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Определение видов углов с помощью чертежного угольника.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прямого угла с помощью чертежного угольника с вершиной в данной точке; со стороной на данной прямой; с вершиной в данной точке и со стороной на данной прямой.</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Выделять элементы угла (вершина, стороны).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вид углов с помощью чертежного угольника (прямой, острый, тупой).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сходство и различие улов разного вида.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прямой угол угла с помощью чертежного угольника с вершиной в данной точке; со стороной на данной прямой; с вершиной в данной точке и со стороной на данной прямой.</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Вычитание с переходом через десяток</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Вычитание чисел с переходом через десяток в пределах 20.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вычитание однозначных чисел из двузначных с переходом через десяток (12 – 5) с подробной записью решения путем разложения вычитаемого на два числа и без подробной записи решения.</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Отсчитывание по 2, 3, 4, 5, 6 в пределах 20.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отсчитывание по 2, 3, 4, 5, 6 в пределах 20.</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Определение видов углов на глаз с последующей проверкой с помощью чертежного угольника.</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Строить углы (любые) на линованной и нелинованной бумаге, определять их вид с помощью чертежного угольника.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виды углов на глаз с последующей проверкой с помощью чертежного угольника.</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Четырехугольники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Элементы четырехугольников.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четырехугольников (квадрат, прямоугольник) по заданным точкам (вершинам) на бумаге в клетку; определение вида четырехугольника на основе знания свойств элементов квадрата, прямоугольника.</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Выделять элементы квадрата, прямоугольника (вершины, стороны), определять их количество, свойства сторон.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вид четырехугольника на основе знания свойств элементов квадрата, прямоугольника.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сходство и различие квадрата и прямоугольника.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Строить четырехугольники (квадрат, прямоугольник) по заданным точкам (вершинам) на бумаге в клетку.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построения заданной фигуры путем самоконтроля на основе подсчета количества вершин и сторон построенной фигуры, определения свойств ее сторон.</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с переходом через десяток (все случаи)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Сопоставление сложения и вычитания с переходом через десяток как взаимно обратных действий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Использовать таблицу сложения на основе состава двузначных чисел (11-18) из двух однозначных при выполнении вычитания с переходом через десяток.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и решать примеры на сложение и вычитание с переходом через десяток на основе переместительного свойства сложения и взаимосвязи сложения и вычитания (8 + 3; 3 + 8; 11 – 8; 11 – 3).</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Скобки. Порядок действий в примерах со скобками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со скобками.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Порядок действий в примерах со скобками.</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Записывать числовые выражения со скобками и находить их значение на основе знания порядка действий в примерах со скобками.</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Меры времени – год, месяц</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мерами времени – 1 год, 1 мес.</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Соотношение: 1 год = 12 мес.</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Название месяцев.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Соотношение месяцев и сезонов года (времен года). Связь сезонных изменений природы, событий окружающей жизни с месяцами года.</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Познакомиться с новыми единицами измерения времени: 1 год, 1 мес.</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Называть месяцы года, дифференцировать их по сезонам года (временам года), устанавливать количество месяцев в каждом сезоне, количество месяцев в 1 году (1 год = 12 мес.).</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Называть месяцы каждого сезона (времени года) по порядку (первый осенний месяц, второй месяц весны, и пр.). </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Треугольники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Элементы треугольника.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треугольников по заданным точкам (вершинам) на бумаге в клетку.</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Выделять элементы треугольника (вершины, стороны), определять их количество.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треугольники по заданным точкам (вершинам) на бумаге в клетку.</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построения путем самоконтроля на основе подсчета вершин и сторон построенной фигуры и определения на этой основе ее вида.</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чисел</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умножением как сложением одинаковых чисел (слагаемых).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 умножения «×».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Замена сложения одинаковых чисел (слагаемых) умножением.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Замена умножения сложением одинаковых чисел (слагаемых).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Название компонентов и результата умножения.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Заменять сложение одинаковых чисел (слагаемых) новым арифметическим действием – умножением.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Записывать примеры на умножение с использованием знака умножения («х») и читать их.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числовые выражения (2×3) на основе соотнесения с предметно-практической деятельностью (ситуацией) и взаимосвязью сложения и умножения («по 2 взять 3 раза»).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Заменять умножение сложением одинаковых чисел (слагаемых), моделировать данную ситуацию на предметных совокупностях.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Понимать названия компонентов и результата умножения в речи учителя, использовать эти термины в собственной речи (по возможности).</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простой арифметической задачей на нахождение произведения как суммы одинаковых чисел (слагаемых); выполнение решения задачи на основе моделирования ее содержания.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содержание простых арифметических задач на нахождение произведения как суммы одинаковых чисел на основе действий с предметными совокупностями, иллюстрирования содержания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Рассказывать условие задачи на нахождение произведения разными способами - подробно и короче.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решение простой арифметической задачи на нахождение произведения путем составления числового выражения на сложение одинаковых чисел (слагаемых) и замены сложения умножением.</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числа 2</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таблицы умножения числа 2, ее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умножения числа 2 с проверкой правильности вычислений по таблице умножения числа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чисел, полученных при измерении стоимости, на основе табличного умножения числа 2 (2 р.× 3).</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таблицу умножения числа 2 на основе предметно-практической деятельности и взаимосвязи сложения и умножения.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таблицы умножения числа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таблице умножения числа 2 нужную строку (нужный пример), следующую строку (следующий пример), предыдущую строку (предыдущий пример).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Воспроизводить таблицу (часть таблицы) умножения числа </w:t>
            </w:r>
            <w:r w:rsidR="00104FC4" w:rsidRPr="00760708">
              <w:rPr>
                <w:rFonts w:ascii="Times New Roman" w:eastAsia="Calibri" w:hAnsi="Times New Roman" w:cs="Times New Roman"/>
                <w:sz w:val="24"/>
                <w:szCs w:val="24"/>
              </w:rPr>
              <w:t>2 по</w:t>
            </w:r>
            <w:r w:rsidRPr="00760708">
              <w:rPr>
                <w:rFonts w:ascii="Times New Roman" w:eastAsia="Calibri" w:hAnsi="Times New Roman" w:cs="Times New Roman"/>
                <w:sz w:val="24"/>
                <w:szCs w:val="24"/>
              </w:rPr>
              <w:t xml:space="preserve">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умножения числа 2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таблицы умножения числа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Выполнять умножение чисел, полученных при измерении стоимости (2 р.× 3), с моделированием умножения с помощью монет достоинством 2 р. </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и решение простых арифметических задач на нахождение произведения как суммы одинаковых чисел (слагаемых) на основе табличного умножения числа 2.</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нахождение произведения как суммы одинаковых чисел (</w:t>
            </w:r>
            <w:r w:rsidR="00104FC4" w:rsidRPr="00760708">
              <w:rPr>
                <w:rFonts w:ascii="Times New Roman" w:eastAsia="Calibri" w:hAnsi="Times New Roman" w:cs="Times New Roman"/>
                <w:sz w:val="24"/>
                <w:szCs w:val="24"/>
              </w:rPr>
              <w:t>слагаемых) на</w:t>
            </w:r>
            <w:r w:rsidRPr="00760708">
              <w:rPr>
                <w:rFonts w:ascii="Times New Roman" w:eastAsia="Calibri" w:hAnsi="Times New Roman" w:cs="Times New Roman"/>
                <w:sz w:val="24"/>
                <w:szCs w:val="24"/>
              </w:rPr>
              <w:t xml:space="preserve"> основе предметных действий, иллюстраций; рассказывать условие задачи двумя способами (подробно и кратко); выполнять решение задач (на основе табличного умножения числа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задачи на нахождение суммы чисел и на нахождение произведения как суммы одинаковых чисел.</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равные части</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делением на равные части. Знак деления «:».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Практические упражнения по делению предметных совокупностей на 2, 3, 4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числового выражения (6 : 2) на основе соотнесения с предметно-практической деятельностью (ситуацией) по делению предметных совокупностей на равные части («поровну»), его чтение.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Название компонентов и результата деления.</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Делить в практическом плане предметные совокупности на заданное количество равных частей (на 2, 3, 4).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на основе выполненных практических действий числовые выражения и записывать их со знаком деления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примеры на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деление на равные части, записанное в виде примера, в предметно-практической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Понимать названия компонентов и результата деления в речи учителя, использовать эти термины в собственной речи (по возможности).</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Простые арифметические задачи на деление на равные части.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Моделировать содержание простых </w:t>
            </w:r>
            <w:r w:rsidR="00104FC4" w:rsidRPr="00760708">
              <w:rPr>
                <w:rFonts w:ascii="Times New Roman" w:eastAsia="Calibri" w:hAnsi="Times New Roman" w:cs="Times New Roman"/>
                <w:sz w:val="24"/>
                <w:szCs w:val="24"/>
              </w:rPr>
              <w:t>арифметических</w:t>
            </w:r>
            <w:r w:rsidRPr="00760708">
              <w:rPr>
                <w:rFonts w:ascii="Times New Roman" w:eastAsia="Calibri" w:hAnsi="Times New Roman" w:cs="Times New Roman"/>
                <w:sz w:val="24"/>
                <w:szCs w:val="24"/>
              </w:rPr>
              <w:t xml:space="preserve"> задач на деление на равные части на основе действий с предметными совокупностями; оформлять на этой основе запись решения задачи в виде числового выражения.</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2</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таблицы деления на 2, ее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деления чисел на 2 с проверкой правильности вычислений по таблице деления на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Взаимосвязь табличных случаев умножения числа 2 и деления на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2 чисел, полученных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таблицу деления на 2 на основе предметно-практической деятельности по делению предметных совокупностей на 2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таблицы деления на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таблице деления числа 2 нужную строку (нужный пример), следующую строку (следующий пример), предыдущую строку (предыдущий пример).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Воспроизводить таблицу (часть таблицы) деления на </w:t>
            </w:r>
            <w:r w:rsidR="00104FC4" w:rsidRPr="00760708">
              <w:rPr>
                <w:rFonts w:ascii="Times New Roman" w:eastAsia="Calibri" w:hAnsi="Times New Roman" w:cs="Times New Roman"/>
                <w:sz w:val="24"/>
                <w:szCs w:val="24"/>
              </w:rPr>
              <w:t>2 по</w:t>
            </w:r>
            <w:r w:rsidRPr="00760708">
              <w:rPr>
                <w:rFonts w:ascii="Times New Roman" w:eastAsia="Calibri" w:hAnsi="Times New Roman" w:cs="Times New Roman"/>
                <w:sz w:val="24"/>
                <w:szCs w:val="24"/>
              </w:rPr>
              <w:t xml:space="preserve">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деления на 2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таблицы деления на 2.</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взаимосвязь табличных случаев умножения числа 2 и деления на 2 путем составления и решения взаимно обратных примеров на умножение и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деление на 2 чисел, полученных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и решение простых арифметических задач на деление на 2 равные части.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содержание задач на деление на 2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деление на 2 равные части на основе действий с предметными совокупностями и по готовому решению; выполнять их решение.</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Многоугольники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Многоугольники, их элементы.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Выявление связи названия каждого многоугольника с количеством углов у него.</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сходство и различие многоугольников (любых) на основе их элементов.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Выявить связь названия </w:t>
            </w:r>
            <w:r w:rsidR="00104FC4" w:rsidRPr="00760708">
              <w:rPr>
                <w:rFonts w:ascii="Times New Roman" w:eastAsia="Calibri" w:hAnsi="Times New Roman" w:cs="Times New Roman"/>
                <w:sz w:val="24"/>
                <w:szCs w:val="24"/>
              </w:rPr>
              <w:t>многоугольника с</w:t>
            </w:r>
            <w:r w:rsidRPr="00760708">
              <w:rPr>
                <w:rFonts w:ascii="Times New Roman" w:eastAsia="Calibri" w:hAnsi="Times New Roman" w:cs="Times New Roman"/>
                <w:sz w:val="24"/>
                <w:szCs w:val="24"/>
              </w:rPr>
              <w:t xml:space="preserve"> количеством углов у него.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Называть многоугольники разного вида.</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числа 3</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таблицы умножения числа 3 (в пределах 20), ее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умножения числа 3 с проверкой правильности вычислений по таблице умножения числа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чисел, полученных при измерении величин, на основе табличного умножения числа 3.</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таблицу умножения числа 3 (в пределах 20) на основе предметно-практической деятельности и взаимосвязи сложения и умножения.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таблицы умножения числа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таблице умножения числа 3 нужную строку (нужный пример), следующую строку (следующий пример), предыдущую строку (предыдущий пример).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таблицу (часть таблицы) умножения числа 3 (в пределах 20) по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умножения числа 3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таблицы умножения числа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умножение чисел, полученных при измерении величин, на основе табличных случаев умножения числа 3.</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и решение простых арифметических задач на нахождение произведения как суммы одинаковых чисел (слагаемых) на основе табличного умножения числа 3.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нахождение произведения как суммы одинаковых чисел (слагаемых)  на основе предметных действий, иллюстраций; рассказывать условие задачи двумя способами (подробно и кратко); выполнять решение задач (на основе табличного умножения числа 3).</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3</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таблицы деления на 3 (в пределах 20), ее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деления чисел на 3 с проверкой правильности вычислений по таблице деления на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Взаимосвязь табличных случаев умножения числа 3 и деления на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3 чисел, полученных при измерении величин.</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таблицу деления на 3 (в пределах 20) на основе предметно-практической деятельности по делению предметных совокупностей на 3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таблицы деления на 3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таблице деления числа 3 нужную строку (нужный пример), следующую строку (следующий пример), предыдущую строку (предыдущий пример).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таблицу (часть таблицы) деления на 3 (в пределах 20) по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деления на 3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таблицы деления на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взаимосвязь табличных случаев умножения числа 3 и деления на 3 путем составления и решения взаимно обратных примеров на умножение и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деление на 3 чисел, полученных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и решение простых арифметических задач на деление на 3 равные части.</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содержание задач на деление на 3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деление на 3 равные части на основе действий с предметными совокупностями и по готовому решению; выполнять их решение.</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числа 4</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таблицы умножения числа 4 (в пределах 20), ее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умножения числа 4 с проверкой правильности вычислений по таблице умножения числа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чисел, полученных при измерении величин, на основе табличного умножения числа 4.</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таблицу умножения числа 4 (в пределах 20) на основе предметно-практической деятельности и взаимосвязи сложения и умножения.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таблицы умножения числа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таблице умножения числа 4 нужную строку (нужный пример), следующую строку (следующий пример), предыдущую строку (предыдущий пример).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таблицу (часть таблицы) умножения числа 4 (в пределах 20) по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умножения числа 4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таблицы умножения числа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умножение чисел, полученных при измерении величин, на основе табличного умножения числа 4.</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и решение простых арифметических задач на нахождение произведения как суммы одинаковых чисел (слагаемых) на основе табличного умножения числа 4.</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нахождение произведения как суммы одинаковых чисел (слагаемых)  на основе предметных действий, иллюстраций; рассказывать условие задачи двумя способами (подробно и кратко); выполнять решение задач (на основе табличного умножения числа 4).</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4</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таблицы деления на 4 (в пределах 20), ее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деления чисел на 4 с проверкой правильности вычислений по таблице деления на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Взаимосвязь табличных случаев умножения числа 4 и деления на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4 чисел, полученных при измерении величин.</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таблицу деления на 4 (в пределах 20) на основе предметно-практической деятельности по делению предметных совокупностей на 4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таблицы деления на 4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в таблице деления числа 4 нужную строку (нужный пример), следующую строку (следующий пример), предыдущую строку (предыдущий пример).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таблицу (часть таблицы) деления на 4 (в пределах 20) по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деления на 4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таблицы деления на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взаимосвязь табличных случаев умножения числа 4 и деления на 4 путем составления и решения взаимно обратных примеров на умножение и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деление на 4 чисел, полученных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и решение простых арифметических задач на деление на 4 равные части.</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содержание задач на деление на 4 равные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деление на 4 равные части на основе действий с предметными совокупностями и по готовому решению; выполнять их решение.</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чисел 5 и 6</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 умножения чисел 5 и 6 (в пределах 20), их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умножения чисел 5 и 6 с проверкой правильности вычислений по таблицам умножения.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чисел, полученных при измерении величин, на основе табличного умножения чисел 5 и 6.</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таблицы умножения чисел 5 и 6 (в пределах 20) на основе предметно-практической деятельности и взаимосвязи сложения и умножения.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 умножения чисел 5, 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таблицы умножения чисел 5 и 6 (в пределах 20) по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умножения чисел 5 и 6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 умножения чисел 5 и 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умножение чисел, полученных при измерении величин, на основе табличного умножения чисел 5 и 6.</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и решение простых арифметических задач на нахождение произведения как суммы одинаковых чисел (слагаемых) на основе табличного умножения чисел 5 и 6.</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нахождение произведения как суммы одинаковых чисел (</w:t>
            </w:r>
            <w:r w:rsidR="00104FC4" w:rsidRPr="00760708">
              <w:rPr>
                <w:rFonts w:ascii="Times New Roman" w:eastAsia="Calibri" w:hAnsi="Times New Roman" w:cs="Times New Roman"/>
                <w:sz w:val="24"/>
                <w:szCs w:val="24"/>
              </w:rPr>
              <w:t>слагаемых) на</w:t>
            </w:r>
            <w:r w:rsidRPr="00760708">
              <w:rPr>
                <w:rFonts w:ascii="Times New Roman" w:eastAsia="Calibri" w:hAnsi="Times New Roman" w:cs="Times New Roman"/>
                <w:sz w:val="24"/>
                <w:szCs w:val="24"/>
              </w:rPr>
              <w:t xml:space="preserve"> основе предметных действий, иллюстраций; рассказывать условие задачи двумя способами (подробно и кратко); выполнять решение задач (на основе табличного умножения чисел 5 и 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задачи на нахождение суммы чисел и на нахождение произведения как суммы одинаковых чисел.</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задачи на нахождение произведения и частного (деление на равные части).</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5 и на 6</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таблиц деления на 5 и на 6 (в пределах 20), их изучение, воспроизведение.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табличных случаев деления чисел на 5 и на 6 с проверкой правильности вычислений по таблицам деления.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Взаимосвязь умножения и деления.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на 5 и на 6 чисел, полученных при измерении величин.</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Составить таблицы деления на 5 и на 6 (в пределах 20) на основе предметно-практической деятельности по делению предметных совокупностей на 5, 6 равных частей.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Выявить взаимосвязь между отдельными компонентами таблиц деления на 5 и на 6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таблицы деления на 5 и на 6 (в пределах 20) по памяти.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табличные случаи деления на 5 и на 6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Проверять правильность вычислений путем самоконтроля на основе использования таблиц деления на 5 и на 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взаимосвязь табличных случаев умножения чисел 5 и 6 и деления на 5 и 6 путем составления и решения взаимно обратных примеров на умножение и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деление на 5 и на 6 чисел, полученных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и решение простых арифметических задач на деление на 5, на 6 равных частей.</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содержание задач на деление на 5, на 6 равных частей.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деление на 5, на 6 равных частей на основе действий с предметными совокупностями и по готовому решению; выполнять их решение.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задачи на нахождение произведения и частного (деление на равные части).</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Последовательность месяцев в году</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Последовательность месяцев в году.</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Номера месяцев от начала года.</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Определять последовательность месяцев от начала года.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Называть порядковый номер данного месяца и месяц по его порядковому номеру.</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Резерв</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13892" w:type="dxa"/>
            <w:gridSpan w:val="5"/>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Второе полугодие – 72 ч</w:t>
            </w:r>
          </w:p>
        </w:tc>
      </w:tr>
      <w:tr w:rsidR="00760708" w:rsidRPr="00760708" w:rsidTr="00104FC4">
        <w:tc>
          <w:tcPr>
            <w:tcW w:w="13892" w:type="dxa"/>
            <w:gridSpan w:val="5"/>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Второй десяток (5 ч)</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и деление чисел (все случаи)</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Переместительное свойство умножения (практическое использование).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Взаимосвязь умножения и деления.</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Использовать переместительное свойство умножения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Устанавливать взаимосвязь табличных случаев умножения чисел 2, 3, 4, 5, 6 и деления на 2, 3, 4, 5, 6 путем составления и решения взаимно обратных примеров на умножение и деление.</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Составные арифметические задачи в два действия (сложение, вычитание, умножение, деление): краткая запись, решение задачи с вопросами, ответ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составных арифметических задач в два действия (сложение, вычитание, умножение, деление) по предложенному сюжету, иллюстрациям, краткой записи.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Простые арифметические задачи на нахождение стоимости на основе зависимости между ценой, количеством, стоимостью.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краткую запись составной арифметической задачи в два действия (сложение, вычитание, умножение, деление); записывать решение составной задачи с вопросами и выполнять его; записывать ответ задачи.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составные арифметические задачи в два действия (сложение, вычитание, умножение, деление) по предложенному сюжету, иллюстрациям, краткой записи.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решение простых арифметических задач на нахождение стоимости на основе зависимости между ценой, количеством, стоимостью.</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простые арифметические задачи на нахождение стоимости на основе зависимости между ценой, количеством, стоимостью по предложенному сюжету, иллюстрациям.</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Шар, круг, окружность</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Окружность: распознавание, называние.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Дифференциация шара, круга, окружности.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формы предметов (обруч, кольцо) с окружностью.</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циркулем. Построение окружности с помощью циркуля.</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Узнавать окружность, называть ее.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шар, круг и окружность.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Соотносить форму предметов окружающей действительности с окружностью («кольцо по форме похоже на окружность»).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Рисовать окружность с помощью шаблона круга, предмета круглой формы (например, обвести по контуру монету).</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Чертить окружность с помощью циркуля.</w:t>
            </w:r>
          </w:p>
        </w:tc>
      </w:tr>
      <w:tr w:rsidR="00760708" w:rsidRPr="00760708" w:rsidTr="00104FC4">
        <w:tc>
          <w:tcPr>
            <w:tcW w:w="13892" w:type="dxa"/>
            <w:gridSpan w:val="5"/>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Сотня (61  ч)</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Круглые десятки</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Образование круглых десятков в пределах 100, их запись и название.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Ряд круглых десятков.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Присчитывание, отсчитывание по 10 в пределах 100.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и упорядочение круглых десятков.</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образование круглых десятков в пределах 100 в практической деятельности с предметными совокупностями.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Записывать круглые десятки в виде числа (3 дес. – это 30); называть круглые десятки (30 – «тридцать»).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последовательность круглых десятков в пределах 100 в прямом и обратном порядке, в заданных пределах.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Присчитывать, отсчитывать по 10 в пределах 100.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и упорядочивать круглые десятки.</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вычитание круглых десятков и числа 10.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вычитание круглых десятков и числа 10 (30 + 10; 40 – 10).</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Меры стоимости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Соотношение: 1 р. = 100 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круглых десятков, полученных при измерении стоимости, в пределах 100 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монетой 50 к. Размен монет достоинством 50 к., 1 р. монетами по 10 к.  Замена монет более мелкого достоинства (по 10 к.) монетой более крупного достоинства (50 к., 1 р.).</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Получать 100 р. с помощью набора монет по 10 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Присчитывать, отсчитывать по 10 р. в пределах 100 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Получать 100 к. с помощью набора монет по 10 к.; заменять 100 к. монетой достоинством 1 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сколько копеек содержится в 1 р. (1 р. = 100 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Присчитывать, отсчитывать по 10 к. в пределах 100 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круглые десятки, полученные при измерении стоимости, в пределах 100 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Познакомиться с монетой достоинством 50 к. Разменивать монеты достоинством 50 к., 1 р. монетами по 10 к.  Заменять монеты более мелкого достоинства (по 10 к.) монетой более крупного достоинства (50 к., 1 р.).</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Числа 21-100</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Нумерация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Получение двузначных чисел в пределах 100 из десятков и единиц. Чтение и запись чисел в пределах 100.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Разложение двузначных чисел на десятки и единицы.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Числовой ряд в пределах 100. Присчитывание, отсчитывание по 1 в пределах 100.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Получение следующего и предыдущего числа.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Счет предметов и отвлеченный счет в пределах 100. Счет в заданных пределах.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Разряды: единицы, десятки, сотни. Место разрядов в записи числа. Разрядная таблица. Представление чисел в виде суммы разрядных слагаемых.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чисел в пределах 100.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Моделировать образование чисел 21-100 на основе их десятичного </w:t>
            </w:r>
            <w:r w:rsidR="00104FC4" w:rsidRPr="00760708">
              <w:rPr>
                <w:rFonts w:ascii="Times New Roman" w:eastAsia="Calibri" w:hAnsi="Times New Roman" w:cs="Times New Roman"/>
                <w:sz w:val="24"/>
                <w:szCs w:val="24"/>
              </w:rPr>
              <w:t>состава с</w:t>
            </w:r>
            <w:r w:rsidRPr="00760708">
              <w:rPr>
                <w:rFonts w:ascii="Times New Roman" w:eastAsia="Calibri" w:hAnsi="Times New Roman" w:cs="Times New Roman"/>
                <w:sz w:val="24"/>
                <w:szCs w:val="24"/>
              </w:rPr>
              <w:t xml:space="preserve"> помощью различного дидактического материала, предметов окружающей действительности, графических работ в тетради.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и записывать числа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Раскладывать двузначные числа на десятки и единицы.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последовательность чисел в пределах 100 в прямом и обратном порядке, в заданных пределах.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место каждого числа в пределах 100 в числовом ряду.</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Получать следующее и предыдущее число в пределах 100 путем присчитывания, отсчитывания 1.</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Осуществлять счет предметов и отвлеченный счет в пределах 100, присчитывая по 1.</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Считать в заданных пределах.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Называть разряды числа (единицы, десятки, сотни), определять их место в записи числа; определять разряды числа с помощью разрядной таблицы.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Представлять числа в виде суммы разрядных слагаемых; получать числа из разрядных слагаемых.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Сравнивать числа в пределах 100 по месту в числовом ряду; по количеству разрядов; по количеству десятков и единиц.   </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Числа, полученные при измерении стоимости в пределах 100 р., полученные при измерении одной мерой.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чисел, полученных при измерении величин одной мерой стоимости, длины, массы, ёмкости, времени (в пределах 100).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образование чисел, полученных при измерении стоимости в пределах 100 р., с помощью монет достоинством 10 р., 1 р., 2 р., 5 р. на основе знания десятичного состава двузначных чисел.</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числа, полученные при измерении величин одной мерой стоимости, длины, массы, ёмкости, времени (в пределах 100).</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чисел в пределах 100 на основе десятичного состава чисел; присчитывания, отсчитывания по 1.</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Нахождение значения числового выражения в два арифметических действия на последовательное присчитывание, отсчитывание по 1, по 10.</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чисел в пределах 100 на основе десятичного состава чисел (30 + 2; 32 – 2; 32 - 30).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Получать следующее и предыдущее число в пределах 100 на основе арифметических действий: прибавлять 1 к числу (29 + 1), вычитать 1 из числа (30 – 1).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значение числового выражения в два арифметических действия на последовательное присчитывание, отсчитывание по 1 (38 + 1 + 1; 40 – 1 – 1), по 10 (50 + 10 + 10; 50 – 10 - 10).</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Решение простых и составных задач с числами в пределах 100. Составление и решение арифметических задач с числами в пределах 100 по предложенному сюжету, готовому решению, краткой записи.</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краткую запись простых и составных задач с числами в пределах 100, выполнять их решение.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Составлять и решать арифметические задачи с числами в пределах 100 по предложенному сюжету, готовому решению, краткой записи. </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Мера длины - метр</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мерой длины – метром.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Запись: 1 м. </w:t>
            </w:r>
            <w:r w:rsidR="00104FC4" w:rsidRPr="00760708">
              <w:rPr>
                <w:rFonts w:ascii="Times New Roman" w:eastAsia="Calibri" w:hAnsi="Times New Roman" w:cs="Times New Roman"/>
                <w:sz w:val="24"/>
                <w:szCs w:val="24"/>
              </w:rPr>
              <w:t>Соотношения:</w:t>
            </w:r>
            <w:r w:rsidRPr="00760708">
              <w:rPr>
                <w:rFonts w:ascii="Times New Roman" w:eastAsia="Calibri" w:hAnsi="Times New Roman" w:cs="Times New Roman"/>
                <w:sz w:val="24"/>
                <w:szCs w:val="24"/>
              </w:rPr>
              <w:t xml:space="preserve"> 1 м = 100 см, 1 м = 10 </w:t>
            </w:r>
            <w:r w:rsidR="00104FC4" w:rsidRPr="00760708">
              <w:rPr>
                <w:rFonts w:ascii="Times New Roman" w:eastAsia="Calibri" w:hAnsi="Times New Roman" w:cs="Times New Roman"/>
                <w:sz w:val="24"/>
                <w:szCs w:val="24"/>
              </w:rPr>
              <w:t>дом</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Измерение длины предметов с помощью модели метра (в качестве мерки).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чисел, полученных при измерении длины.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Познакомиться с новой единицей измерения длины – 1 м; записывать и читать (называть) ее.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Изготовить модель метра. Сравнить модель 1 м с моделью 1 дм, 1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Определить, сколько дециметров содержится в 1 м (1 м = 10 дм); сколько сантиметров содержится в 1 м (1 м = 100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Присчитывать, отсчитывать по 10 см в пределах 100 см (1 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длину предметов окружающей действительности с моделью 1 м: больше (длиннее), чем 1 м; меньше (короче), чем 1 м; равно 1 м (такой же длины).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Измерять длину предметов с помощью модели метра (в качестве мерки); записывать результат измерения в виде числа, полученного при измерении длины.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Сравнивать числа, полученные при измерении длины.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числа, полученные при измерении длины, от чисел, полученных при измерении других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(в пределах 100 см) чисел, полученных при измерении длины.</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(в пределах 100 см) чисел, полученных при измерении длины, на основе десятичного состава двузначных чисел, присчитывания, отсчитывания по 1 см, 10 см.</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Меры времени. Календарь</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Числа, полученные при измерении времени.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календарем. Количество суток в каждом месяце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записывать числа, полученные при измерении времени.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Дифференцировать числа, полученные при измерении времени, от чисел, полученных при измерении других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Изготовить круг «Сутки» с помощью циркуля (с одной стрелкой), определить с его помощью направление движения стрелки «по часовой стрелке» (с опорой на последовательность частей суток).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Изготовить модель часов с помощью циркуля (с двумя стрелками); изображать на модели часов время с точностью до 1 ч, получаса, выполняя движение стрелок в направлении «по часовой стрелке».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Познакомиться с календарем (в виде таблицы на 1 мес., на 1 год).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по календарю количество суток в каждом месяце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количество суток в каждом месяце без календаря, используя «бытовой» способ (с помощью рук, зажатых в кулаки).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Составить таблицу «Год», записать в нее название месяцев по порядку и указать количество суток в каждом из них. </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круглых десятков</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круглых десятков (30 + 20; 50 –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круглых десятков, полученных при измерении стоимости.</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сложение и вычитание круглых десятков с помощью счетного материала.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круглых десятков приемами устных вычислений (с записью примеров в строчку) с числами, полученными при счете и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Размен монеты достоинством 1 р. монетами по 50 к.  Замена монет более мелкого достоинства (50 к.) монетой более крупного достоинства (1 р.).</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размен монеты достоинством 1 р. монетами по 50 к.; замену монет более мелкого достоинства (50 к.) монетой более крупного достоинства (1 р.).</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двузначных и однозначных чисел</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Сложение и вычитание двузначных и однозначных чисел в пределах 100 без перехода через разряд приемами устных вычислений (34 + 2; 2 + 34; 34 – 2).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Увеличение, уменьшение на несколько единиц чисел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чисел, полученных при измерении величин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Нахождение значения числового выражения на порядок действий с числами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вычитание чисел в пределах 100 с нулем (34 + 0; 0 + 34; 34 – 0; 34 – 34).</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сложение двузначных и однозначных чисел (34 + 2; 2 + 34), вычитание однозначных чисел из двузначных чисел (34 – 2)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двузначных и однозначных чисел приемами устных вычислений (с записью примеров в строчку) с числами, полученными при счете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Применять при выполнении вычислений переместительное свойство сложения.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Увеличивать, уменьшать на несколько единиц числа в пределах 100, записывать выполненные операции в виде числового выражения (примера).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значение числового выражения на порядок действий со скобками и без скобок в два арифметических действия (сложение, вычитание)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значение числового выражения на порядок действий в примерах без скобок в два арифметических действия (сложение (вычитание) и умножение; сложение (вычитание) и деление) в пределах 100 по инструкции о порядке действий.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решение примеров на сложение, вычитание чисел в пределах 100, в которых одним из компонентов действия является 0 (34 + 0; 0 + 34; 34 – 0); 0 как результат вычитания (34 – 34).</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Центр, радиус окружности и круга</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центром, радиусом окружности и круга.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Построение окружности с данным радиусом.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окружностей с радиусами, равными по длине, разными по длине.</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Выделять точку - центр окружности и круга.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центр круга путем перегибания его на 4 части.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радиус окружности и круга, чертить радиусы окружности, круга.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Измерять длину радиусов окружности, круга.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Строить с помощью циркуля окружности с данным радиусом.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Строить с помощью циркуля окружности с радиусами, равными по длине, разными по длине. </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двузначных чисел и круглых десятков</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Сложение и вычитание двузначных чисел и круглых десятков в пределах 100 приемами устных вычислений (34 + 20; 20 + 34; 34 – 20).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Увеличение, уменьшение на несколько десятков чисел в пределах 100.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сложение двузначных чисел и круглых десятков (34 + 20; 20 + 34), вычитание круглых десятков из двузначных чисел (34 – 20)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двузначных чисел и круглых десятков приемами устных вычислений (с записью примеров в строчку) с числами, полученными при счете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Применять при выполнении вычислений переместительное свойство сложения.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Увеличивать, уменьшать на несколько десятков числа в пределах 100, записывать выполненные операции в виде числового выражения (примера).</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окружности с радиусом, равным по длине радиусу данной окружности (такой же длины).</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с помощью циркуля окружности с радиусом, равным по длине радиусу данной окружности (такой же длины).</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двузначных чисел</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и вычитание двузначных чисел в пределах 100 без перехода через разряд приемами устных вычислений (34 + 23; 34 – 23).</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сложение и вычитание двузначных чисел (34 + 23; 34 – 23)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и вычитание двузначных чисел приемами устных вычислений (с записью примеров в строчку) с числами, полученными при счете и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окружностей с радиусами, разными по длине, с центром в одной точке.</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с помощью циркуля окружности с радиусами, разными по длине, с центром в одной точке.</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Числа, полученные при измерении величин двумя мерами</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и запись чисел, полученных при измерении длины двумя мерами (2 м 15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и запись чисел, полученных при измерении стоимости двумя мерами (15 р. 50 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записывать числа, полученные при измерении длины двумя мерами (2 м 15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Измерять длину предметов в метрах и сантиметрах, записывать результаты измерений в виде числа с двумя мерами (1 м 20 см).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записывать числа, полученные при измерении стоимости двумя мерами (15 р. 50 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числа, полученные при измерении стоимости двумя мерами, с помощью набора из монет достоинством 10 р., 1 р., 2 р., 5 р., 50 к., 10 к.</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Получение в сумме круглых десятков и числа 100</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Сложение двузначного числа с однозначным в пределах 100, получение в сумме круглых десятков и числа 100 приемами устных вычислений (27 + 3; 97 + 3).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Сложение двузначных чисел в пределах 100, получение в сумме круглых десятков и числа 100 приемами устных вычислений (27 + 13; 87 + 13).</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сложение двузначных чисел с однозначными с получением в сумме круглых десятков и числа 100 (27 + 3; 97 + 3)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двузначных чисел с однозначными с получением в сумме круглых десятков и числа 100 приемами устных вычислений (с записью примеров в строчку) с числами, полученными при счете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сложение двузначных чисел с получением в сумме круглых десятков и числа 100 (27 + 13; 87 + 13)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сложение двузначных чисел с получением в сумме круглых десятков и числа 100 приемами устных вычислений (с записью примеров в строчку) с числами, полученными при счете и при измерении величин.</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Геометрический материал</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Построение окружности с радиусом, который больше, меньше по длине, чем радиус данной окружности.</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Строить с помощью циркуля окружности с радиусом, который больше, меньше по длине, чем радиус данной окружности.</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Вычитание чисел из круглых десятков и из числа 100</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Вычитание однозначных, двузначных чисел из круглых десятков приемами устных вычислений (50 – 4; 50 – 24).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Вычитание однозначных, двузначных чисел из числа 100 приемами устных вычислений (100 – 4; 100 – 24).</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вычитание однозначных, двузначных чисел из круглых десятков (50 – 4; 50 – 24)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вычитание однозначных, двузначных чисел из круглых десятков приемами устных вычислений (с записью примеров в строчку) с числами, полученными при счете и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Моделировать вычитание однозначных, двузначных чисел из числа 100 (100 – 4; 100 – 24) с помощью счетного материала, иллюстрирования.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вычитание однозначных, двузначных чисел из числа 100 приемами устных вычислений (с записью примеров в строчку) с числами, полученными при счете и при измерении величин.</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Резерв</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Меры времени – сутки, минута</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Единицы измерения и их соотношения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Соотношение: 1 сут. = 24 ч.</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мерой времени – минутой.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Запись: 1 мин. Соотношение: 1 ч = 60 мин.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и запись чисел, полученных при измерении времени двумя мерами (4 ч 15 мин).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Определение времени по часам с точностью до 5 мин; называние времени двумя способами (прошло 3 ч 45 мин, без 15 мин 4 ч).</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по календарю (табельному, отрывному) указанные даты (например, 12 июня); определять день недели указанной даты.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Определить количество часов в сутках на основе прохождения часовой стрелки по циферблату часов за 1 сут. (12 ч + 12 ч = 24 ч).</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Познакомиться с новой единицей измерения времени – 1 мин.; записывать и читать (называть) данную меру.</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и записывать числа, полученные при измерении времени двумя мерами (4 ч 15 мин).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Соотносить положение минутной стрелки на циферблате часов с количеством минут, которые прошли от начала часа.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Определить количество минут в 1 ч на основании движения минутной стрелки по циферблату часов (1 ч = 60 мин).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Определять время по часам с точностью до 5 мин; называть время на часах двумя способами (прошло 3 ч 45 мин, без 15 мин 4 ч).</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Умножение и деление чисел</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Табличное умножение чисел 2, 3, 4, 5, 6 (в пределах 20).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Табличное деление на 2, 3, 4, 5, 6 (на равные части, в пределах 20).</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Взаимосвязь умножения и деления.</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табличное умножение чисел 2, 3, 4, 5, 6 (в пределах 20) и табличное деление на 2, 3, 4, 5, 6 (на равные части, в пределах 20) при решении примеров.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Воспроизводить предыдущую, следующую строку из таблиц умножения устно и с записью примера.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и решать взаимно обратные примеры на умножение и деление.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Выполнять умножение и деление чисел, полученных при измерении величин.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Находить значение числового выражения на порядок действий в примерах без скобок в два арифметических действия (сложение (вычитание) и умножение; сложение (вычитание) и деление) в пределах 100 по инструкции о порядке действий.</w:t>
            </w:r>
          </w:p>
        </w:tc>
      </w:tr>
      <w:tr w:rsidR="00760708" w:rsidRPr="00760708" w:rsidTr="00104FC4">
        <w:tc>
          <w:tcPr>
            <w:tcW w:w="2368"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Деление по содержанию</w:t>
            </w:r>
          </w:p>
        </w:tc>
        <w:tc>
          <w:tcPr>
            <w:tcW w:w="1289" w:type="dxa"/>
            <w:vMerge w:val="restart"/>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делением по содержанию.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Практические упражнения по делению предметных совокупностей по 2, 3, 4, 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Дифференциация (различение) двух видов деления (на равные части и по содержанию) на уровне практических действий; различение способов записи и чтения каждого вида деления.</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Выполнять в практическом плане деление по содержанию на основе операций с предметными совокупностями (деление по 2, 3, 4, 5).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Составлять на основе выполненных практических действий числовые выражения и записывать их.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Читать примеры на деление по содержанию.</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Различать виды деления (на равные части и по содержанию) при выполнении практических действий по делению предметных совокупностей; различать способы записи и чтения каждого вида деления.</w:t>
            </w:r>
          </w:p>
        </w:tc>
      </w:tr>
      <w:tr w:rsidR="00760708" w:rsidRPr="00760708" w:rsidTr="00104FC4">
        <w:tc>
          <w:tcPr>
            <w:tcW w:w="2368"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89" w:type="dxa"/>
            <w:vMerge/>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задачи</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Простые арифметические задачи на деление по содержанию. </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Выполнять решение задач на деление по содержанию на основе действий с предметными совокупностями; записывать решение задач в виде числового выражения.  </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Порядок действий в примерах</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Арифметические действия</w:t>
            </w: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Порядок действий в числовых выражениях без скобок, содержащих умножение и деление.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Нахождение значения числового выражения в два арифметических действия (сложение, вычитание, умножение, деление).</w:t>
            </w: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Познакомиться с правилом порядка действий в числовых выражениях без скобок, содержащих умножение и деление.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Находить значение числового выражения (решение примера) в два арифметических действия (сложение или вычитание и умножение, сложение или вычитание и деление) на основе применения правила о порядке действий. </w:t>
            </w: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Резерв</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2368"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Контроль и учет знаний</w:t>
            </w:r>
          </w:p>
        </w:tc>
        <w:tc>
          <w:tcPr>
            <w:tcW w:w="1289"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985"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3997"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4253" w:type="dxa"/>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13892" w:type="dxa"/>
            <w:gridSpan w:val="5"/>
            <w:shd w:val="clear" w:color="auto" w:fill="auto"/>
          </w:tcPr>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Итоговое повторение (6 ч)</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p w:rsidR="00254A3C" w:rsidRPr="00760708" w:rsidRDefault="00254A3C" w:rsidP="001251A3">
      <w:pPr>
        <w:tabs>
          <w:tab w:val="left" w:pos="567"/>
        </w:tabs>
        <w:spacing w:after="0"/>
        <w:ind w:right="-1"/>
        <w:jc w:val="both"/>
        <w:rPr>
          <w:rFonts w:ascii="Times New Roman" w:hAnsi="Times New Roman" w:cs="Times New Roman"/>
          <w:sz w:val="24"/>
          <w:szCs w:val="24"/>
        </w:rPr>
      </w:pPr>
    </w:p>
    <w:p w:rsidR="00254A3C" w:rsidRPr="00760708" w:rsidRDefault="00254A3C" w:rsidP="001251A3">
      <w:pPr>
        <w:tabs>
          <w:tab w:val="left" w:pos="567"/>
        </w:tabs>
        <w:spacing w:after="0"/>
        <w:jc w:val="both"/>
        <w:rPr>
          <w:rFonts w:ascii="Times New Roman" w:hAnsi="Times New Roman" w:cs="Times New Roman"/>
          <w:sz w:val="24"/>
          <w:szCs w:val="24"/>
        </w:rPr>
      </w:pPr>
    </w:p>
    <w:p w:rsidR="00254A3C" w:rsidRPr="00760708" w:rsidRDefault="00254A3C" w:rsidP="001251A3">
      <w:pPr>
        <w:tabs>
          <w:tab w:val="left" w:pos="567"/>
        </w:tabs>
        <w:spacing w:after="0"/>
        <w:ind w:right="-1"/>
        <w:jc w:val="both"/>
        <w:rPr>
          <w:rFonts w:ascii="Times New Roman" w:hAnsi="Times New Roman" w:cs="Times New Roman"/>
          <w:sz w:val="24"/>
          <w:szCs w:val="24"/>
        </w:rPr>
        <w:sectPr w:rsidR="00254A3C" w:rsidRPr="00760708" w:rsidSect="005E4AAE">
          <w:pgSz w:w="16838" w:h="11906" w:orient="landscape"/>
          <w:pgMar w:top="1134" w:right="567" w:bottom="1134" w:left="1701" w:header="709" w:footer="709" w:gutter="0"/>
          <w:cols w:space="708"/>
          <w:docGrid w:linePitch="360"/>
        </w:sectPr>
      </w:pPr>
    </w:p>
    <w:p w:rsidR="00254A3C" w:rsidRPr="00760708" w:rsidRDefault="00254A3C" w:rsidP="001251A3">
      <w:pPr>
        <w:keepNext/>
        <w:keepLines/>
        <w:tabs>
          <w:tab w:val="left" w:pos="567"/>
        </w:tabs>
        <w:spacing w:after="0" w:line="360" w:lineRule="auto"/>
        <w:jc w:val="both"/>
        <w:outlineLvl w:val="1"/>
        <w:rPr>
          <w:rFonts w:ascii="Times New Roman" w:eastAsia="Times New Roman" w:hAnsi="Times New Roman" w:cs="Times New Roman"/>
          <w:b/>
          <w:bCs/>
          <w:sz w:val="24"/>
          <w:szCs w:val="24"/>
          <w:lang w:eastAsia="ru-RU"/>
        </w:rPr>
      </w:pPr>
      <w:bookmarkStart w:id="9" w:name="_Toc532460426"/>
      <w:r w:rsidRPr="00760708">
        <w:rPr>
          <w:rFonts w:ascii="Times New Roman" w:eastAsia="Times New Roman" w:hAnsi="Times New Roman" w:cs="Times New Roman"/>
          <w:b/>
          <w:sz w:val="24"/>
          <w:szCs w:val="24"/>
          <w:lang w:eastAsia="ru-RU"/>
        </w:rPr>
        <w:t>МИР ПРИРОДЫ И ЧЕЛОВЕКА</w:t>
      </w:r>
      <w:bookmarkEnd w:id="9"/>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Планируемые результаты освоения учебного предмета</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В 3 классе продолжается работа по достижению личностных и предметных результатов, начатая в 1 и 2 классах.</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Ведущее место, в силу практической направленности, принадлежит </w:t>
      </w:r>
      <w:r w:rsidRPr="00760708">
        <w:rPr>
          <w:rFonts w:ascii="Times New Roman" w:eastAsia="Arial Unicode MS" w:hAnsi="Times New Roman" w:cs="Times New Roman"/>
          <w:i/>
          <w:kern w:val="1"/>
          <w:sz w:val="24"/>
          <w:szCs w:val="24"/>
          <w:lang w:eastAsia="ar-SA"/>
        </w:rPr>
        <w:t>личностным</w:t>
      </w:r>
      <w:r w:rsidRPr="00760708">
        <w:rPr>
          <w:rFonts w:ascii="Times New Roman" w:eastAsia="Arial Unicode MS" w:hAnsi="Times New Roman" w:cs="Times New Roman"/>
          <w:kern w:val="1"/>
          <w:sz w:val="24"/>
          <w:szCs w:val="24"/>
          <w:lang w:eastAsia="ar-SA"/>
        </w:rPr>
        <w:t xml:space="preserve"> результатам, как обеспечивающим обучающихся возможностью овладения различными жизненными компетенциями, необходимыми для введения обучающихся с умственной отсталостью (интеллектуальными нарушениями) в культуру, овладение ими социокультурным опытом.</w:t>
      </w:r>
      <w:r w:rsidRPr="00760708">
        <w:rPr>
          <w:rFonts w:ascii="Times New Roman" w:eastAsia="Times New Roman" w:hAnsi="Times New Roman" w:cs="Times New Roman"/>
          <w:sz w:val="24"/>
          <w:szCs w:val="24"/>
          <w:lang w:eastAsia="ru-RU"/>
        </w:rPr>
        <w:t xml:space="preserve"> </w:t>
      </w:r>
      <w:r w:rsidRPr="00760708">
        <w:rPr>
          <w:rFonts w:ascii="Times New Roman" w:eastAsia="Arial Unicode MS" w:hAnsi="Times New Roman" w:cs="Times New Roman"/>
          <w:kern w:val="1"/>
          <w:sz w:val="24"/>
          <w:szCs w:val="24"/>
          <w:lang w:eastAsia="ar-SA"/>
        </w:rPr>
        <w:t xml:space="preserve">Одна из основных задач уроков естествоведческого цикла в школе для детей с интеллектуальными нарушениями - научить узнавать в окружающем социуме ситуации, в </w:t>
      </w:r>
      <w:r w:rsidR="00104FC4" w:rsidRPr="00760708">
        <w:rPr>
          <w:rFonts w:ascii="Times New Roman" w:eastAsia="Arial Unicode MS" w:hAnsi="Times New Roman" w:cs="Times New Roman"/>
          <w:kern w:val="1"/>
          <w:sz w:val="24"/>
          <w:szCs w:val="24"/>
          <w:lang w:eastAsia="ar-SA"/>
        </w:rPr>
        <w:t>которых необходимо</w:t>
      </w:r>
      <w:r w:rsidRPr="00760708">
        <w:rPr>
          <w:rFonts w:ascii="Times New Roman" w:eastAsia="Arial Unicode MS" w:hAnsi="Times New Roman" w:cs="Times New Roman"/>
          <w:kern w:val="1"/>
          <w:sz w:val="24"/>
          <w:szCs w:val="24"/>
          <w:lang w:eastAsia="ar-SA"/>
        </w:rPr>
        <w:t xml:space="preserve"> и возможно применить полученные на </w:t>
      </w:r>
      <w:r w:rsidR="00104FC4" w:rsidRPr="00760708">
        <w:rPr>
          <w:rFonts w:ascii="Times New Roman" w:eastAsia="Arial Unicode MS" w:hAnsi="Times New Roman" w:cs="Times New Roman"/>
          <w:kern w:val="1"/>
          <w:sz w:val="24"/>
          <w:szCs w:val="24"/>
          <w:lang w:eastAsia="ar-SA"/>
        </w:rPr>
        <w:t>уроках знания</w:t>
      </w:r>
      <w:r w:rsidRPr="00760708">
        <w:rPr>
          <w:rFonts w:ascii="Times New Roman" w:eastAsia="Arial Unicode MS" w:hAnsi="Times New Roman" w:cs="Times New Roman"/>
          <w:kern w:val="1"/>
          <w:sz w:val="24"/>
          <w:szCs w:val="24"/>
          <w:lang w:eastAsia="ar-SA"/>
        </w:rPr>
        <w:t xml:space="preserve">.  Эти </w:t>
      </w:r>
      <w:r w:rsidR="00104FC4" w:rsidRPr="00760708">
        <w:rPr>
          <w:rFonts w:ascii="Times New Roman" w:eastAsia="Arial Unicode MS" w:hAnsi="Times New Roman" w:cs="Times New Roman"/>
          <w:kern w:val="1"/>
          <w:sz w:val="24"/>
          <w:szCs w:val="24"/>
          <w:lang w:eastAsia="ar-SA"/>
        </w:rPr>
        <w:t>ситуации берутся</w:t>
      </w:r>
      <w:r w:rsidRPr="00760708">
        <w:rPr>
          <w:rFonts w:ascii="Times New Roman" w:eastAsia="Arial Unicode MS" w:hAnsi="Times New Roman" w:cs="Times New Roman"/>
          <w:kern w:val="1"/>
          <w:sz w:val="24"/>
          <w:szCs w:val="24"/>
          <w:lang w:eastAsia="ar-SA"/>
        </w:rPr>
        <w:t xml:space="preserve"> </w:t>
      </w:r>
      <w:r w:rsidR="00104FC4" w:rsidRPr="00760708">
        <w:rPr>
          <w:rFonts w:ascii="Times New Roman" w:eastAsia="Arial Unicode MS" w:hAnsi="Times New Roman" w:cs="Times New Roman"/>
          <w:kern w:val="1"/>
          <w:sz w:val="24"/>
          <w:szCs w:val="24"/>
          <w:lang w:eastAsia="ar-SA"/>
        </w:rPr>
        <w:t>учителем из</w:t>
      </w:r>
      <w:r w:rsidRPr="00760708">
        <w:rPr>
          <w:rFonts w:ascii="Times New Roman" w:eastAsia="Arial Unicode MS" w:hAnsi="Times New Roman" w:cs="Times New Roman"/>
          <w:kern w:val="1"/>
          <w:sz w:val="24"/>
          <w:szCs w:val="24"/>
          <w:lang w:eastAsia="ar-SA"/>
        </w:rPr>
        <w:t xml:space="preserve"> жизни и вводятся в образовательный процесс. (Например, рецепт приготовления </w:t>
      </w:r>
      <w:r w:rsidR="00104FC4" w:rsidRPr="00760708">
        <w:rPr>
          <w:rFonts w:ascii="Times New Roman" w:eastAsia="Arial Unicode MS" w:hAnsi="Times New Roman" w:cs="Times New Roman"/>
          <w:kern w:val="1"/>
          <w:sz w:val="24"/>
          <w:szCs w:val="24"/>
          <w:lang w:eastAsia="ar-SA"/>
        </w:rPr>
        <w:t>блюд, правила</w:t>
      </w:r>
      <w:r w:rsidRPr="00760708">
        <w:rPr>
          <w:rFonts w:ascii="Times New Roman" w:eastAsia="Arial Unicode MS" w:hAnsi="Times New Roman" w:cs="Times New Roman"/>
          <w:kern w:val="1"/>
          <w:sz w:val="24"/>
          <w:szCs w:val="24"/>
          <w:lang w:eastAsia="ar-SA"/>
        </w:rPr>
        <w:t xml:space="preserve"> поведения в различных ситуациях, уход за домашними животными и т. п.).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b/>
          <w:kern w:val="1"/>
          <w:sz w:val="24"/>
          <w:szCs w:val="24"/>
          <w:lang w:eastAsia="ar-SA"/>
        </w:rPr>
        <w:t>Личностные результаты</w:t>
      </w:r>
      <w:r w:rsidRPr="00760708">
        <w:rPr>
          <w:rFonts w:ascii="Times New Roman" w:eastAsia="Arial Unicode MS" w:hAnsi="Times New Roman" w:cs="Times New Roman"/>
          <w:i/>
          <w:kern w:val="1"/>
          <w:sz w:val="24"/>
          <w:szCs w:val="24"/>
          <w:lang w:eastAsia="ar-SA"/>
        </w:rPr>
        <w:t xml:space="preserve"> </w:t>
      </w:r>
      <w:r w:rsidRPr="00760708">
        <w:rPr>
          <w:rFonts w:ascii="Times New Roman" w:eastAsia="Arial Unicode MS" w:hAnsi="Times New Roman" w:cs="Times New Roman"/>
          <w:kern w:val="1"/>
          <w:sz w:val="24"/>
          <w:szCs w:val="24"/>
          <w:lang w:eastAsia="ar-SA"/>
        </w:rPr>
        <w:t>освоения программы курса «Мир природы и человека» формируются по следующим направлениям:</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развитие адекватных представлений о собственных возможностях и ограничениях, о насущно необходимом жизнеобеспечении, развитие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овладение социально-бытовыми умениями, используемыми в повседневной жизни;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овладение навыками коммуникации;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дифференциация и осмысление картины мира и её временно-пространственной организации;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осмысление своего социального окружения и освоение соответствующих возрасту системы ценностей и социальных ролей.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Для решения задачи социальной адаптации обучающихся с интеллектуальными нарушениями важнейшим направлением является </w:t>
      </w:r>
      <w:r w:rsidRPr="00760708">
        <w:rPr>
          <w:rFonts w:ascii="Times New Roman" w:eastAsia="Arial Unicode MS" w:hAnsi="Times New Roman" w:cs="Times New Roman"/>
          <w:b/>
          <w:kern w:val="1"/>
          <w:sz w:val="24"/>
          <w:szCs w:val="24"/>
          <w:lang w:eastAsia="ar-SA"/>
        </w:rPr>
        <w:t>овладение навыками коммуникации</w:t>
      </w:r>
      <w:r w:rsidRPr="00760708">
        <w:rPr>
          <w:rFonts w:ascii="Times New Roman" w:eastAsia="Arial Unicode MS" w:hAnsi="Times New Roman" w:cs="Times New Roman"/>
          <w:kern w:val="1"/>
          <w:sz w:val="24"/>
          <w:szCs w:val="24"/>
          <w:lang w:eastAsia="ar-SA"/>
        </w:rPr>
        <w:t xml:space="preserve">, формирование культуры и стиля речи с тем, чтобы развивать у обучающихся умение общаться и использовать полученные знания в различных социальных ситуациях в жизни. Умение задать вопрос, понять вопрос, ответить на вопрос помогает установить конструктивное общение, например, в поликлинике, аптеке, магазине и т. д.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Работа над развитием регулирующей функции речи проводится также через специально организованную на уроке работу по освоению общеучебных навыков, таких, как: выслушивание инструкции или установки на деятельность в ходе урока, планирование работы, отчет о работе и т. д.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Таким образом, процесс изучения курса «Мир природы и человека» направлен на овладение следующими </w:t>
      </w:r>
      <w:r w:rsidRPr="00760708">
        <w:rPr>
          <w:rFonts w:ascii="Times New Roman" w:eastAsia="Arial Unicode MS" w:hAnsi="Times New Roman" w:cs="Times New Roman"/>
          <w:b/>
          <w:kern w:val="1"/>
          <w:sz w:val="24"/>
          <w:szCs w:val="24"/>
          <w:lang w:eastAsia="ar-SA"/>
        </w:rPr>
        <w:t>коммуникативными навыками</w:t>
      </w:r>
      <w:r w:rsidRPr="00760708">
        <w:rPr>
          <w:rFonts w:ascii="Times New Roman" w:eastAsia="Arial Unicode MS" w:hAnsi="Times New Roman" w:cs="Times New Roman"/>
          <w:kern w:val="1"/>
          <w:sz w:val="24"/>
          <w:szCs w:val="24"/>
          <w:lang w:eastAsia="ar-SA"/>
        </w:rPr>
        <w:t>:</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умением вступать в контакт и работать в группах (учитель-ученик, ученик-ученик, ученик-класс);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умением использовать принятые ритуалы социального взаимодействия с одноклассниками, сверстниками, учителями;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умением обращаться за помощью и принимать помощь;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умением слушать и понимать инструкцию к учебному заданию в разных видах деятельности и быту;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умением сотрудничать со взрослыми и сверстниками в разных социальных ситуациях, доброжелательно к ним относиться, сопереживать им, конструктивно взаимодействовать с людьми;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умением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Соблюдать простейшие нормы речевого этикета: здороваться, прощаться;</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Слушать и понимать речь других.</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Вступать в диалог с учителем и сверстниками, отстаивая свою позицию.</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Работа над развитием </w:t>
      </w:r>
      <w:r w:rsidRPr="00760708">
        <w:rPr>
          <w:rFonts w:ascii="Times New Roman" w:eastAsia="Arial Unicode MS" w:hAnsi="Times New Roman" w:cs="Times New Roman"/>
          <w:b/>
          <w:kern w:val="1"/>
          <w:sz w:val="24"/>
          <w:szCs w:val="24"/>
          <w:lang w:eastAsia="ar-SA"/>
        </w:rPr>
        <w:t>адекватных представлений о собственных возможностях</w:t>
      </w:r>
      <w:r w:rsidRPr="00760708">
        <w:rPr>
          <w:rFonts w:ascii="Times New Roman" w:eastAsia="Arial Unicode MS" w:hAnsi="Times New Roman" w:cs="Times New Roman"/>
          <w:kern w:val="1"/>
          <w:sz w:val="24"/>
          <w:szCs w:val="24"/>
          <w:lang w:eastAsia="ar-SA"/>
        </w:rPr>
        <w:t xml:space="preserve"> и ограничениях, о насущно необходимом жизнеобеспечении, созданию специальных условий для пребывания в школе, своих нуждах и правах в курсе «Мир природы и человека» направлено на решение следующих задач:</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адекватно оценивать свои силы, понимать, что можно и чего нельзя: в еде, в физической нагрузке</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Понимание ребёнком того, что пожаловаться и попросить о помощи при проблемах в жизнеобеспечении – это нормально, необходимо, не стыдно, не унизительно.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 обратиться ко взрослым при затруднениях в учебном процессе, сформулировать запрос о специальной помощи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 (например, приём медицинских препаратов, вакцинация, ограничения в еде, режиме физической нагрузки)</w:t>
      </w:r>
    </w:p>
    <w:p w:rsidR="00254A3C" w:rsidRPr="00760708" w:rsidRDefault="00254A3C" w:rsidP="001251A3">
      <w:pPr>
        <w:tabs>
          <w:tab w:val="left" w:pos="567"/>
        </w:tabs>
        <w:spacing w:after="0" w:line="360" w:lineRule="auto"/>
        <w:jc w:val="both"/>
        <w:rPr>
          <w:rFonts w:ascii="Times New Roman" w:eastAsia="Arial Unicode MS" w:hAnsi="Times New Roman" w:cs="Times New Roman"/>
          <w:b/>
          <w:kern w:val="1"/>
          <w:sz w:val="24"/>
          <w:szCs w:val="24"/>
          <w:lang w:eastAsia="ar-SA"/>
        </w:rPr>
      </w:pPr>
      <w:r w:rsidRPr="00760708">
        <w:rPr>
          <w:rFonts w:ascii="Times New Roman" w:eastAsia="Arial Unicode MS" w:hAnsi="Times New Roman" w:cs="Times New Roman"/>
          <w:kern w:val="1"/>
          <w:sz w:val="24"/>
          <w:szCs w:val="24"/>
          <w:lang w:eastAsia="ar-SA"/>
        </w:rPr>
        <w:t xml:space="preserve">При изучении курса «Мир природы и человека» обучающиеся с интеллектуальными нарушениями овладевают следующими </w:t>
      </w:r>
      <w:r w:rsidRPr="00760708">
        <w:rPr>
          <w:rFonts w:ascii="Times New Roman" w:eastAsia="Arial Unicode MS" w:hAnsi="Times New Roman" w:cs="Times New Roman"/>
          <w:b/>
          <w:kern w:val="1"/>
          <w:sz w:val="24"/>
          <w:szCs w:val="24"/>
          <w:lang w:eastAsia="ar-SA"/>
        </w:rPr>
        <w:t>социально-бытовыми умениями, используемыми в повседневной жизни: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Формирование активной позиции и укрепление веры в свои силы в овладении практическими навыками, стремления к самостоятельности и независимости на практических занятиях и помощи другим обучающимся</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Прогресс в самостоятельности и независимости на уроках и в быту</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Освоение правил устройства домашней жизни, разнообразия повседневных бытовых дел (приготовление еды, покупка, поддержание чистоты в доме, создание тепла и уюта и т. д.), понимание предназначения окружающих в быту предметов и вещей.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Представления об устройстве домашней жизни. Умение включаться в разнообразные повседневные дела, принимать посильное участие в каких-то областях домашней жизни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Ориентировка в устройстве школьной жизни, участие в повседневной жизни класса, принятие на себя обязанностей наряду с другими детьми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ориентироваться в пространстве школы и попросить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Стремление ребёнка участвовать в подготовке и проведении различных мероприятий</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круга предметов домашнего обихода, функции которых важны для ребенка, и которые он использует.</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Овладение способностью ориентироваться в своих учебных принадлежностях и самостоятельно готовиться к уроку;</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При работе над</w:t>
      </w:r>
      <w:r w:rsidRPr="00760708">
        <w:rPr>
          <w:rFonts w:ascii="Times New Roman" w:eastAsia="Arial Unicode MS" w:hAnsi="Times New Roman" w:cs="Times New Roman"/>
          <w:b/>
          <w:kern w:val="1"/>
          <w:sz w:val="24"/>
          <w:szCs w:val="24"/>
          <w:lang w:eastAsia="ar-SA"/>
        </w:rPr>
        <w:t xml:space="preserve"> дифференциацией и осмыслением картины мира и ее временно-пространственной организации </w:t>
      </w:r>
      <w:r w:rsidRPr="00760708">
        <w:rPr>
          <w:rFonts w:ascii="Times New Roman" w:eastAsia="Arial Unicode MS" w:hAnsi="Times New Roman" w:cs="Times New Roman"/>
          <w:kern w:val="1"/>
          <w:sz w:val="24"/>
          <w:szCs w:val="24"/>
          <w:lang w:eastAsia="ar-SA"/>
        </w:rPr>
        <w:t>в курсе «Мир природа и человека» обучающиеся могут овладеть следующими компетенциями: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и обогащение опыта реального взаимодействия с бытовым окружением, миром природных явлений и вещей, формирование адекватного представления об опасности и безопасности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Использование вещей в соответствии с их функциями, принятым порядком и характером ситуации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Формирование умения ребёнка устанавливать связь между ходом собственной жизни и природным порядком</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 ребёнка накапливать личные впечатления, связанные с явлениями окружающего мира, упорядочивать их во времени и пространстве.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устанавливать взаимосвязь порядка природного и уклада собственной жизни в семье и в школе, вести себя в быту сообразно этому пониманию (помыть грязные сапоги, принять душ после прогулки на велосипеде в жаркий летний день, и т.д.).</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устанавливать взаимосвязь порядка общественного и уклада собственной жизни в семье и в школе, соответствовать этому порядку</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Развитие у ребёнка любознательности, наблюдательности, способности замечать новое, задавать вопросы, включаться в совместную со взрослым деятельность.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Развитие активности во взаимодействии с миром, понимание собственной результативности.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Накопление опыта освоения нового при помощи экскурсий</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устанавливать взаимосвязь порядка общественного и уклада собственной жизни в семье и в школе, соответствовать этому порядку</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При работе над компетенцией</w:t>
      </w:r>
      <w:r w:rsidRPr="00760708">
        <w:rPr>
          <w:rFonts w:ascii="Times New Roman" w:eastAsia="Arial Unicode MS" w:hAnsi="Times New Roman" w:cs="Times New Roman"/>
          <w:b/>
          <w:kern w:val="1"/>
          <w:sz w:val="24"/>
          <w:szCs w:val="24"/>
          <w:lang w:eastAsia="ar-SA"/>
        </w:rPr>
        <w:t xml:space="preserve"> «осмысление своего социального окружения и освоение соответствующих возрасту системы ценностей и социальных ролей» </w:t>
      </w:r>
      <w:r w:rsidRPr="00760708">
        <w:rPr>
          <w:rFonts w:ascii="Times New Roman" w:eastAsia="Arial Unicode MS" w:hAnsi="Times New Roman" w:cs="Times New Roman"/>
          <w:kern w:val="1"/>
          <w:sz w:val="24"/>
          <w:szCs w:val="24"/>
          <w:lang w:eastAsia="ar-SA"/>
        </w:rPr>
        <w:t>основными результатами освоения жизненных компетенций являются:</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Освоение необходимых ребёнку социальных ритуалов</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Освоение возможностей и допустимых границ социальных контактов, выработки адекватной дистанции в зависимости от ситуации общения</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 проявлять инициативу, корректно устанавливать и ограничивать контакт.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 не быть назойливым в своих просьбах и требованиях, быть благодарным за проявление внимания и оказание помощи.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применять формы выражения своих чувств соответственно ситуации социального контакта</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и обогащение опыта социального взаимодействия ребёнка в ближнем и дальнем окружении</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круга освоенных социальных контактов</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Программа «Мир природы и человека» наряду с задачами развития жизненных компетенций имеет свои предметные учебные задачи.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Предметные ре</w:t>
      </w:r>
      <w:r w:rsidRPr="00760708">
        <w:rPr>
          <w:rFonts w:ascii="Times New Roman" w:eastAsia="Arial Unicode MS" w:hAnsi="Times New Roman" w:cs="Times New Roman"/>
          <w:kern w:val="1"/>
          <w:sz w:val="24"/>
          <w:szCs w:val="24"/>
          <w:lang w:eastAsia="ar-SA"/>
        </w:rPr>
        <w:softHyphen/>
        <w:t>зуль</w:t>
      </w:r>
      <w:r w:rsidRPr="00760708">
        <w:rPr>
          <w:rFonts w:ascii="Times New Roman" w:eastAsia="Arial Unicode MS" w:hAnsi="Times New Roman" w:cs="Times New Roman"/>
          <w:kern w:val="1"/>
          <w:sz w:val="24"/>
          <w:szCs w:val="24"/>
          <w:lang w:eastAsia="ar-SA"/>
        </w:rPr>
        <w:softHyphen/>
        <w:t>та</w:t>
      </w:r>
      <w:r w:rsidRPr="00760708">
        <w:rPr>
          <w:rFonts w:ascii="Times New Roman" w:eastAsia="Arial Unicode MS" w:hAnsi="Times New Roman" w:cs="Times New Roman"/>
          <w:kern w:val="1"/>
          <w:sz w:val="24"/>
          <w:szCs w:val="24"/>
          <w:lang w:eastAsia="ar-SA"/>
        </w:rPr>
        <w:softHyphen/>
        <w:t xml:space="preserve">ты обучающихся с интеллектуальными нарушениями (легкой умственной отсталостью) по курсу «Мир природы и человека» определяются двумя уровнями: минимальным и достаточным. </w:t>
      </w:r>
    </w:p>
    <w:p w:rsidR="00254A3C" w:rsidRPr="00760708" w:rsidRDefault="00254A3C" w:rsidP="001251A3">
      <w:pPr>
        <w:tabs>
          <w:tab w:val="left" w:pos="567"/>
        </w:tabs>
        <w:spacing w:after="0" w:line="360" w:lineRule="auto"/>
        <w:jc w:val="both"/>
        <w:rPr>
          <w:rFonts w:ascii="Times New Roman" w:eastAsia="Arial Unicode MS" w:hAnsi="Times New Roman" w:cs="Times New Roman"/>
          <w:kern w:val="1"/>
          <w:sz w:val="24"/>
          <w:szCs w:val="24"/>
          <w:lang w:eastAsia="ar-SA"/>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Предметными результатами</w:t>
      </w:r>
      <w:r w:rsidRPr="00760708">
        <w:rPr>
          <w:rFonts w:ascii="Times New Roman" w:eastAsia="Times New Roman" w:hAnsi="Times New Roman" w:cs="Times New Roman"/>
          <w:sz w:val="24"/>
          <w:szCs w:val="24"/>
          <w:lang w:eastAsia="ru-RU"/>
        </w:rPr>
        <w:t xml:space="preserve"> изучения курса «Мир природы и человека» является формирование следующих умений: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i/>
          <w:sz w:val="24"/>
          <w:szCs w:val="24"/>
          <w:lang w:eastAsia="ru-RU"/>
        </w:rPr>
        <w:t>Достаточный уровень</w:t>
      </w:r>
      <w:r w:rsidRPr="00760708">
        <w:rPr>
          <w:rFonts w:ascii="Times New Roman" w:eastAsia="Times New Roman" w:hAnsi="Times New Roman" w:cs="Times New Roman"/>
          <w:sz w:val="24"/>
          <w:szCs w:val="24"/>
          <w:lang w:eastAsia="ru-RU"/>
        </w:rPr>
        <w:t>:</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правильно называть изученные объекты и явления;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сравнивать и различать растения сада и леса, деревья хвойные и лиственные, кустарники, травы, ягоды, грибы, орехи, плоды и семена растений; названия деревьев и кустарников, наиболее распространённых в данной местности;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сравнивать и различать домашних и диких животных и птиц; описывать их повадки и образ жизни;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соблюдать правила питания; правила приготовления пищи и хранения продуктов питания, соблюдать требования по профилактике пищевых отравлений;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соотносить сезонные изменения в неживой природе с изменениями в жизни растений, животных,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определять по сезонным изменениям время года;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определять направления ветра;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Минимальный уровень: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правильно называть изученные объекты и явления;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сравнивать и различать растения сада и леса, называть по 2—3 растения, наиболее распространённых в данной местности; различать ягоды, орехи, грибы;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сравнивать домашних и диких животных, птиц; описывать их повадки;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соблюдать правила употребления в пищу грибов и ягод;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соблюдать правила предупреждения простудных заболеваний;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соблюдать требования по профилактике пищевых отравлений;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соотносить сезонные изменения в неживой природе с изменениями в жизни растений, животных,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соответствии с требования Федерального государственного образовательного стандарта для обучающихся с интеллектуальными нарушениями (легкой умственной отсталостью) оценке подлежат предметные и личностные результаты.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Личностные результаты включают овладение обучающимися социальными (жизненными) компетенциями, необходимыми для решения практико- ориентированных задач и обеспечивающими формирование и развитие </w:t>
      </w:r>
      <w:r w:rsidR="00D122C0" w:rsidRPr="00760708">
        <w:rPr>
          <w:rFonts w:ascii="Times New Roman" w:eastAsia="Times New Roman" w:hAnsi="Times New Roman" w:cs="Times New Roman"/>
          <w:sz w:val="24"/>
          <w:szCs w:val="24"/>
          <w:lang w:eastAsia="ru-RU"/>
        </w:rPr>
        <w:t>социальных отношений</w:t>
      </w:r>
      <w:r w:rsidRPr="00760708">
        <w:rPr>
          <w:rFonts w:ascii="Times New Roman" w:eastAsia="Times New Roman" w:hAnsi="Times New Roman" w:cs="Times New Roman"/>
          <w:sz w:val="24"/>
          <w:szCs w:val="24"/>
          <w:lang w:eastAsia="ru-RU"/>
        </w:rPr>
        <w:t xml:space="preserve">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Предметные результаты связаны с овладением обучающимися содержанием курса «Мир природы и человека» и характеризуют достижения обучающихся в усвоении знаний и умений, способность их применять в практической деятельности.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прохождении программы организуется   </w:t>
      </w:r>
      <w:r w:rsidR="00D122C0" w:rsidRPr="00760708">
        <w:rPr>
          <w:rFonts w:ascii="Times New Roman" w:eastAsia="Times New Roman" w:hAnsi="Times New Roman" w:cs="Times New Roman"/>
          <w:sz w:val="24"/>
          <w:szCs w:val="24"/>
          <w:lang w:eastAsia="ru-RU"/>
        </w:rPr>
        <w:t>контроль индивидуального</w:t>
      </w:r>
      <w:r w:rsidRPr="00760708">
        <w:rPr>
          <w:rFonts w:ascii="Times New Roman" w:eastAsia="Times New Roman" w:hAnsi="Times New Roman" w:cs="Times New Roman"/>
          <w:sz w:val="24"/>
          <w:szCs w:val="24"/>
          <w:lang w:eastAsia="ru-RU"/>
        </w:rPr>
        <w:t xml:space="preserve"> усвоения знаний и умений каждым учащимся. Для этого можно использовать специальные «Карты отслеживания динамики усвоения знаний и умений» по годам обучения на класс, с указанием фамилии каждого ученика. В карте дается перечень основного содержания обучения в данном учебном году. Оценка знаний проводится в соответствии с утвержденным уровнем программы и может быть «5», «4», «3», «н/а» (не аттестован). Оценка «2» не ставится, так как она означает, что неправильно определен уровень программных требований. Оценка «н/а» (не аттестован) обозначает, что обучающийся по каким-либо причинам длительное время отсутствовал в школе. В этом случае ученику предусматриваются дополнительные занятия со специалистом – дефектологом или логопедом, для обеспечения усвоения пропущенного учебного материала.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Критерии оценивания и выставления отметок по курсу «Мир природы и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Отметка «5» ставится, если обучающийся понимает смысл вопроса и отвечает на вопросы по возможности более полными распространенными предложениями. Соблюдает связность слов в предложении, приводит примеры, подтверждающие высказанное суждение. Классифицирует объекты на группы по существенным признакам. Дает последовательное описание объекта, раскрывающее его существенные признаки и свойства. Правильно устанавливает причинно-следственные связи. В полном объеме (80%-100%) выполняет самостоятельно тестовые задания, иллюстративные материалы (рисунки, схемы, таблицы)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Отметка «4» ставится, если обучающийся дает полные ответы, но нарушена связность </w:t>
      </w:r>
      <w:r w:rsidR="00D122C0" w:rsidRPr="00760708">
        <w:rPr>
          <w:rFonts w:ascii="Times New Roman" w:eastAsia="Times New Roman" w:hAnsi="Times New Roman" w:cs="Times New Roman"/>
          <w:sz w:val="24"/>
          <w:szCs w:val="24"/>
          <w:lang w:eastAsia="ru-RU"/>
        </w:rPr>
        <w:t>слов в</w:t>
      </w:r>
      <w:r w:rsidRPr="00760708">
        <w:rPr>
          <w:rFonts w:ascii="Times New Roman" w:eastAsia="Times New Roman" w:hAnsi="Times New Roman" w:cs="Times New Roman"/>
          <w:sz w:val="24"/>
          <w:szCs w:val="24"/>
          <w:lang w:eastAsia="ru-RU"/>
        </w:rPr>
        <w:t xml:space="preserve"> предложении. Существенные признаки объекта выделяет не в полном объеме, нарушена последовательность в описании объекта или явления. При выполнении практических заданий объем сохранен, но имеются неточности и исправления.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Отметка «3» ставится, если обучающийся дает неточные и неполные ответы на поставленные вопросы, недостаточно полно и последовательно излагает программный материал, постоянно нуждается в помощи учителя. Испытывает трудности в сравнении, классификации предметов и объектов, самостоятельно не обобщает полученные сведения и не устанавливает причинно-следственные связи. Практические задания выполняет небрежно, не в полном объеме (50%-65%)</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 в обучении детей с интеллектуальными нарушениями должна отражать не только уровень знаний в пределах, определенных программой, но и те усилия, которые были затрачены учеником в процессе приобретения знаний. Назначение оценки – вознаграждать трудолюбие, отражать успех. Возможно использование критериального подхода в оценивании обучающихся с интеллектуальными нарушениями.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Примерная оценочная карта усвоения навыков работы с текстовым материалом, изображением, практическими предметами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3"/>
        <w:gridCol w:w="421"/>
        <w:gridCol w:w="424"/>
        <w:gridCol w:w="456"/>
        <w:gridCol w:w="470"/>
        <w:gridCol w:w="421"/>
        <w:gridCol w:w="423"/>
        <w:gridCol w:w="456"/>
        <w:gridCol w:w="605"/>
      </w:tblGrid>
      <w:tr w:rsidR="00760708" w:rsidRPr="00760708" w:rsidTr="00752373">
        <w:tc>
          <w:tcPr>
            <w:tcW w:w="5963" w:type="dxa"/>
            <w:vMerge w:val="restart"/>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Критерии/уровень овладения</w:t>
            </w:r>
          </w:p>
        </w:tc>
        <w:tc>
          <w:tcPr>
            <w:tcW w:w="3676" w:type="dxa"/>
            <w:gridSpan w:val="8"/>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Ф. И. обучающегося</w:t>
            </w:r>
          </w:p>
        </w:tc>
      </w:tr>
      <w:tr w:rsidR="00760708" w:rsidRPr="00760708" w:rsidTr="00752373">
        <w:tc>
          <w:tcPr>
            <w:tcW w:w="5963"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1771" w:type="dxa"/>
            <w:gridSpan w:val="4"/>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1905" w:type="dxa"/>
            <w:gridSpan w:val="4"/>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w:t>
            </w: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w:t>
            </w: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III</w:t>
            </w: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IV</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w:t>
            </w: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w:t>
            </w: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III</w:t>
            </w: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IV</w:t>
            </w:r>
          </w:p>
        </w:tc>
      </w:tr>
      <w:tr w:rsidR="00760708" w:rsidRPr="00760708" w:rsidTr="00752373">
        <w:tc>
          <w:tcPr>
            <w:tcW w:w="9639" w:type="dxa"/>
            <w:gridSpan w:val="9"/>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val="en-US" w:eastAsia="ru-RU"/>
              </w:rPr>
              <w:t>I</w:t>
            </w:r>
            <w:r w:rsidRPr="00760708">
              <w:rPr>
                <w:rFonts w:ascii="Times New Roman" w:eastAsia="Times New Roman" w:hAnsi="Times New Roman" w:cs="Times New Roman"/>
                <w:b/>
                <w:sz w:val="24"/>
                <w:szCs w:val="24"/>
                <w:lang w:eastAsia="ru-RU"/>
              </w:rPr>
              <w:t>. работа с текстом</w:t>
            </w: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Осмысленное чтение текста с объяснением ключевых понятий</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Понимание прочитанного текста с простейшим пересказом</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Постановка вопросов к тексту</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ответов на вопросы, используя ключевые понятия текста</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отвечать полными развернутыми фразами</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дополнять предложения ключевыми словами (понятиями)</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рассказа об объектах живой и неживой природе по опорным схемам, таблицам</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рассказа о неживом объекте, растении, животном, профессии человека с опорой на ключевое слово (понятие, вопрос)</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описательного рассказа по иллюстрации, изображению, с использованием реального предмета</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Деление текста на части по смысловой интонации</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информации на продуктах питание, объяснение значения</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9639" w:type="dxa"/>
            <w:gridSpan w:val="9"/>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val="en-US" w:eastAsia="ru-RU"/>
              </w:rPr>
              <w:t>II</w:t>
            </w:r>
            <w:r w:rsidRPr="00760708">
              <w:rPr>
                <w:rFonts w:ascii="Times New Roman" w:eastAsia="Times New Roman" w:hAnsi="Times New Roman" w:cs="Times New Roman"/>
                <w:b/>
                <w:sz w:val="24"/>
                <w:szCs w:val="24"/>
                <w:lang w:eastAsia="ru-RU"/>
              </w:rPr>
              <w:t>. работа с рисунками, иллюстрациями, схемами</w:t>
            </w: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Определение на схемах объектов живой и неживой природы</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на рисунках объектов живой и неживой природы</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Заполнение таблицы, схемы по образцу</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нужных дат, месяцев, дней в календаре</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Сравнение нескольких объектов</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описательного рассказа по рисунку, схеме, таблице</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Дополнение рисунков собственными изображениями</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Изготовление из различных материалов собственного изделия (макета, модели)</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Зарисовка рисунка, схемы, графического изображения</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 и называние объекта, рисунка по прошествии времени</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9639" w:type="dxa"/>
            <w:gridSpan w:val="9"/>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val="en-US" w:eastAsia="ru-RU"/>
              </w:rPr>
              <w:t>III</w:t>
            </w:r>
            <w:r w:rsidRPr="00760708">
              <w:rPr>
                <w:rFonts w:ascii="Times New Roman" w:eastAsia="Times New Roman" w:hAnsi="Times New Roman" w:cs="Times New Roman"/>
                <w:b/>
                <w:sz w:val="24"/>
                <w:szCs w:val="24"/>
                <w:lang w:eastAsia="ru-RU"/>
              </w:rPr>
              <w:t>. практическое овладение навыками работы с инструментами и предметами</w:t>
            </w: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Изготовление поделки из бумаги, картона по образцу</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Изготовление поделки из природного материала по образцу</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Изготовление поделки из бумаги, картона, природного материала по замыслу</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Посев семян для рассады</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Полив растений</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752373">
        <w:tc>
          <w:tcPr>
            <w:tcW w:w="596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Приготовление простейших блюд (чай, бутерброд, салат)</w:t>
            </w: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7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23"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45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05"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r>
    </w:tbl>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Критерии:</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lang w:val="en-US"/>
        </w:rPr>
        <w:t>I</w:t>
      </w:r>
      <w:r w:rsidRPr="00760708">
        <w:rPr>
          <w:rFonts w:ascii="Times New Roman" w:eastAsia="Calibri" w:hAnsi="Times New Roman" w:cs="Times New Roman"/>
          <w:sz w:val="24"/>
          <w:szCs w:val="24"/>
        </w:rPr>
        <w:t xml:space="preserve"> уровень – выполняет после первичной инструкции; </w:t>
      </w:r>
      <w:r w:rsidRPr="00760708">
        <w:rPr>
          <w:rFonts w:ascii="Times New Roman" w:eastAsia="Calibri" w:hAnsi="Times New Roman" w:cs="Times New Roman"/>
          <w:sz w:val="24"/>
          <w:szCs w:val="24"/>
          <w:lang w:val="en-US"/>
        </w:rPr>
        <w:t>II</w:t>
      </w:r>
      <w:r w:rsidRPr="00760708">
        <w:rPr>
          <w:rFonts w:ascii="Times New Roman" w:eastAsia="Calibri" w:hAnsi="Times New Roman" w:cs="Times New Roman"/>
          <w:sz w:val="24"/>
          <w:szCs w:val="24"/>
        </w:rPr>
        <w:t xml:space="preserve"> уровень – выполняет после первичной инструкции с дополнительной индивидуальной помощью: </w:t>
      </w:r>
      <w:r w:rsidRPr="00760708">
        <w:rPr>
          <w:rFonts w:ascii="Times New Roman" w:eastAsia="Calibri" w:hAnsi="Times New Roman" w:cs="Times New Roman"/>
          <w:sz w:val="24"/>
          <w:szCs w:val="24"/>
          <w:lang w:val="en-US"/>
        </w:rPr>
        <w:t>III</w:t>
      </w:r>
      <w:r w:rsidRPr="00760708">
        <w:rPr>
          <w:rFonts w:ascii="Times New Roman" w:eastAsia="Calibri" w:hAnsi="Times New Roman" w:cs="Times New Roman"/>
          <w:sz w:val="24"/>
          <w:szCs w:val="24"/>
        </w:rPr>
        <w:t xml:space="preserve"> уровень – нуждается в помощи, использует ее, но с ошибками; </w:t>
      </w:r>
      <w:r w:rsidRPr="00760708">
        <w:rPr>
          <w:rFonts w:ascii="Times New Roman" w:eastAsia="Calibri" w:hAnsi="Times New Roman" w:cs="Times New Roman"/>
          <w:sz w:val="24"/>
          <w:szCs w:val="24"/>
          <w:lang w:val="en-US"/>
        </w:rPr>
        <w:t>IV</w:t>
      </w:r>
      <w:r w:rsidRPr="00760708">
        <w:rPr>
          <w:rFonts w:ascii="Times New Roman" w:eastAsia="Calibri" w:hAnsi="Times New Roman" w:cs="Times New Roman"/>
          <w:sz w:val="24"/>
          <w:szCs w:val="24"/>
        </w:rPr>
        <w:t xml:space="preserve"> уровень- задание не понимает и не выполняет</w:t>
      </w:r>
    </w:p>
    <w:p w:rsidR="00254A3C" w:rsidRPr="00760708" w:rsidRDefault="00254A3C" w:rsidP="001251A3">
      <w:pPr>
        <w:tabs>
          <w:tab w:val="left" w:pos="567"/>
        </w:tabs>
        <w:spacing w:after="0" w:line="360" w:lineRule="auto"/>
        <w:jc w:val="both"/>
        <w:rPr>
          <w:rFonts w:ascii="Times New Roman" w:eastAsia="Times New Roman" w:hAnsi="Times New Roman" w:cs="Times New Roman"/>
          <w:b/>
          <w:i/>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Примерная оценочная карта овладения личностными умениями</w:t>
      </w:r>
    </w:p>
    <w:tbl>
      <w:tblPr>
        <w:tblStyle w:val="afb"/>
        <w:tblW w:w="9385" w:type="dxa"/>
        <w:tblInd w:w="108" w:type="dxa"/>
        <w:tblLayout w:type="fixed"/>
        <w:tblLook w:val="04A0" w:firstRow="1" w:lastRow="0" w:firstColumn="1" w:lastColumn="0" w:noHBand="0" w:noVBand="1"/>
      </w:tblPr>
      <w:tblGrid>
        <w:gridCol w:w="3969"/>
        <w:gridCol w:w="1843"/>
        <w:gridCol w:w="1843"/>
        <w:gridCol w:w="1730"/>
      </w:tblGrid>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Личностные умения</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Нет продвижения</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Минимальные продвижения</w:t>
            </w: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Продвижения значительные</w:t>
            </w:r>
          </w:p>
        </w:tc>
      </w:tr>
      <w:tr w:rsidR="00760708" w:rsidRPr="00760708" w:rsidTr="00104FC4">
        <w:tc>
          <w:tcPr>
            <w:tcW w:w="9385" w:type="dxa"/>
            <w:gridSpan w:val="4"/>
          </w:tcPr>
          <w:p w:rsidR="00254A3C" w:rsidRPr="00760708" w:rsidRDefault="00254A3C" w:rsidP="001251A3">
            <w:pPr>
              <w:tabs>
                <w:tab w:val="left" w:pos="567"/>
              </w:tabs>
              <w:spacing w:line="360" w:lineRule="auto"/>
              <w:jc w:val="both"/>
              <w:rPr>
                <w:rFonts w:ascii="Times New Roman" w:hAnsi="Times New Roman" w:cs="Times New Roman"/>
                <w:b/>
                <w:sz w:val="24"/>
                <w:szCs w:val="24"/>
              </w:rPr>
            </w:pPr>
            <w:r w:rsidRPr="00760708">
              <w:rPr>
                <w:rFonts w:ascii="Times New Roman" w:hAnsi="Times New Roman" w:cs="Times New Roman"/>
                <w:b/>
                <w:sz w:val="24"/>
                <w:szCs w:val="24"/>
              </w:rPr>
              <w:t>Адекватность представлений о собственных возможностях и ограничениях, о насущно необходимом жизнеобеспечении</w:t>
            </w: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Адекватные представления о собственных возможностях и ограничениях, о насущно необходимом жизнеобеспечении, способность вступать в коммуникацию со взрослыми по вопросам медицинского сопровождения и созданию специальных условий для пребывания ребенка в школе, представления о своих нуждах и правах в организации обучения..</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пользоваться личными адаптивными средствами в разных ситуациях (слуховой аппарат, очки, кресло, капельница, катетер, памперсы и др.)</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Понимание ребенком того, что пожаловаться и попросить о помощи при проблемах в жизнеобеспечении – это нормально,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выделять ситуации, когда требуется привлечение родителей, и объяснять учителю (работнику школы) необходимость связаться с семьей для принятия решения в области жизнеобеспечения</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обратиться ко взрослым при затруднениях в учебном процессе, сформулировать запрос о специальной помощи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9385" w:type="dxa"/>
            <w:gridSpan w:val="4"/>
          </w:tcPr>
          <w:p w:rsidR="00254A3C" w:rsidRPr="00760708" w:rsidRDefault="00254A3C" w:rsidP="001251A3">
            <w:pPr>
              <w:tabs>
                <w:tab w:val="left" w:pos="567"/>
              </w:tabs>
              <w:spacing w:line="360" w:lineRule="auto"/>
              <w:jc w:val="both"/>
              <w:rPr>
                <w:rFonts w:ascii="Times New Roman" w:hAnsi="Times New Roman" w:cs="Times New Roman"/>
                <w:b/>
                <w:sz w:val="24"/>
                <w:szCs w:val="24"/>
              </w:rPr>
            </w:pPr>
            <w:r w:rsidRPr="00760708">
              <w:rPr>
                <w:rFonts w:ascii="Times New Roman" w:hAnsi="Times New Roman" w:cs="Times New Roman"/>
                <w:b/>
                <w:sz w:val="24"/>
                <w:szCs w:val="24"/>
              </w:rPr>
              <w:t>Владение социально-бытовыми умениями в повседневной жизни.</w:t>
            </w: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Формирование активной позиции ребенка и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Освоение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в каких-то областях домашней жизни.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Ориентировка в устройстве школьной жизни, участие в повседневной жизни класса, принятие на себя обязанностей наряду с другими детьми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Представления об устройстве школьной жизни. Умение ориентироваться в пространстве школы и попросить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брать на себя ответственность. Прогресс ребенка в этом направлении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Формирование желания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rPr>
          <w:trHeight w:val="420"/>
        </w:trPr>
        <w:tc>
          <w:tcPr>
            <w:tcW w:w="9385" w:type="dxa"/>
            <w:gridSpan w:val="4"/>
          </w:tcPr>
          <w:p w:rsidR="00254A3C" w:rsidRPr="00760708" w:rsidRDefault="00254A3C" w:rsidP="001251A3">
            <w:pPr>
              <w:tabs>
                <w:tab w:val="left" w:pos="567"/>
              </w:tabs>
              <w:spacing w:line="360" w:lineRule="auto"/>
              <w:jc w:val="both"/>
              <w:rPr>
                <w:rFonts w:ascii="Times New Roman" w:hAnsi="Times New Roman" w:cs="Times New Roman"/>
                <w:b/>
                <w:sz w:val="24"/>
                <w:szCs w:val="24"/>
              </w:rPr>
            </w:pPr>
            <w:r w:rsidRPr="00760708">
              <w:rPr>
                <w:rFonts w:ascii="Times New Roman" w:hAnsi="Times New Roman" w:cs="Times New Roman"/>
                <w:b/>
                <w:sz w:val="24"/>
                <w:szCs w:val="24"/>
              </w:rPr>
              <w:t>Осмысление и дифференциация картины мира, ее временно-пространственной организации</w:t>
            </w: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Использование вещей в соответствии с их функциями, принятым порядком и характером наличной ситуации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Формирование целостной и подробной картины мира, упорядоченной во времени и пространстве, адекватно возрасту ребенка. Формирование умения ребенка устанавливать связь между ходом собственной жизни и природным порядком</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устанавливать взаимосвязь порядка природного и уклада собственной жизни в семье и в школе, и вести себя в быту сообразно этому пониманию (помыть грязные сапоги, принять душ после прогулки на велосипеде в жаркий летний день, и т. д.).</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Развитие способности ребенка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rPr>
          <w:trHeight w:val="697"/>
        </w:trPr>
        <w:tc>
          <w:tcPr>
            <w:tcW w:w="9385" w:type="dxa"/>
            <w:gridSpan w:val="4"/>
          </w:tcPr>
          <w:p w:rsidR="00254A3C" w:rsidRPr="00760708" w:rsidRDefault="00254A3C" w:rsidP="001251A3">
            <w:pPr>
              <w:tabs>
                <w:tab w:val="left" w:pos="567"/>
              </w:tabs>
              <w:spacing w:line="360" w:lineRule="auto"/>
              <w:jc w:val="both"/>
              <w:rPr>
                <w:rFonts w:ascii="Times New Roman" w:hAnsi="Times New Roman" w:cs="Times New Roman"/>
                <w:b/>
                <w:sz w:val="24"/>
                <w:szCs w:val="24"/>
              </w:rPr>
            </w:pPr>
            <w:r w:rsidRPr="00760708">
              <w:rPr>
                <w:rFonts w:ascii="Times New Roman" w:hAnsi="Times New Roman" w:cs="Times New Roman"/>
                <w:b/>
                <w:sz w:val="24"/>
                <w:szCs w:val="24"/>
              </w:rPr>
              <w:t xml:space="preserve">Владение навыками коммуникации и принятыми ритуалами социального взаимодействия </w:t>
            </w: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Умением сотрудничать со взрослыми и сверстниками в разных социальных ситуациях, доброжелательно к ним относиться, сопереживать им, конструктивно взаимодействовать с людьми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Умением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вступать в диалог с учителем и сверстниками, отстаивая свою позицию</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rPr>
          <w:trHeight w:val="695"/>
        </w:trPr>
        <w:tc>
          <w:tcPr>
            <w:tcW w:w="9385" w:type="dxa"/>
            <w:gridSpan w:val="4"/>
          </w:tcPr>
          <w:p w:rsidR="00254A3C" w:rsidRPr="00760708" w:rsidRDefault="00254A3C" w:rsidP="001251A3">
            <w:pPr>
              <w:tabs>
                <w:tab w:val="left" w:pos="567"/>
              </w:tabs>
              <w:spacing w:line="360" w:lineRule="auto"/>
              <w:jc w:val="both"/>
              <w:rPr>
                <w:rFonts w:ascii="Times New Roman" w:hAnsi="Times New Roman" w:cs="Times New Roman"/>
                <w:b/>
                <w:sz w:val="24"/>
                <w:szCs w:val="24"/>
              </w:rPr>
            </w:pPr>
            <w:r w:rsidRPr="00760708">
              <w:rPr>
                <w:rFonts w:ascii="Times New Roman" w:hAnsi="Times New Roman" w:cs="Times New Roman"/>
                <w:b/>
                <w:sz w:val="24"/>
                <w:szCs w:val="24"/>
              </w:rPr>
              <w:t>Осмысление социального окружения, своего места в нем, принятие соответствующих возрасту ценностей и социальных ролей.</w:t>
            </w: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 д.</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проявлять инициативу, корректно устанавливать и ограничивать контакт.</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r w:rsidR="00760708" w:rsidRPr="00760708" w:rsidTr="00104FC4">
        <w:tc>
          <w:tcPr>
            <w:tcW w:w="3969"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r w:rsidRPr="00760708">
              <w:rPr>
                <w:rFonts w:ascii="Times New Roman" w:hAnsi="Times New Roman" w:cs="Times New Roman"/>
                <w:sz w:val="24"/>
                <w:szCs w:val="24"/>
              </w:rPr>
              <w:t>Умение применять формы выражения своих чувств соответственно ситуации социального контакта</w:t>
            </w: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843"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c>
          <w:tcPr>
            <w:tcW w:w="1730" w:type="dxa"/>
          </w:tcPr>
          <w:p w:rsidR="00254A3C" w:rsidRPr="00760708" w:rsidRDefault="00254A3C" w:rsidP="001251A3">
            <w:pPr>
              <w:tabs>
                <w:tab w:val="left" w:pos="567"/>
              </w:tabs>
              <w:spacing w:line="360" w:lineRule="auto"/>
              <w:jc w:val="both"/>
              <w:rPr>
                <w:rFonts w:ascii="Times New Roman" w:hAnsi="Times New Roman" w:cs="Times New Roman"/>
                <w:sz w:val="24"/>
                <w:szCs w:val="24"/>
              </w:rPr>
            </w:pPr>
          </w:p>
        </w:tc>
      </w:tr>
    </w:tbl>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bookmarkStart w:id="10" w:name="bookmark111"/>
      <w:r w:rsidRPr="00760708">
        <w:rPr>
          <w:rFonts w:ascii="Times New Roman" w:eastAsia="Times New Roman" w:hAnsi="Times New Roman" w:cs="Times New Roman"/>
          <w:sz w:val="24"/>
          <w:szCs w:val="24"/>
          <w:lang w:eastAsia="ru-RU"/>
        </w:rPr>
        <w:t>Основное содержание учебного предмета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каждой теме курса «Мир природы и человека» представлены задания на развитие той или иной жизненной компетенции.</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Примерные упражнения и задания на развитие жизненных компетенций</w:t>
      </w:r>
    </w:p>
    <w:tbl>
      <w:tblPr>
        <w:tblStyle w:val="afb"/>
        <w:tblW w:w="0" w:type="auto"/>
        <w:tblInd w:w="108" w:type="dxa"/>
        <w:tblLook w:val="04A0" w:firstRow="1" w:lastRow="0" w:firstColumn="1" w:lastColumn="0" w:noHBand="0" w:noVBand="1"/>
      </w:tblPr>
      <w:tblGrid>
        <w:gridCol w:w="4819"/>
        <w:gridCol w:w="4820"/>
      </w:tblGrid>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Примерные задания</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Примерные компетенции</w:t>
            </w:r>
          </w:p>
        </w:tc>
      </w:tr>
      <w:tr w:rsidR="00760708" w:rsidRPr="00760708" w:rsidTr="00752373">
        <w:tc>
          <w:tcPr>
            <w:tcW w:w="9639" w:type="dxa"/>
            <w:gridSpan w:val="2"/>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Сезонные изменения в природе</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рассказа о сезонных признаках погоды, о своих ощущениях при этих признаках</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календарем. Нахождение дат, месяцев, дней недель</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устанавливать связь между ходом собственной жизни и природным порядком</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Приготовление простейших блюд из сезонных продуктов со взрослыми</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Умение включаться в разнообразные повседневные дела, принимать посильное участие в каких-то областях домашней жизни</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Экскурсия в магазин, на рынок</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и обогащение опыта реального взаимодействия с бытовым окружением, миром природных явлений и вещей</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Разучивание правил поведения при различных природных явлениях</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Адекватность бытового поведения с точки зрения опасности/безопасности и для себя, и для окружающих; сохранности окружающей предметной и природной среды</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Наблюдение за различными природными явлениями, погодой на текущий момент</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Изготовление поделок из природного материала</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 xml:space="preserve">Умение обратиться ко взрослым при затруднениях в учебном процессе, сформулировать запрос о специальной помощи </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Помощь взрослым в уборке снега (листвы)</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Формирование активной позиции и укрепление веры в свои силы в овладении практическими навыками, стремления к самостоятельности и независимости на практических занятиях и помощи другим обучающимся</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Выбор сезонной одежды в зависимости от погодных условий</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Использование вещей в соответствии с их функциями, принятым порядком и характером ситуации</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Высаживание рассады (семян для рассады)</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Формирование внимания и интереса к новизне и изменчивости окружающего, к их изучению, понимания значения собственной активности во взаимодействии со средой</w:t>
            </w:r>
          </w:p>
        </w:tc>
      </w:tr>
      <w:tr w:rsidR="00760708" w:rsidRPr="00760708" w:rsidTr="00752373">
        <w:tc>
          <w:tcPr>
            <w:tcW w:w="9639" w:type="dxa"/>
            <w:gridSpan w:val="2"/>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Неживая природа</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распорядка дня</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устанавливать взаимосвязь порядка природного и уклада собственной жизни в семье и в школе, вести себя в быту сообразно этому пониманию</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показаний термометра, различение термометров по назначению</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и рассказ прогноза погоды</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Разучивание правил поведения при различных стихийных явлениях (сильный ветер, ураган)</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и обогащение опыта реального взаимодействия с бытовым окружением, миром природных явлений и вещей, формирование адекватного представления об опасности и безопасности</w:t>
            </w:r>
          </w:p>
        </w:tc>
      </w:tr>
      <w:tr w:rsidR="00760708" w:rsidRPr="00760708" w:rsidTr="00752373">
        <w:tc>
          <w:tcPr>
            <w:tcW w:w="9639" w:type="dxa"/>
            <w:gridSpan w:val="2"/>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Живая природа</w:t>
            </w:r>
          </w:p>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Растения</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Сбор лекарственных трав</w:t>
            </w:r>
          </w:p>
        </w:tc>
        <w:tc>
          <w:tcPr>
            <w:tcW w:w="4820" w:type="dxa"/>
          </w:tcPr>
          <w:p w:rsidR="00254A3C" w:rsidRPr="00760708" w:rsidRDefault="00254A3C" w:rsidP="001251A3">
            <w:pPr>
              <w:tabs>
                <w:tab w:val="left" w:pos="567"/>
              </w:tabs>
              <w:spacing w:line="360" w:lineRule="auto"/>
              <w:jc w:val="both"/>
              <w:rPr>
                <w:rFonts w:ascii="Times New Roman" w:eastAsia="Arial Unicode MS" w:hAnsi="Times New Roman" w:cs="Times New Roman"/>
                <w:kern w:val="1"/>
                <w:sz w:val="24"/>
                <w:szCs w:val="24"/>
                <w:lang w:eastAsia="ar-SA"/>
              </w:rPr>
            </w:pPr>
            <w:r w:rsidRPr="00760708">
              <w:rPr>
                <w:rFonts w:ascii="Times New Roman" w:eastAsia="Arial Unicode MS" w:hAnsi="Times New Roman" w:cs="Times New Roman"/>
                <w:kern w:val="1"/>
                <w:sz w:val="24"/>
                <w:szCs w:val="24"/>
                <w:lang w:eastAsia="ar-SA"/>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Разучивание правил сбора грибов и ягод, правил поведения при отравлениях</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Заваривание травяного чая вместе со взрослым</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Умением сотрудничать со взрослыми и сверстниками в разных социальных ситуациях, конструктивно взаимодействовать с людьми</w:t>
            </w:r>
          </w:p>
        </w:tc>
      </w:tr>
      <w:tr w:rsidR="00760708" w:rsidRPr="00760708" w:rsidTr="00752373">
        <w:tc>
          <w:tcPr>
            <w:tcW w:w="9639" w:type="dxa"/>
            <w:gridSpan w:val="2"/>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Животные</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Правила ухода за домашними животными. Практическая отработка навыков работы с инструментами</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и обогащение опыта реального взаимодействия с бытовым окружением, миром природных явлений и вещей, формирование адекватного представления об опасности и безопасности</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Выявление сходства и различия между домашними и дикими животными</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у ребёнка любознательности, наблюдательности, способности замечать новое, задавать вопросы</w:t>
            </w:r>
          </w:p>
        </w:tc>
      </w:tr>
      <w:tr w:rsidR="00760708" w:rsidRPr="00760708" w:rsidTr="00752373">
        <w:tc>
          <w:tcPr>
            <w:tcW w:w="9639" w:type="dxa"/>
            <w:gridSpan w:val="2"/>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Человек</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Разучивание правил гигиены дыхания, помещений</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активной позиции и укрепление веры в свои силы в овладении практическими навыками, стремления к самостоятельности и независимости на практических занятиях и помощи другим обучающимся</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Практическая отработка навыков пользования термометром</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Определение пульса (у себя, у товарища)</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умением слушать и понимать инструкцию к учебному заданию в разных видах деятельности и быту</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информации на продуктах питания (сроки хранения и дата изготовления)</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Освоение правил устройства домашней жизни, разнообразия повседневных бытовых дел, понимание предназначения окружающих в быту предметов и вещей</w:t>
            </w:r>
          </w:p>
        </w:tc>
      </w:tr>
      <w:tr w:rsidR="00760708" w:rsidRPr="00760708" w:rsidTr="00752373">
        <w:tc>
          <w:tcPr>
            <w:tcW w:w="4819"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Отработка навыков размещения продуктов питания (в холодильнике, в шкафу)</w:t>
            </w:r>
          </w:p>
        </w:tc>
        <w:tc>
          <w:tcPr>
            <w:tcW w:w="4820" w:type="dxa"/>
          </w:tcPr>
          <w:p w:rsidR="00254A3C" w:rsidRPr="00760708" w:rsidRDefault="00254A3C"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вещей в соответствии с их функциями, принятым порядком и характером ситуации</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843B10" w:rsidRPr="00760708" w:rsidRDefault="00843B10" w:rsidP="00843B10">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Перечень оборудования к урокам:</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 уроках учебного курса «Мир природы и человека» следует использовать разнообразные наглядные средства обучения: натуральные объекты, муляжи, макеты, гербарии, коллекции, различные мультимедийные материалы. Повышение эффективности усвоения учебного содержания требует организации большого количества наблюдений, упражнений, практических работ, игр и составление на их основе описаний объектов природы или природных явлений, а также разнообразная природоохранная деятельность обучающихся под руководством учителя.</w:t>
      </w:r>
    </w:p>
    <w:p w:rsidR="00843B10" w:rsidRPr="00760708" w:rsidRDefault="00843B10" w:rsidP="00843B10">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Перечень учебно-методического материала:</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r w:rsidRPr="00760708">
        <w:rPr>
          <w:rFonts w:ascii="Times New Roman" w:eastAsia="Calibri" w:hAnsi="Times New Roman" w:cs="Times New Roman"/>
          <w:sz w:val="24"/>
          <w:szCs w:val="24"/>
        </w:rPr>
        <w:tab/>
        <w:t>Матвеева Н. Б., Ярочкина И. А., Попова М. А.</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Мир природы и человека. 1-4 кл. Методические рекомендации. Пособие для учителя общеобр. организаций, реализующих адаптированные осн. общеобр. Программы</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r w:rsidRPr="00760708">
        <w:rPr>
          <w:rFonts w:ascii="Times New Roman" w:eastAsia="Calibri" w:hAnsi="Times New Roman" w:cs="Times New Roman"/>
          <w:sz w:val="24"/>
          <w:szCs w:val="24"/>
        </w:rPr>
        <w:tab/>
        <w:t>Матвеева Н. Б., Ярочкина И. А., Попова М. А. и др.</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Мир природы и человека. 3 класс. В 2 частях. Часть 1. (Для обучающихся с интеллектуальными нарушениями)</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r w:rsidRPr="00760708">
        <w:rPr>
          <w:rFonts w:ascii="Times New Roman" w:eastAsia="Calibri" w:hAnsi="Times New Roman" w:cs="Times New Roman"/>
          <w:sz w:val="24"/>
          <w:szCs w:val="24"/>
        </w:rPr>
        <w:tab/>
        <w:t>Матвеева Н. Б., Ярочкина И. А., Попова М. А. и др.</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Мир природы и человека. 3 класс. В 2 частях. Часть 2. (Для обучающихся с интеллектуальными нарушениями)</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r w:rsidRPr="00760708">
        <w:rPr>
          <w:rFonts w:ascii="Times New Roman" w:eastAsia="Calibri" w:hAnsi="Times New Roman" w:cs="Times New Roman"/>
          <w:sz w:val="24"/>
          <w:szCs w:val="24"/>
        </w:rPr>
        <w:tab/>
        <w:t>Электронная форма учебника</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по установке, настройке и использованию электронной формы учебника издательства «Просвещение»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Предметное содержание курса «Мир природы и человека»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 каждом уроке курса «Мир природы и человека» учитель последовательно раскрывает причинно-следственные связи, существующие в мире природы, обращает внимание учащихся на целесообразность многих явлений в жизни растений, животных, трудовой деятельности человека, учит анализировать, сравнивать, делать выводы. При этом необходимо максимально активизировать деятельность обучающихся на уроке, побуждать их к поиску ответов на вопросы, поставленные учителем, рассуждать, высказывать свое мнение, доказывать свою точку зрения, используя свой жизненный опыт.</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Следует обращать внимание и добиваться сознательного усвоения знаний обучающимися, учить составлять небольшие рассказы о том или ином предмете или явлении природы, правильно оформлять его, использовать развернутые высказывания, соблюдать логику изложения. Однако, если в силу своих индивидуальных особенностей, ребенок не может выполнить такого задания, но демонстрирует понимание вопроса, такой ответ следует считать положительным.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Сезонные изменения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Цель:</w:t>
      </w:r>
      <w:r w:rsidRPr="00760708">
        <w:rPr>
          <w:rFonts w:ascii="Times New Roman" w:eastAsia="Calibri" w:hAnsi="Times New Roman" w:cs="Times New Roman"/>
          <w:sz w:val="24"/>
          <w:szCs w:val="24"/>
        </w:rPr>
        <w:t xml:space="preserve"> формирование представлений о временах года. Изучение признаков различных времен года. Знакомство с жизнью растений, животных, деятельностью человека в разные времена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строится по плану первого и второго классов, но при изучении каждого времени года добавляется наличие явлений, связанных с воздухом. Ветер (холодный, тёплый, сильный, слабый), температура воздуха в разные времена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Изучаются новые виды растений, животных, расширяется кругозор обучающихся, закрепляются названия месяцев. Обучающиеся знакомятся с календарем, учатся им пользоваться.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Необходимо включение в этот раздел знаний, связанных с человеком и его деятельностью. Прежде всего, обращая внимание на игры детей, как наиболее близкое и понятное занятие, учитель соотносит их с тем или иным временем года, объясняет и фиксирует в сознании обучающихся их связь с определенным временем года. Изменения одежды по сезону, характер и содержание работ в саду и огороде объясняется с точки зрения условий сезона. Например, изучая особенности летнего периода, следует определить, какую одежду и почему носят люди в это время года, то есть для детей наполняется более ясным смыслом определения зимняя, летняя, демисезонная одежда. Для закрепления полученных знаний нужно использовать игры, практические задания. Например, при заданных погодных условиях выбрать одежду для куклы, для себя. В таких играх важно не просто правильное выполнение задания, но и объяснение своего выбора. Знание особенностей жизни растений в разные времена года позволит прогнозировать те или иные виды возможных работ в саду или огороде для каждого времени года.</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Воздух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Цель:</w:t>
      </w:r>
      <w:r w:rsidRPr="00760708">
        <w:rPr>
          <w:rFonts w:ascii="Times New Roman" w:eastAsia="Calibri" w:hAnsi="Times New Roman" w:cs="Times New Roman"/>
          <w:sz w:val="24"/>
          <w:szCs w:val="24"/>
        </w:rPr>
        <w:t xml:space="preserve"> формирование представлений о воздухе, его значении в жизни растений, животных, человека. Познакомить обучающихся с прибором для измерения температуры воздуха, его использованием. Формирование элементарных представлений о ветре, направлении ветра. Учить понимать прогноз погоды, используя полученные знания.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процессе работы необходимо проводить опыты по обнаружению воздуха: дыхание, свист при резком взмахе палочкой, дуновение на пламя свечи. Эти практические наблюдения необходимо дополнить наблюдениями во время экскурсии. Объяснения о направлении ветра, сторонах горизонта следует проводить с учётом возможностей класса. Некоторые дети хорошо воспринимают объяснения учителя с использованием глобуса, другим обучающимся это объяснение трудно, но им доступны представления о жарких и холодных странах (сказки, мультфильмы), в этом случае определение «север – юг» условно связывается с наличием подобных стран. Иногда это определение предлагается запомнить.     </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Растения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Цель:</w:t>
      </w:r>
      <w:r w:rsidRPr="00760708">
        <w:rPr>
          <w:rFonts w:ascii="Times New Roman" w:eastAsia="Calibri" w:hAnsi="Times New Roman" w:cs="Times New Roman"/>
          <w:sz w:val="24"/>
          <w:szCs w:val="24"/>
        </w:rPr>
        <w:t xml:space="preserve"> Закрепление представлений о строении растений, представлений о саде, огороде. Расширение знаний о растениях сада, огорода. Определение по внешним признакам (дерево, кустарник, трава). Формирование элементарных представлений о лесе, хвойных и лиственных деревьях, ягодах, грибах.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формировании понятия о таких группах растений как деревья, кустарники, травы, опираемся на предыдущий опыт обучающихся, они уже достаточно подготовлены к восприятию этого материала. Следует обратить внимание на такую тему как «Лес», то есть изучение не отдельных представителей флоры лесов, а леса как целого природного сообщества, создает возможность для более глубокого и сознательного усвоения учебного материала. Прежде всего, обратим внимание на «этажность» леса, не вводя специальной терминологии. На доступном детям уровне возможно объяснение ярусного строения лесов с точки зрения стремления каждого растения находиться ближе к источнику света: вверху самые сильные и светолюбивые, ниже – приспособившиеся к меньшему количеству света, внизу – травы. Обучая различать лиственные и хвойные деревья, следует вспомнить уже известные детям деревья: берёзу, дуб, липу и т. д., обратить внимание на то, что все они имеют листья, оттого они называются лиственные. Сравнение этих деревьев с елью и сосной обнаружит, что у этих деревьев листья в привычном виде отсутствуют, они превратились в иголки – хвою, следовательно, такие деревья получат название хвойные.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формировании представлений о плодах, семенах, необходимо рассматривать процесс образования плодов и семян (в упрощенном виде). Именно это даст возможность наиболее точного и прочного усвоения знаний.</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Животные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Цель:</w:t>
      </w:r>
      <w:r w:rsidRPr="00760708">
        <w:rPr>
          <w:rFonts w:ascii="Times New Roman" w:eastAsia="Calibri" w:hAnsi="Times New Roman" w:cs="Times New Roman"/>
          <w:sz w:val="24"/>
          <w:szCs w:val="24"/>
        </w:rPr>
        <w:t xml:space="preserve"> закрепление представлений о диких и домашних животных. Расширение представлений о различных животных, птицах. Развитие представлений о роли человека в жизни домашних животных. Изучение образа жизни, повадок, внешнего вида, связи со средой обитания.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формировании представлений о диких и домашних животных необходимо показать обучающимся, что есть животные, способные жить самостоятельно, не пользуясь заботой и уходом человека, но есть животные, которые не могут жить без этой опеки. При изучении животных нужно отметить главные условия их существования: тепло, свет, вода, воздух. При сравнении диких и домашних животных выявляется сходство во внешнем виде, питании, повадках, образе жизни. Одновременно устанавливаются и отличия внешнего вида, повадок, образа жизни, среды обитания. Для детей должна стать очевидной идея единства всего мира животных, роли человека, приручившего некоторых из них, создающего новые породы, тщательно заботящегося об их разведении и охране. Создаются две схемы работы: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домашние животные (птицы) – внешний вид, повадки, питание, уход за животными, использование их человеком.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дикие животные (птицы, рыбы, насекомые) – внешний вид, питание, повадки, образ жизни, приспособление к смене времен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Очень важно сформировать представление о связи диких животных с окружающим их миром, каждый этап обозначенной схемы увязывать с неслучайностью признаков того или иного животного. Все сведения предлагают обучающимся в доступном для их возраста виде, в занимательной форме, используя разнообразный наглядный материал.</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Человек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и расширение представлений о правильном питании человека, профилактике пищевых отравлений. Формирование элементарных представлений о строении и работе дыхательной системы человека, профилактика простудных заболеваний и курения. Формирование элементарных представлений о работе сердца.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работой дыхательной и сердечно-сосудистой систем осуществляется с опорой на наглядный материал: таблицы, муляжи, которые можно найти в кабинете биологии. Изучаются основные части этих систем, формируются первичные представления о работе и значении этих органов. Основное внимание педагога сосредоточено на практической значимости данного материала.  </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bookmarkStart w:id="11" w:name="bookmark124"/>
      <w:r w:rsidRPr="00760708">
        <w:rPr>
          <w:rFonts w:ascii="Times New Roman" w:eastAsia="Calibri" w:hAnsi="Times New Roman" w:cs="Times New Roman"/>
          <w:b/>
          <w:sz w:val="24"/>
          <w:szCs w:val="24"/>
        </w:rPr>
        <w:t xml:space="preserve">Сезонные изменения в природе </w:t>
      </w:r>
      <w:r w:rsidRPr="00760708">
        <w:rPr>
          <w:rFonts w:ascii="Times New Roman" w:eastAsia="Calibri" w:hAnsi="Times New Roman" w:cs="Times New Roman"/>
          <w:b/>
          <w:bCs/>
          <w:sz w:val="24"/>
          <w:szCs w:val="24"/>
        </w:rPr>
        <w:t>(11 ч)</w:t>
      </w:r>
      <w:bookmarkEnd w:id="11"/>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bookmarkStart w:id="12" w:name="bookmark125"/>
      <w:r w:rsidRPr="00760708">
        <w:rPr>
          <w:rFonts w:ascii="Times New Roman" w:eastAsia="Calibri" w:hAnsi="Times New Roman" w:cs="Times New Roman"/>
          <w:sz w:val="24"/>
          <w:szCs w:val="24"/>
        </w:rPr>
        <w:t>Сезонные изменения в неживой природе</w:t>
      </w:r>
      <w:bookmarkEnd w:id="12"/>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представлений о влиянии солнца на смену времен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Наблюдение за высотой солнца над горизонтом в разное время года: направление солнечных лучей, количество тепла и света.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Изменение продолжительности дня и ночи. Восход, заход солнца.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представлений о явлениях и состояниях неживой природы: облачность, туман, небольшой дождь, заморозки, оттепель, вьюга, метель, ледоход, жаркие дни, радуга, холодный – теплый ветер.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Продолжение наблюдений за погодой, их описание.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Календарь. Знакомство с календарем. Названия месяцев.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Растения и животные в разное время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Наблюдения за растениями сада и леса в разное время года: яблоня, осина, липа, акация, орешник. Увядание и появление цветов и трав (медуница). Птицы зимующие и перелетные: клест, снегирь, соловей. Насекомые в осенний период.</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Домашние животные в разное время года.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Лесные животные: мыши, змеи, лягушки.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bookmarkStart w:id="13" w:name="bookmark126"/>
      <w:r w:rsidRPr="00760708">
        <w:rPr>
          <w:rFonts w:ascii="Times New Roman" w:eastAsia="Calibri" w:hAnsi="Times New Roman" w:cs="Times New Roman"/>
          <w:sz w:val="24"/>
          <w:szCs w:val="24"/>
        </w:rPr>
        <w:t>Сезонные работы в саду, огороде, труд людей в разное время года</w:t>
      </w:r>
      <w:bookmarkEnd w:id="13"/>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bookmarkStart w:id="14" w:name="bookmark127"/>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Неживая природа</w:t>
      </w:r>
      <w:bookmarkEnd w:id="14"/>
      <w:r w:rsidRPr="00760708">
        <w:rPr>
          <w:rFonts w:ascii="Times New Roman" w:eastAsia="Calibri" w:hAnsi="Times New Roman" w:cs="Times New Roman"/>
          <w:b/>
          <w:sz w:val="24"/>
          <w:szCs w:val="24"/>
        </w:rPr>
        <w:t xml:space="preserve"> </w:t>
      </w:r>
      <w:bookmarkStart w:id="15" w:name="bookmark128"/>
      <w:r w:rsidRPr="00760708">
        <w:rPr>
          <w:rFonts w:ascii="Times New Roman" w:eastAsia="Calibri" w:hAnsi="Times New Roman" w:cs="Times New Roman"/>
          <w:b/>
          <w:sz w:val="24"/>
          <w:szCs w:val="24"/>
        </w:rPr>
        <w:t>(4 ч)</w:t>
      </w:r>
      <w:bookmarkEnd w:id="15"/>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Воздух и его значение в жизни растений, животных, человека. Термометр (элементарные представления). Измерение температуры воздуха. Ветер. Стороны горизонта: север, юг, запад, восток. Направление ветра.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bookmarkStart w:id="16" w:name="bookmark129"/>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Живая природа</w:t>
      </w:r>
      <w:bookmarkStart w:id="17" w:name="bookmark130"/>
      <w:bookmarkEnd w:id="16"/>
      <w:r w:rsidRPr="00760708">
        <w:rPr>
          <w:rFonts w:ascii="Times New Roman" w:eastAsia="Calibri" w:hAnsi="Times New Roman" w:cs="Times New Roman"/>
          <w:b/>
          <w:sz w:val="24"/>
          <w:szCs w:val="24"/>
        </w:rPr>
        <w:t xml:space="preserve"> (19 ч)</w:t>
      </w:r>
      <w:bookmarkEnd w:id="17"/>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bookmarkStart w:id="18" w:name="bookmark131"/>
      <w:r w:rsidRPr="00760708">
        <w:rPr>
          <w:rFonts w:ascii="Times New Roman" w:eastAsia="Calibri" w:hAnsi="Times New Roman" w:cs="Times New Roman"/>
          <w:b/>
          <w:sz w:val="24"/>
          <w:szCs w:val="24"/>
        </w:rPr>
        <w:t>Растения (7 ч)</w:t>
      </w:r>
      <w:bookmarkEnd w:id="18"/>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и распознавание растений по их признакам: деревья, кустарники, травы.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Части растений: корень, стебель (ствол), ветки, почки, листья, цветы.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Растения сада. Фруктовые деревья (2–3 названия); ягодные кустарники (2–3 названия). Внешний вид, распознавание. Плоды. Ягоды.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Лес. Растения леса. Деревья хвойные и лиственные, кустарники.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Семена. Орехи. Лесные ягоды. Ягоды съедобные и несъедобные.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Грибы. Грибы съедобные и несъедобные.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Травы полезные и травы опасные.</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bookmarkStart w:id="19" w:name="bookmark132"/>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Животные</w:t>
      </w:r>
      <w:bookmarkEnd w:id="19"/>
      <w:r w:rsidRPr="00760708">
        <w:rPr>
          <w:rFonts w:ascii="Times New Roman" w:eastAsia="Calibri" w:hAnsi="Times New Roman" w:cs="Times New Roman"/>
          <w:b/>
          <w:sz w:val="24"/>
          <w:szCs w:val="24"/>
        </w:rPr>
        <w:t xml:space="preserve"> (5 ч)</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Дикие обитатели леса: кабан, лось, заяц. Внешний вид, питание, повадки, образ жизни, детеныши. Приспособление диких животных к природным условиям.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Домашние животные: свинья, корова, кролик. Внешний вид, питание, детеныши. Уход за домашними животными.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Сравнение диких и домашних животных. Сходство и различия: </w:t>
      </w:r>
      <w:r w:rsidRPr="00760708">
        <w:rPr>
          <w:rFonts w:ascii="Times New Roman" w:eastAsia="Calibri" w:hAnsi="Times New Roman" w:cs="Times New Roman"/>
          <w:sz w:val="24"/>
          <w:szCs w:val="24"/>
        </w:rPr>
        <w:br/>
        <w:t>кабан – свинья, заяц – кролик.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Птицы. Внешний вид, питание, повадки, образ жизни.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Строение гнезд, забота о потомстве. Птицы перелетные и зимующие: ласточка, дрозд, галка, дятел.</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Хищные птицы: ястреб, коршун. Певчие птицы: соловей, жаворонок.</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Человек. Безопасное поведение </w:t>
      </w:r>
      <w:r w:rsidRPr="00760708">
        <w:rPr>
          <w:rFonts w:ascii="Times New Roman" w:eastAsia="Calibri" w:hAnsi="Times New Roman" w:cs="Times New Roman"/>
          <w:b/>
          <w:bCs/>
          <w:sz w:val="24"/>
          <w:szCs w:val="24"/>
        </w:rPr>
        <w:t>(7 ч)</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Дыхание человека. Элементарные представления о строении и работе легких.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Температура тела человека. Градусник и его назначение.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Профилактика простудных заболеваний.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Сердце, кровь. Элементарные представления о строении и работе сердца. Пульс.</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Окружающая среда и здоровье человека.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Питание человека. Употребление в пищу овощей, фрук</w:t>
      </w:r>
      <w:r w:rsidRPr="00760708">
        <w:rPr>
          <w:rFonts w:ascii="Times New Roman" w:eastAsia="Calibri" w:hAnsi="Times New Roman" w:cs="Times New Roman"/>
          <w:sz w:val="24"/>
          <w:szCs w:val="24"/>
        </w:rPr>
        <w:softHyphen/>
        <w:t>тов, молочных продуктов, мяса. Приготовление и хранение пищи. Профилактика пищевых отравлений.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bookmarkEnd w:id="10"/>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процессе обучения используется широкий спектр форм обучения: классных и внеклассных; фронтальных, групповых, индивидуальных в соответствии с особенностями учебного предмета, особенностями класса и индивидуальными предпочтениями учеников. Урок длится 40 минут при 5-ти дневной учебной неделе.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Форма организации учебной деятельности обучающихся на уроке важна для более эффективного проведения урока. Основной, главной формой организации учебного процесса является урок и экскурсии. В процессе обучения школьников с интеллектуальными нарушениями целесообразно использовать следующие методы и приемы: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словесный метод (рассказ, объяснение, беседа, работа с учебником);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наглядный метод (метод иллюстраций, метод демонстраций);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практический метод (упражнения, практическая работа);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репродуктивный метод (работа по алгоритму);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коллективный, индивидуальный;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творческий метод;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совместные действия ребенка и взрослого, действия по подражанию (в основном на начальном этапе обучения и при изучении нового содержания);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самостоятельное называние, показ по словесной инструкции педагога предметов, картинок и т. п.;</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предметов с соответствующими им изображениями с последующим их называнием или указанием на них с помощью жеста;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наблюдения на прогулках и экскурсиях за явлениями природы, предметами окружающего мира, живыми объектами;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обыгрывание предметов, определение их функционального назначения, свойств и качеств для более точного их восприятия. Содержание программы и уроки по предмету «Мир природы и человека» предполагают большое количество непосредственных наблюдений, поэтому большое значение придаётся экскурсиям, позволяющими организовать наблюдения за явлениями природы и её живыми и неживыми объектами. Кроме того, на уроках используются разнообразные наглядные средства обучения: натуральные объекты, муляжи, макеты, гербарии, коллекции, слайдовые презентации. Ведущими методами являются беседы, рассказы, наблюдения и составление на их основе описаний объектов природы или природных явлений, а также работа на опытном участке и разнообразная </w:t>
      </w:r>
      <w:r w:rsidR="00D122C0" w:rsidRPr="00760708">
        <w:rPr>
          <w:rFonts w:ascii="Times New Roman" w:eastAsia="Times New Roman" w:hAnsi="Times New Roman" w:cs="Times New Roman"/>
          <w:sz w:val="24"/>
          <w:szCs w:val="24"/>
          <w:lang w:eastAsia="ru-RU"/>
        </w:rPr>
        <w:t>природоохранная деятельность</w:t>
      </w:r>
      <w:r w:rsidRPr="00760708">
        <w:rPr>
          <w:rFonts w:ascii="Times New Roman" w:eastAsia="Times New Roman" w:hAnsi="Times New Roman" w:cs="Times New Roman"/>
          <w:sz w:val="24"/>
          <w:szCs w:val="24"/>
          <w:lang w:eastAsia="ru-RU"/>
        </w:rPr>
        <w:t xml:space="preserve"> под руководством учителя.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Индивидуальная работа обучающихся на уроке</w:t>
      </w:r>
      <w:r w:rsidRPr="00760708">
        <w:rPr>
          <w:rFonts w:ascii="Times New Roman" w:eastAsia="Times New Roman" w:hAnsi="Times New Roman" w:cs="Times New Roman"/>
          <w:sz w:val="24"/>
          <w:szCs w:val="24"/>
          <w:lang w:eastAsia="ru-RU"/>
        </w:rPr>
        <w:t xml:space="preserve"> подразумевает отдельную работу обучающегося по заданиям, подобранным в соответствии с уровнем его подготовки и психофизических возможностей.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Данная форма организации деятельности обучающихся может быть применена на любом этапе урока.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Фронтальная работа обучающихся на уроке</w:t>
      </w:r>
      <w:r w:rsidRPr="00760708">
        <w:rPr>
          <w:rFonts w:ascii="Times New Roman" w:eastAsia="Times New Roman" w:hAnsi="Times New Roman" w:cs="Times New Roman"/>
          <w:sz w:val="24"/>
          <w:szCs w:val="24"/>
          <w:lang w:eastAsia="ru-RU"/>
        </w:rPr>
        <w:t xml:space="preserve"> подразумевает общую, одновременную работу со всем классом.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Данная форма работы позволяет: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установить доверительные отношения с классом;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активизировать деятельность и познавательные интересы обучающихся.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Фронтальная форма организации обучения требует от педагога большого умения организовать работу всего класса, терпеливо выслушивать всех обучающихся, тактично корректировать их ответы и т. 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Групповая форма</w:t>
      </w:r>
      <w:r w:rsidRPr="00760708">
        <w:rPr>
          <w:rFonts w:ascii="Times New Roman" w:eastAsia="Times New Roman" w:hAnsi="Times New Roman" w:cs="Times New Roman"/>
          <w:sz w:val="24"/>
          <w:szCs w:val="24"/>
          <w:lang w:eastAsia="ru-RU"/>
        </w:rPr>
        <w:t xml:space="preserve"> работы в классе предусматривает следующее: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деление класса на группы, которые получают либо одинаковое, либо дифференцированное задание и выполняют его совместно с небольшой помощью учителя;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количественный состав групп зависит прежде всего от величины класса (примерно от трех до шести человек);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при этом члены группы должны выбираться учителем таким образом, чтобы в каждой находились ученики разного уровня подготовки. Это увеличивает возможную помощь слабым обучающимся.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 групповой работе получают возможность реализовать свои способности самые робкие ученики, которые не могут отвечать при всем классе.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Необходимо отметить, что по отдельности каждую из трех форм организации учебной деятельности обучающихся применять не рекомендуется. Только сочетание этих форм – групповой, фронтальной и индивидуальной – приносит ожидаемые, положительные результаты.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Обучение курсу «Мир природы и человека» требует от учителя использования различных организационных форм, часть которых проходит вне классной комнаты (на пришкольном участке, в парке и на водоеме, в учреждении культуры и т.д.). Логика построения процесса изучения «Мир природы и человека» на уроках в классе (обучение идет с использованием учебника и рабочих тетрадей) направлена на создание (конструирование) учителем проблемно-поисковой ситуации, которая становится основой для появления у обучающегося мотива познавательной деятельности и успешного коммуникативного взаимодействия.    Содержание уроков способствует успешному формированию знаний об окружающей жизни, развитию мышления, речи, творчества </w:t>
      </w:r>
      <w:r w:rsidR="00D122C0" w:rsidRPr="00760708">
        <w:rPr>
          <w:rFonts w:ascii="Times New Roman" w:eastAsia="Times New Roman" w:hAnsi="Times New Roman" w:cs="Times New Roman"/>
          <w:sz w:val="24"/>
          <w:szCs w:val="24"/>
          <w:lang w:eastAsia="ru-RU"/>
        </w:rPr>
        <w:t>учащихся; обучает</w:t>
      </w:r>
      <w:r w:rsidRPr="00760708">
        <w:rPr>
          <w:rFonts w:ascii="Times New Roman" w:eastAsia="Times New Roman" w:hAnsi="Times New Roman" w:cs="Times New Roman"/>
          <w:sz w:val="24"/>
          <w:szCs w:val="24"/>
          <w:lang w:eastAsia="ru-RU"/>
        </w:rPr>
        <w:t xml:space="preserve"> их умению использовать знания в практической ситуации.  </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Примерные формы организации занятий: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 – экскурсия (в том числе виртуальная)- в музей, в парк, сезонные экскурсии, на место работы людей и пр.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 - эксперимент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Урок-отработка практических навыков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Урок-квест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Урок-защита проектов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Урок-вернисаж (из готовых практических работ, сделанных обучающимися на уроке)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 предметно-практической деятельности (практические работы: уход за комнатными растениями и живым уголком и др.)</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i/>
          <w:sz w:val="24"/>
          <w:szCs w:val="24"/>
          <w:lang w:eastAsia="ru-RU"/>
        </w:rPr>
        <w:t>Рекомендуемые виды практических заданий</w:t>
      </w:r>
      <w:r w:rsidRPr="00760708">
        <w:rPr>
          <w:rFonts w:ascii="Times New Roman" w:eastAsia="Times New Roman" w:hAnsi="Times New Roman" w:cs="Times New Roman"/>
          <w:sz w:val="24"/>
          <w:szCs w:val="24"/>
          <w:lang w:eastAsia="ru-RU"/>
        </w:rPr>
        <w:t>:</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рисование на различные темы по образцу (по трафарету, шаблону, на заданное слово)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составление устных рассказов об объектах живой и неживой природы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раскрашивание готовых шаблонов на заданные темы,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прослушивание различных произведений на заданные темы;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рассматривание и изображение схем;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календаря погоды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объяснение смысла пословиц и поговорок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и пересказы адаптированных текстов по изучаемым темам;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и анализ иллюстраций, альбомов с изо</w:t>
      </w:r>
      <w:r w:rsidRPr="00760708">
        <w:rPr>
          <w:rFonts w:ascii="Times New Roman" w:eastAsia="Times New Roman" w:hAnsi="Times New Roman" w:cs="Times New Roman"/>
          <w:sz w:val="24"/>
          <w:szCs w:val="24"/>
          <w:lang w:eastAsia="ru-RU"/>
        </w:rPr>
        <w:softHyphen/>
        <w:t>бражениями объектов живой и неживой природы;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ознакомление с историческими объектами и сооружениями;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просмотр фильмов об объектах живой и неживой природы;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викторины на темы курса «Мир природы и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заполнение анкет и опросников.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Программа предусматривает проведение уроков повторения. Их цель: оживить знания обучающихся, систематизировать их, создать стройную картину определенной тематики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Тематическое планирование</w:t>
      </w:r>
    </w:p>
    <w:p w:rsidR="00254A3C" w:rsidRPr="00760708" w:rsidRDefault="00254A3C" w:rsidP="001251A3">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3 класс (34 ч)</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На третьем году обучения по курсу «Мир природы и человека» внимание учителя должно быть сосредоточено на развитии обучающихся с интеллектуальными нарушениями в процессе усвоения систематических знаний о природе, формировании элементов образного и аналитического мышления, развитии кругозора, обогащении словаря обучающихся, воспитании любви к природе, интереса к окружающему миру, бережного отношения к живому.</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Третий год обучения продолжает работу, начатую в 1 и 2 классах. Основные задачи, которые решаются на этом этапе обучения, следующие:</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закрепление представлений о взаимосвязи живой и неживой природы;</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закрепление представлений о Солнце как источнике света и тепла на Земле, уяснение роли Солнца как причины, обуславливающей смену времен года, его значение в жизни живой природы;</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изучение доступных обучающимся сведений о воздухе, формирование представлений о роли и участии воздуха (кислорода) в жизни растений, животных и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воспитание интереса к природе, бережного к ней отношения. Формирование понимания взаимосвязи человека и природы.</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Порядок изучения тем, а также время, отведенное для изучения каждой из них, могут быть изменены учителем с учетом возможностей конкретного класса, уровнем подготовленности обучающихся.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sectPr w:rsidR="00254A3C" w:rsidRPr="00760708" w:rsidSect="00373C1C">
          <w:headerReference w:type="default" r:id="rId13"/>
          <w:footerReference w:type="even" r:id="rId14"/>
          <w:footerReference w:type="default" r:id="rId15"/>
          <w:pgSz w:w="11906" w:h="16838"/>
          <w:pgMar w:top="1134" w:right="567" w:bottom="1134" w:left="1701" w:header="709" w:footer="709" w:gutter="0"/>
          <w:cols w:space="708"/>
          <w:titlePg/>
          <w:docGrid w:linePitch="360"/>
        </w:sect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bl>
      <w:tblPr>
        <w:tblW w:w="13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26"/>
        <w:gridCol w:w="1134"/>
        <w:gridCol w:w="6218"/>
        <w:gridCol w:w="11"/>
      </w:tblGrid>
      <w:tr w:rsidR="00760708" w:rsidRPr="00760708" w:rsidTr="00104FC4">
        <w:trPr>
          <w:gridAfter w:val="1"/>
          <w:wAfter w:w="11" w:type="dxa"/>
          <w:jc w:val="center"/>
        </w:trPr>
        <w:tc>
          <w:tcPr>
            <w:tcW w:w="410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Содержание курса</w:t>
            </w: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Кол-во часов</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деятельности обучающегося</w:t>
            </w:r>
          </w:p>
        </w:tc>
      </w:tr>
      <w:tr w:rsidR="00760708" w:rsidRPr="00760708" w:rsidTr="00104FC4">
        <w:trPr>
          <w:jc w:val="center"/>
        </w:trPr>
        <w:tc>
          <w:tcPr>
            <w:tcW w:w="13595" w:type="dxa"/>
            <w:gridSpan w:val="5"/>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Сезонные изменения в природе</w:t>
            </w:r>
          </w:p>
        </w:tc>
      </w:tr>
      <w:tr w:rsidR="00760708" w:rsidRPr="00760708" w:rsidTr="00104FC4">
        <w:trPr>
          <w:gridAfter w:val="1"/>
          <w:wAfter w:w="11" w:type="dxa"/>
          <w:trHeight w:val="2840"/>
          <w:jc w:val="center"/>
        </w:trPr>
        <w:tc>
          <w:tcPr>
            <w:tcW w:w="4106" w:type="dxa"/>
            <w:vMerge w:val="restart"/>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Формирование представлений о явлениях и состояниях неживой природы: облачность, туман, небольшой дождь, заморозки, оттепель, вьюга, метель, ледоход, жаркие дни, радуга, холодный – теплый ветер.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Продолжение наблюдений за погодой, их описание.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Календарь. Знакомство с календарем. Названия месяцев.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Наблюдения за растениями сада и леса в разное время года: яблоня, осина, липа, акация, орешник. Увядание и появление цветов и трав (медуница). Птицы зимующие и перелетные: клест, снегирь, соловей. Насекомые в осенний период.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Домашние животные в разное время года.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Лесные животные: мыши, змеи, лягушки.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Сезонные работы в саду, огороде, труд людей в разное время года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Времена года. Осень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Осенние месяцы. Календарь</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схем, иллюстраций. Определение признаков осени по схемам, иллюстрациям. Нахождение иллюстрации в соответствии с темой. Чтение текста. Ответы на вопросы по тексту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Сравнение схемы с иллюстрацией, выделение признаков месяцев. Сравнение схем месяцев. Наблюдение за изменениями погоды осенью</w:t>
            </w:r>
          </w:p>
        </w:tc>
      </w:tr>
      <w:tr w:rsidR="00760708" w:rsidRPr="00760708" w:rsidTr="00104FC4">
        <w:trPr>
          <w:gridAfter w:val="1"/>
          <w:wAfter w:w="11" w:type="dxa"/>
          <w:trHeight w:val="3391"/>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и животные осенью</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иллюстраций. Сравнение объектов.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Составление рассказа о походе в лес за грибами. Зарисовка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Работа с иллюстрацией. Чтение текста, ответы на вопросы. Работа с иллюстрациями: называние объектов, классификация по общим признакам, выделение особенностей</w:t>
            </w:r>
          </w:p>
        </w:tc>
      </w:tr>
      <w:tr w:rsidR="00760708" w:rsidRPr="00760708" w:rsidTr="00104FC4">
        <w:trPr>
          <w:gridAfter w:val="1"/>
          <w:wAfter w:w="11" w:type="dxa"/>
          <w:trHeight w:val="4840"/>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Занятия людей осенью</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Изучаем правила дорожного движения</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Составление рассказа по иллюстрациям о видах деятельности людей в осенний период. Называние по иллюстрациям объектов, классификация овощей и фруктов. Составление описания некоторых овощей и фруктов.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Практическая отработка правил дорожного движения. Разучивание знаков: «Пешеходный переход», «Осторожно, дети!». Рисунок знаков</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Признаки зимы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Зимние месяцы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схем, иллюстраций. Определение признаков зимы по схемам, иллюстрациям. Нахождение иллюстрации в соответствии с темой. Чтение текста. Ответы на вопросы по тексту. Составление рассказа по иллюстрации. Зарисовка. Сравнение схемы с иллюстрацией, выделение признаков месяцев. Сравнение схем месяцев. Наблюдение за изменениями погоды зимой. Словарная работа: вьюга, метель, оттепель. Разгадывание загадок</w:t>
            </w:r>
          </w:p>
        </w:tc>
      </w:tr>
      <w:tr w:rsidR="00760708" w:rsidRPr="00760708" w:rsidTr="00104FC4">
        <w:trPr>
          <w:gridAfter w:val="1"/>
          <w:wAfter w:w="11" w:type="dxa"/>
          <w:trHeight w:val="3411"/>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зимой и животные зимой</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Сравнение объектов, изображенных на иллюстрации. Создание поделок из природного материала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Работа с иллюстрациями: дифференциация объектов. Составление рассказа о том, как люди помогают зимой птицам, животным, используя иллюстрации. Чтение и заучивание стихотворений наизусть</w:t>
            </w:r>
          </w:p>
        </w:tc>
      </w:tr>
      <w:tr w:rsidR="00760708" w:rsidRPr="00760708" w:rsidTr="00104FC4">
        <w:trPr>
          <w:gridAfter w:val="1"/>
          <w:wAfter w:w="11" w:type="dxa"/>
          <w:trHeight w:val="3864"/>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Занятия людей зимой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Правила поведения в зимний период (снежная буря, катание на коньках)</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Составление рассказа по иллюстрациям о видах деятельности людей в зимний период.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иллюстративного материала. Нахождение и показ правильного поведения в различных ситуациях. Составление рассказа о правилах поведения. Зарисовка одного из правил</w:t>
            </w:r>
          </w:p>
        </w:tc>
      </w:tr>
      <w:tr w:rsidR="00760708" w:rsidRPr="00760708" w:rsidTr="00104FC4">
        <w:trPr>
          <w:gridAfter w:val="1"/>
          <w:wAfter w:w="11" w:type="dxa"/>
          <w:trHeight w:val="4840"/>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Весна. Признаки весны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Весенние месяцы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схем, иллюстраций. Определение признаков весны по схемам, иллюстрациям. Нахождение иллюстрации в соответствии с темой. Дифференциация времен года. Чтение текста. Ответы на вопросы по тексту. Составление рассказа по иллюстрации. Зарисовка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Чтение текста. Сравнение схемы с иллюстрацией, выделение признаков месяцев. Сравнение схем месяцев. Наблюдение за изменениями погоды весной. Разгадывание загадок. </w:t>
            </w:r>
          </w:p>
        </w:tc>
      </w:tr>
      <w:tr w:rsidR="00760708" w:rsidRPr="00760708" w:rsidTr="00104FC4">
        <w:trPr>
          <w:gridAfter w:val="1"/>
          <w:wAfter w:w="11" w:type="dxa"/>
          <w:trHeight w:val="3391"/>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и животные весной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Насекомые</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Сравнение объектов, изображенных на иллюстрации. Дифференциация объектов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называние объектов. Составление рассказа о жизни животных весной. Отгадывание загадок. Чтение стихотворения</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Признаки лета. Летние месяцы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схем, иллюстраций. Определение признаков лета по схемам, иллюстрациям. Нахождение иллюстрации в соответствии с темой. Дифференциация времен года. Чтение текста. Ответы на вопросы по тексту. Составление рассказа по иллюстрации. Чтение текста. Ответы на вопросы. Сравнение схемы с иллюстрацией, выделение признаков месяцев. Сравнение схем месяцев. Наблюдение за изменениями погоды весной. Работа над смыслом поговорки. Чтение стихотворения</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и животные летом</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Сравнение объектов, изображенных на иллюстрации. Дифференциация объектов. Составление рассказа о жизни животных летом</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Занятия людей весной и летом</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рисунков. Дифференциация объектов. Называние видов одежды. Составление рассказа о детских играх. Составление рассказа по иллюстрациям о видах деятельности людей в весенний и летний период Чтение текста, ответы на вопросы. Составление рассказа по иллюстрациям о занятиях детей летом</w:t>
            </w:r>
          </w:p>
        </w:tc>
      </w:tr>
      <w:tr w:rsidR="00760708" w:rsidRPr="00760708" w:rsidTr="00104FC4">
        <w:trPr>
          <w:jc w:val="center"/>
        </w:trPr>
        <w:tc>
          <w:tcPr>
            <w:tcW w:w="13595" w:type="dxa"/>
            <w:gridSpan w:val="5"/>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Неживая природа</w:t>
            </w:r>
          </w:p>
        </w:tc>
      </w:tr>
      <w:tr w:rsidR="00760708" w:rsidRPr="00760708" w:rsidTr="00104FC4">
        <w:trPr>
          <w:gridAfter w:val="1"/>
          <w:wAfter w:w="11" w:type="dxa"/>
          <w:trHeight w:val="1943"/>
          <w:jc w:val="center"/>
        </w:trPr>
        <w:tc>
          <w:tcPr>
            <w:tcW w:w="4106" w:type="dxa"/>
            <w:vMerge w:val="restart"/>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Закрепление представлений о влиянии Солнца на смену времен года.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Наблюдение за высотой солнца над горизонтом в разное время года: направление солнечных лучей, количество тепла и света.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Изменение продолжительности дня и ночи. Восход, заход солнца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Солнце в разные времена года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Восход и заход солнца. Сон – лучшая профилактика усталости</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схем, дифференциация схем, определение частей суток, времен года по схемам. Соотнесение схемы со временем года. Чтение текста, ответы на вопросы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Прослушивание текста. Выработка правил хорошего сна. Дидактическая игра «Что нужно для сна»</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Календарь</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Перечисление месяцев. Называние времен года, месяцев, дней недели. Чтение текста, ответы на вопросы. Отгадывание загадок</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Воздух. Значение воздуха. Термометр</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Проведение практической работы. Отгадывание загадки. Словарная работа – термометр. Чтение текста, ответы на вопросы. Рассматривание показаний термометра, дифференциация показаний</w:t>
            </w:r>
          </w:p>
        </w:tc>
      </w:tr>
      <w:tr w:rsidR="00760708" w:rsidRPr="00760708" w:rsidTr="00104FC4">
        <w:trPr>
          <w:gridAfter w:val="1"/>
          <w:wAfter w:w="11" w:type="dxa"/>
          <w:trHeight w:val="2425"/>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Ветер. Направление ветра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Поведение во время урагана</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Проведение практической работы. Рассматривание иллюстраций. Словарная работа: север, юг, восток, запад; флюгер, компас</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Выработка правил поведения во время урагана. Запись правил поведения в тетрадь</w:t>
            </w:r>
          </w:p>
        </w:tc>
      </w:tr>
      <w:tr w:rsidR="00760708" w:rsidRPr="00760708" w:rsidTr="00104FC4">
        <w:trPr>
          <w:jc w:val="center"/>
        </w:trPr>
        <w:tc>
          <w:tcPr>
            <w:tcW w:w="13595" w:type="dxa"/>
            <w:gridSpan w:val="5"/>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Живая природа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Растения</w:t>
            </w:r>
          </w:p>
        </w:tc>
      </w:tr>
      <w:tr w:rsidR="00760708" w:rsidRPr="00760708" w:rsidTr="00104FC4">
        <w:trPr>
          <w:gridAfter w:val="1"/>
          <w:wAfter w:w="11" w:type="dxa"/>
          <w:jc w:val="center"/>
        </w:trPr>
        <w:tc>
          <w:tcPr>
            <w:tcW w:w="4106" w:type="dxa"/>
            <w:vMerge w:val="restart"/>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Сравнение и распознавание растений по их признакам: деревья, кустарники, травы.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Части растений: корень, стебель (ствол), ветки, почки, листья, цветы.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Растения сада. Фруктовые деревья (2–3 названия); ягодные кустарники (2–3 названия). Внешний вид, распознавание. Плоды. Ягоды.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Лес. Растения леса. Деревья хвойные и лиственные, кустарники.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Семена. Орехи. Лесные ягоды. Ягоды съедобные и несъедобные.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Грибы. Грибы съедобные и несъедобные.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Травы полезные и травы опасные</w:t>
            </w: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Сравнение растений</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Определение объекта, называние</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Части растений: корни, стебли</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Определение объекта, дифференциация, называние. Чтение стихотворения</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Части растений: листья, цветы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Определение объекта, называние. Зарисовка частей растения. Подпись названия частей растения</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сада</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Определение объекта, называние. Зарисовка. Соотнесение двух объектов. Составление рассказа по последовательным схемам. Составление описательного рассказа</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Лес. Растения леса. Травы.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сравнение иллюстраций. Определение объекта, называние, дифференциация объектов. Словарная работа: лиственные, хвойные. Отгадывание загадок Чтение стихотворений</w:t>
            </w:r>
          </w:p>
        </w:tc>
      </w:tr>
      <w:tr w:rsidR="00760708" w:rsidRPr="00760708" w:rsidTr="00104FC4">
        <w:trPr>
          <w:gridAfter w:val="1"/>
          <w:wAfter w:w="11" w:type="dxa"/>
          <w:trHeight w:val="3391"/>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Плоды и семена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Лесные ягоды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Определение объекта, называние, дифференциация объектов. Составление рассказа с опорой на иллюстрации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Зарисовка объекта природы в тетрадь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и называние объекта природы по описанию</w:t>
            </w:r>
          </w:p>
        </w:tc>
      </w:tr>
      <w:tr w:rsidR="00760708" w:rsidRPr="00760708" w:rsidTr="00104FC4">
        <w:trPr>
          <w:gridAfter w:val="1"/>
          <w:wAfter w:w="11" w:type="dxa"/>
          <w:trHeight w:val="3874"/>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Грибы. Съедобные и ядовитые. Профилактика отравлений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Правила поведения в лесу</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иллюстраций. Называние объекта, дифференциация объектов: съедобные и ядовитые грибы, ягоды. Зарисовка. Составление рассказа о правилах сбора грибов. Разучивание названий грибов и ягод. Сравнение внешнего вида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Нахождения несоответствия, выбор иллюстрации. Формулировка правил поведения. Запись в тетрадь</w:t>
            </w:r>
          </w:p>
        </w:tc>
      </w:tr>
      <w:tr w:rsidR="00760708" w:rsidRPr="00760708" w:rsidTr="00104FC4">
        <w:trPr>
          <w:jc w:val="center"/>
        </w:trPr>
        <w:tc>
          <w:tcPr>
            <w:tcW w:w="13595" w:type="dxa"/>
            <w:gridSpan w:val="5"/>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Животные</w:t>
            </w:r>
          </w:p>
        </w:tc>
      </w:tr>
      <w:tr w:rsidR="00760708" w:rsidRPr="00760708" w:rsidTr="00104FC4">
        <w:trPr>
          <w:gridAfter w:val="1"/>
          <w:wAfter w:w="11" w:type="dxa"/>
          <w:jc w:val="center"/>
        </w:trPr>
        <w:tc>
          <w:tcPr>
            <w:tcW w:w="4106" w:type="dxa"/>
            <w:vMerge w:val="restart"/>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Дикие обитатели леса: кабан, лось, заяц. Внешний вид, питание, повадки, образ жизни, детеныши. Приспособление диких животных к природным условиям.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Домашние животные: свинья, корова, кролик. Внешний вид, питание, детеныши. Уход за домашними животными.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Сравнение диких и домашних животных. Сходство и различия: кабан – свинья, заяц – кролик.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Птицы. Внешний вид, питание, повадки, образ жизни.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Строение гнезд, забота о потомстве. Птицы перелетные и зимующие: ласточка, дрозд, галка, дятел.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Хищные птицы: ястреб, коршун. Певчие птицы: соловей, жаворонок</w:t>
            </w: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Животные. Охрана животного мира</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иллюстраций. Называние объектов. Составление рассказа по плану. Чтение текста, ответы на вопросы по тексту. Зарисовка объектов животного мира.</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Дикие и домашние животные</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рисунков. Называние объектов. Составление описательного рассказа по картинке</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Сравнение животных: свинья и кабан, кролик и заяц (по выбору). Правила ухода за домашними животными</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картинок. Дифференциация и сравнение объектов. Составление описательного рассказа по картинке, отгадывание загадок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Выработка правил ухода за домашними животными, запись правил в тетрадь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Зарисовка объекта</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Птицы. Строение птиц</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картинок, называние объектов. Чтение текста, ответы на вопросы. Рассматривание схемы строения птицы. Соотнесение двух иллюстраций</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Перелетные, зимующие птицы</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Рассматривание картинок, называние объектов. Чтение текста, ответы на вопросы. Составление рассказа (описательного, по схеме, по плану)</w:t>
            </w:r>
          </w:p>
        </w:tc>
      </w:tr>
      <w:tr w:rsidR="00760708" w:rsidRPr="00760708" w:rsidTr="00104FC4">
        <w:trPr>
          <w:jc w:val="center"/>
        </w:trPr>
        <w:tc>
          <w:tcPr>
            <w:tcW w:w="13595" w:type="dxa"/>
            <w:gridSpan w:val="5"/>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Человек</w:t>
            </w:r>
          </w:p>
        </w:tc>
      </w:tr>
      <w:tr w:rsidR="00760708" w:rsidRPr="00760708" w:rsidTr="00104FC4">
        <w:trPr>
          <w:gridAfter w:val="1"/>
          <w:wAfter w:w="11" w:type="dxa"/>
          <w:trHeight w:val="3864"/>
          <w:jc w:val="center"/>
        </w:trPr>
        <w:tc>
          <w:tcPr>
            <w:tcW w:w="4106" w:type="dxa"/>
            <w:vMerge w:val="restart"/>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Дыхание человека. Элементарные представления о строении и работе легких.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Температура тела человека. Градусник и его назначение.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Профилактика простудных заболеваний.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Сердце, кровь. Элементарные представления о строении и работе сердца. Пульс.</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Окружающая среда и здоровье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Питание человека. Употребление в пищу овощей, фруктов, молочных продуктов, мяса. Приготовление и хранение пищи. Профилактика пищевых отравлений</w:t>
            </w: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Человек. Дыхание человека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Профилактика простудных заболеваний</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Проведение опыта. Чтение текста, ответы на вопросы. Рассматривание рисунков, называние объектов. Словарная работа: трахея, бронхи, легкие. Рассматривание схемы: показ и называние объектов. Называние и запоминание правил гигиены дыхания. Чтение стихотворений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Дифференциация времен года, соотнесение видов одежды со временем года</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Кровь</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Выборочное чтение. Рассматривание картинок. Составление рассказа по картинке. Составление правил оказания помощи при порезах</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Сердце</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картинок. Составление рассказа по картинке. Проведение практической работы</w:t>
            </w:r>
          </w:p>
        </w:tc>
      </w:tr>
      <w:tr w:rsidR="00760708" w:rsidRPr="00760708" w:rsidTr="00104FC4">
        <w:trPr>
          <w:gridAfter w:val="1"/>
          <w:wAfter w:w="11" w:type="dxa"/>
          <w:trHeight w:val="3874"/>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Пульс</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Поведение во время болезни. Вызов врача из поликлиники</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картинок. Составление рассказа по картинке. Проведение практической работы. Отгадывание загадки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Практическая отработка навыков телефонных разговоров. Разучивание фраз. Игра «Вызов врача из поликлиники». Запись телефонов экстренной помощи в тетрадь</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Окружающая среда и здоровье человека</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картинок. Составление рассказа по иллюстрациям, сравнение иллюстраций</w:t>
            </w:r>
          </w:p>
        </w:tc>
      </w:tr>
      <w:tr w:rsidR="00760708" w:rsidRPr="00760708" w:rsidTr="00104FC4">
        <w:trPr>
          <w:gridAfter w:val="1"/>
          <w:wAfter w:w="11" w:type="dxa"/>
          <w:jc w:val="center"/>
        </w:trPr>
        <w:tc>
          <w:tcPr>
            <w:tcW w:w="4106" w:type="dxa"/>
            <w:vMerge/>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p>
        </w:tc>
        <w:tc>
          <w:tcPr>
            <w:tcW w:w="2126"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Питание человека</w:t>
            </w:r>
          </w:p>
        </w:tc>
        <w:tc>
          <w:tcPr>
            <w:tcW w:w="1134" w:type="dxa"/>
            <w:shd w:val="clear" w:color="auto" w:fill="auto"/>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21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текста, ответы на вопросы. Рассматривание картинок, называние объектов. Запоминание правил хранения продуктов</w:t>
            </w:r>
          </w:p>
        </w:tc>
      </w:tr>
    </w:tbl>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sectPr w:rsidR="00254A3C" w:rsidRPr="00760708" w:rsidSect="00752373">
          <w:pgSz w:w="16838" w:h="11906" w:orient="landscape"/>
          <w:pgMar w:top="1134" w:right="567" w:bottom="1134" w:left="1701" w:header="709" w:footer="709" w:gutter="0"/>
          <w:cols w:space="708"/>
          <w:titlePg/>
          <w:docGrid w:linePitch="360"/>
        </w:sectPr>
      </w:pPr>
    </w:p>
    <w:p w:rsidR="00254A3C" w:rsidRPr="00760708" w:rsidRDefault="00254A3C" w:rsidP="001251A3">
      <w:pPr>
        <w:pStyle w:val="2"/>
        <w:tabs>
          <w:tab w:val="left" w:pos="567"/>
        </w:tabs>
        <w:spacing w:before="0"/>
        <w:jc w:val="both"/>
        <w:rPr>
          <w:rFonts w:ascii="Times New Roman" w:eastAsia="Times New Roman" w:hAnsi="Times New Roman" w:cs="Times New Roman"/>
          <w:b/>
          <w:color w:val="auto"/>
          <w:sz w:val="24"/>
          <w:szCs w:val="24"/>
        </w:rPr>
      </w:pPr>
      <w:bookmarkStart w:id="20" w:name="_Toc532460427"/>
      <w:r w:rsidRPr="00760708">
        <w:rPr>
          <w:rFonts w:ascii="Times New Roman" w:eastAsia="Times New Roman" w:hAnsi="Times New Roman" w:cs="Times New Roman"/>
          <w:b/>
          <w:color w:val="auto"/>
          <w:sz w:val="24"/>
          <w:szCs w:val="24"/>
        </w:rPr>
        <w:t>МУЗЫКА</w:t>
      </w:r>
      <w:bookmarkEnd w:id="20"/>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caps/>
          <w:sz w:val="24"/>
          <w:szCs w:val="24"/>
        </w:rPr>
        <w:t>Планируемые результаты</w:t>
      </w:r>
      <w:r w:rsidRPr="00760708">
        <w:rPr>
          <w:rFonts w:ascii="Times New Roman" w:eastAsia="Calibri" w:hAnsi="Times New Roman" w:cs="Times New Roman"/>
          <w:caps/>
          <w:sz w:val="24"/>
          <w:szCs w:val="24"/>
        </w:rPr>
        <w:t xml:space="preserve"> </w:t>
      </w:r>
      <w:r w:rsidRPr="00760708">
        <w:rPr>
          <w:rFonts w:ascii="Times New Roman" w:eastAsia="Calibri" w:hAnsi="Times New Roman" w:cs="Times New Roman"/>
          <w:b/>
          <w:caps/>
          <w:sz w:val="24"/>
          <w:szCs w:val="24"/>
        </w:rPr>
        <w:t>освоения учебного предмета</w:t>
      </w:r>
    </w:p>
    <w:p w:rsidR="00843B10" w:rsidRPr="00760708" w:rsidRDefault="00843B10" w:rsidP="00843B1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Целью</w:t>
      </w:r>
      <w:r w:rsidRPr="00760708">
        <w:rPr>
          <w:rFonts w:ascii="Times New Roman" w:eastAsia="Calibri" w:hAnsi="Times New Roman" w:cs="Times New Roman"/>
          <w:sz w:val="24"/>
          <w:szCs w:val="24"/>
        </w:rPr>
        <w:t xml:space="preserve"> учебного предмета «Музыка» является формирование основ музыкальной культуры обучающихся с умственной отсталостью (интеллектуальными нарушениями) как неотъемлемой части духовной культуры личности. Основы музыкальной культуры обучающихся с умственной отсталостью (интеллектуальными нарушениями) – интегративное понятие, предполагающее овладение элементарными компонентами качеств, необходимых для занятий музыкальной деятельностью, доступное всем обучающимся с умственной отсталостью (интеллектуальными нарушениями) с незначительными музыкальными способностями, не предусматривающее их целенаправленную подготовку к профессиональным занятиям музыкой (устойчивый интерес, положительная мотивация; основы музыкальных знаний, внемузыкальные представления; адекватность переживаний эмоциям, выраженным в музыке; проявление усилий в овладении музыкальной деятельностью; верное голосоведение мелодии, чистота интонирования; понимание содержания песен; точное воспроизведение ритмического рисунка, правильное звукоизвлечение при игре на простейших музыкальных инструментах).</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Личностные и предметные результаты освоения предмета</w:t>
      </w:r>
    </w:p>
    <w:p w:rsidR="00254A3C" w:rsidRPr="00760708" w:rsidRDefault="00254A3C" w:rsidP="001251A3">
      <w:pPr>
        <w:tabs>
          <w:tab w:val="left" w:pos="567"/>
        </w:tabs>
        <w:spacing w:after="0" w:line="360" w:lineRule="auto"/>
        <w:jc w:val="both"/>
        <w:rPr>
          <w:rFonts w:ascii="Times New Roman" w:eastAsia="Calibri" w:hAnsi="Times New Roman" w:cs="Times New Roman"/>
          <w:iCs/>
          <w:sz w:val="24"/>
          <w:szCs w:val="24"/>
        </w:rPr>
      </w:pPr>
      <w:r w:rsidRPr="00760708">
        <w:rPr>
          <w:rFonts w:ascii="Times New Roman" w:eastAsia="Calibri" w:hAnsi="Times New Roman" w:cs="Times New Roman"/>
          <w:sz w:val="24"/>
          <w:szCs w:val="24"/>
        </w:rPr>
        <w:t xml:space="preserve">Освоение обучающимися с умственной отсталостью (интеллектуальными нарушениями) адаптированной основной общеобразовательной программой, созданной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760708">
        <w:rPr>
          <w:rFonts w:ascii="Times New Roman" w:eastAsia="Calibri" w:hAnsi="Times New Roman" w:cs="Times New Roman"/>
          <w:iCs/>
          <w:sz w:val="24"/>
          <w:szCs w:val="24"/>
        </w:rPr>
        <w:t>личностных и предметных</w:t>
      </w:r>
      <w:r w:rsidRPr="00760708">
        <w:rPr>
          <w:rFonts w:ascii="Times New Roman" w:eastAsia="Calibri" w:hAnsi="Times New Roman" w:cs="Times New Roman"/>
          <w:iCs/>
          <w:sz w:val="24"/>
          <w:szCs w:val="24"/>
          <w:vertAlign w:val="superscript"/>
        </w:rPr>
        <w:footnoteReference w:id="5"/>
      </w:r>
      <w:r w:rsidRPr="00760708">
        <w:rPr>
          <w:rFonts w:ascii="Times New Roman" w:eastAsia="Calibri" w:hAnsi="Times New Roman" w:cs="Times New Roman"/>
          <w:i/>
          <w:iCs/>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Личностные результаты включают овладение обучающимися жизненными компетенциями, необходимыми им для решения практико-ориентированных задач и обеспечивающими формирование и развитие социальных отношений обучающихся в различных средах.</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Предметные результаты связаны с овладением обучающимися содержанием предмета и характеризуют достижения обучающегося в усвоении знаний и умений, способность их применять в практической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структуре планируемых результатов ведущее место принадлежит </w:t>
      </w:r>
      <w:r w:rsidRPr="00760708">
        <w:rPr>
          <w:rFonts w:ascii="Times New Roman" w:eastAsia="Calibri" w:hAnsi="Times New Roman" w:cs="Times New Roman"/>
          <w:iCs/>
          <w:sz w:val="24"/>
          <w:szCs w:val="24"/>
        </w:rPr>
        <w:t xml:space="preserve">личностным </w:t>
      </w:r>
      <w:r w:rsidRPr="00760708">
        <w:rPr>
          <w:rFonts w:ascii="Times New Roman" w:eastAsia="Calibri"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Личностные результаты обучения </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 связи с овладением содержанием учебной программы по музыке: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положительная мотивация к занятиям различными видами музыкальной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 толерантности, взаимопонимания и принятыми нормами социального взаимодействия;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готовность к практическому применению приобретенного музыкального опыта в урочной и внеурочной деятельности, в том числе, в социокультурых проектах с обучающимися с нормативным развитием и другими окружающими людьми;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осознание себя гражданином России, гордящимся своей Родиной;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адекватная самооценка собственных музыкальных способностей;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начальные навыки реагирования на изменения социального мира;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сформированность музыкально-эстетических предпочтений, потребностей, ценностей, чувств и оценочных суждений;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наличие доброжелательности, отзывчивости, открытости, понимания и сопереживания чувствам других людей;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сформированность установки на здоровый образ жизни, бережное отношение к собственному здоровью, к материальным и духовным ценностям.</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Предметные результаты обучения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Занятия музыкой способствуют достижению обучающимися следующих результатов: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Минимальный уровень: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определение содержания знакомых музыкальных произведений;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представления о некоторых музыкальных инструментах и их звучании;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пение с инструментальным сопровождением и без него (с помощью педагога);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выразительное совместное исполнение выученных песен с простейшими элементами динамических оттенков;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правильное формирование при пении гласных звуков и отчетливое произнесение согласных звуков в конце и в середине слов;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правильная передача мелодии в диапазоне ре</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-си</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различение вступления, запева, припева, проигрыша, окончания песни;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различение песни, танца, марша;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передача ритмического рисунка мелодии (хлопками, на металлофоне, голосом);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определение разнообразных по содержанию и характеру музыкальных произведений (веселые, грустные и спокойные);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владение элементарными представлениями о нотной грамоте.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Достаточный уровень: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самостоятельное исполнение разученных песен, как с инструментальным сопровождением, так и без него;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представления обо всех включенных в Программу музыкальных инструментах и их звучании;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сольное пение и пение хором с выполнением требований художественного исполнения, с учетом средств музыкальной выразительности;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ясное и четкое произнесение слов в песнях подвижного характера;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различение разнообразных по характеру и звучанию песен, маршей, танцев;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 и др.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владение элементами музыкальной грамоты, как средства графического изображения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Требования к умениям и навыкам к концу обучения в 3 классе</w:t>
      </w:r>
    </w:p>
    <w:p w:rsidR="00254A3C" w:rsidRPr="00760708" w:rsidRDefault="00254A3C" w:rsidP="001251A3">
      <w:pPr>
        <w:tabs>
          <w:tab w:val="left" w:pos="567"/>
        </w:tabs>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Обучающиеся должны знать: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музыкальную форму (одночастная, двухчастная, трехчастная, четырехчастная, куплетная);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музыкальные инструменты и их звучание (виолончель, саксофон, балалайка).</w:t>
      </w:r>
    </w:p>
    <w:p w:rsidR="00254A3C" w:rsidRPr="00760708" w:rsidRDefault="00254A3C" w:rsidP="001251A3">
      <w:pPr>
        <w:tabs>
          <w:tab w:val="left" w:pos="567"/>
        </w:tabs>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Обучающиеся должны уметь: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выделять мелодию в песне и инструментальном произведении;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сохранять при пении округлое звучание в верхнем регистре и мягкое звучание в нижнем регистре;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распределять дыхание при исполнении напевных песен с различными динамическими оттенками;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сохранять правильное формирование гласных при пении двух звуков на один слог;</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воспроизводить хорошо знакомую песню путем беззвучной артикуляции в сопровождении инструмента.</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Оценка достижения планируемых результатов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Подходы к оцениванию предметных знаний определены Примерной АООП образования обучающихся с умственной отсталостью (интеллектуальными нарушениями) (раздел «2.1.3.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Достижение планируемых результатов освоения АООП определяется по завершению </w:t>
      </w:r>
      <w:r w:rsidRPr="00760708">
        <w:rPr>
          <w:rFonts w:ascii="Times New Roman" w:eastAsia="Calibri" w:hAnsi="Times New Roman" w:cs="Times New Roman"/>
          <w:sz w:val="24"/>
          <w:szCs w:val="24"/>
          <w:lang w:val="en-US"/>
        </w:rPr>
        <w:t>I</w:t>
      </w:r>
      <w:r w:rsidRPr="00760708">
        <w:rPr>
          <w:rFonts w:ascii="Times New Roman" w:eastAsia="Calibri" w:hAnsi="Times New Roman" w:cs="Times New Roman"/>
          <w:sz w:val="24"/>
          <w:szCs w:val="24"/>
        </w:rPr>
        <w:t xml:space="preserve"> этапа образования (к концу 4 класса).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соответствии с требованиями ФГОС для обучающихся с умственной отсталостью (интеллектуальными нарушениями) оценке подлежат личностные и предметные результаты.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3 классе в течение учебного года осуществляется динамическое наблюдение за достижением планируемых результатов. В 3 классе целесообразно поощрять и стимулировать работу обучающихся, используя качественную и количественную оценку.</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предметных результатов в балльной системе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В связи с этим критериями оценки планируемых результатов являются: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соответствие или несоответствие научным знаниям и практике;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полнота и надежность усвоения;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самостоятельность практического применения усвоенных знаний.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процедуре и выборе системы оценивания текущих и итоговых (на момент окончания 3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Освоение обучающимися АООП (вариант 1) осуществляется по специальным учебникам, а также с использованием наглядно-дидактических материалов и технических средств обучения, предназначенных для обучающихся с умственной отсталостью (интеллектуальными нарушениями), отвечающим их особым образовательным потребностям и позволяющим реализовывать выбранный вариант программы.</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Контрольно-оценочные материалы и критерии оценки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Результаты обучения на уроке музыки оцениваются по пятибалльной системе и дополняются устной характеристикой ответа. На уроках проверяется и оценивается: 1) умение обучающихся с умственной отсталостью (интеллектуальными нарушениями) слушать музыкальные произведения (установка слушателя), давать словесную характеристику их содержанию и средствам музыкальной выразительности; 2) умение обучающихся сравнивать музыкальные произведения, обобщать полученные знания; 3) знание музыкальной литературы; 4) владение вокально-хоровыми навыками.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контроля освоения программы осуществляется по следующим параметрам: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исполнительский уровень оценивается как во время разучивания песни методом наблюдения учителя, так и во время итогового пения - «концертное исполнение»;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уровень усвоения знаний оценивается на уроке во время беседы о музыке;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уровень эмоциональной отзывчивости у младших школьников определяется диагностическими материалами.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Результаты освоения программы оцениваются в виде текущего и тематического контроля.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Текущий контроль: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устный опрос (индивидуальный, фронтальный, групповой);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исполнение песни;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игра на музыкальных инструментах;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выполнение творческих заданий (музыкальные импровизации; передача в движении музыкального образа; составление рассказа по музыкальному произведению и др.);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музыкальные загадки.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Тематический контроль: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урок-концерт;</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участие обучающихся с умственной отсталостью (интеллектуальными нарушениями) в различных классно-групповых, общешкольных и внешкольных массовых мероприятиях художественной самодеятельности (концерт, смотр, конкурс, фестиваль).</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Нормы оценок</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«пять»: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установка слушателя выполнена полностью; ответ правильный и полный, включает в себя характеристику содержания музыкального произведения, средств музыкальной выразительности, возможна помощь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«четыре»: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установка слушателя выполнена не полностью; ответ правильный, но неполный, включает в себя характеристику содержания музыкального произведения, средств музыкальной выразительности, много наводящих вопросов учителя.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«три»:</w:t>
      </w:r>
    </w:p>
    <w:p w:rsidR="00843B10" w:rsidRPr="00760708" w:rsidRDefault="00254A3C" w:rsidP="00843B10">
      <w:pPr>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установка слушателя почти не выполнена; ответ правильный, но неполный или односложный, средства музыкальной выразительности раскрыты недостаточно, много наводящих вопросов учителя.</w:t>
      </w:r>
      <w:r w:rsidR="00843B10" w:rsidRPr="00760708">
        <w:rPr>
          <w:rFonts w:ascii="Times New Roman" w:eastAsia="Calibri" w:hAnsi="Times New Roman" w:cs="Times New Roman"/>
          <w:sz w:val="24"/>
          <w:szCs w:val="24"/>
        </w:rPr>
        <w:t xml:space="preserve"> </w:t>
      </w:r>
    </w:p>
    <w:p w:rsidR="00843B10" w:rsidRPr="00760708" w:rsidRDefault="00843B10" w:rsidP="00843B10">
      <w:pPr>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«два»:</w:t>
      </w:r>
    </w:p>
    <w:p w:rsidR="00254A3C" w:rsidRPr="00760708" w:rsidRDefault="00843B10"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применять нецелесообразно, поскольку у обучающихся может обнаруживаться низкая мотивация, которая может еще больше понизиться при выставлении неудовлетворительной оценки.</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2. Хоровое пение</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Оценка «пять»: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мелодической линии и текста песни; чистое интонирование и ритмически точное исполнение; выразительное исполнение.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«четыре»: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знание мелодической линии и текста песни; в основном, чистое интонирование и ритмически правильное исполнение; пение недостаточно выразительное.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«три»: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допускаются отдельные неточности в исполнении мелодии и текста песни; неуверенное, не вполне точное, иногда фальшивое интонирование, есть ритмические неточности; пение невыразительное.</w:t>
      </w:r>
    </w:p>
    <w:p w:rsidR="00843B10" w:rsidRPr="00760708" w:rsidRDefault="00843B10" w:rsidP="00843B10">
      <w:pPr>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«два»:</w:t>
      </w:r>
    </w:p>
    <w:p w:rsidR="00843B10" w:rsidRPr="00760708" w:rsidRDefault="00843B10"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применять нецелесообразно, поскольку у обучающихся может обнаруживаться низкая мотивация, которая может еще больше понизиться при выставлении неудовлетворительной оценки.</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3. Проявление интереса, эмоциональный отклик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высказывание своей жизненной позиции;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пользоваться ключевыми и частными знаниями;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стремление проявить музыкальные способности.</w:t>
      </w:r>
    </w:p>
    <w:p w:rsidR="00843B10" w:rsidRPr="00760708" w:rsidRDefault="00843B10" w:rsidP="00843B10">
      <w:pPr>
        <w:spacing w:after="0" w:line="360" w:lineRule="auto"/>
        <w:jc w:val="center"/>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Оценочная карта достижения предметных результатов по курсу «Музыка» 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2"/>
        <w:gridCol w:w="411"/>
        <w:gridCol w:w="420"/>
        <w:gridCol w:w="456"/>
        <w:gridCol w:w="470"/>
        <w:gridCol w:w="36"/>
        <w:gridCol w:w="375"/>
        <w:gridCol w:w="419"/>
        <w:gridCol w:w="456"/>
        <w:gridCol w:w="470"/>
      </w:tblGrid>
      <w:tr w:rsidR="00760708" w:rsidRPr="00760708" w:rsidTr="0065529B">
        <w:tc>
          <w:tcPr>
            <w:tcW w:w="5792" w:type="dxa"/>
            <w:vMerge w:val="restart"/>
          </w:tcPr>
          <w:p w:rsidR="00843B10" w:rsidRPr="00760708" w:rsidRDefault="00843B10" w:rsidP="0065529B">
            <w:pPr>
              <w:spacing w:after="0" w:line="360" w:lineRule="auto"/>
              <w:ind w:firstLine="284"/>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Критерии/уровень овладения</w:t>
            </w:r>
          </w:p>
        </w:tc>
        <w:tc>
          <w:tcPr>
            <w:tcW w:w="3417" w:type="dxa"/>
            <w:gridSpan w:val="9"/>
          </w:tcPr>
          <w:p w:rsidR="00843B10" w:rsidRPr="00760708" w:rsidRDefault="00843B10" w:rsidP="0065529B">
            <w:pPr>
              <w:spacing w:after="0" w:line="360" w:lineRule="auto"/>
              <w:ind w:firstLine="284"/>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Ф. И. обучающегося</w:t>
            </w:r>
          </w:p>
        </w:tc>
      </w:tr>
      <w:tr w:rsidR="00760708" w:rsidRPr="00760708" w:rsidTr="0065529B">
        <w:tc>
          <w:tcPr>
            <w:tcW w:w="5792" w:type="dxa"/>
            <w:vMerge/>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p>
        </w:tc>
        <w:tc>
          <w:tcPr>
            <w:tcW w:w="1793" w:type="dxa"/>
            <w:gridSpan w:val="5"/>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1624" w:type="dxa"/>
            <w:gridSpan w:val="4"/>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vMerge/>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p>
        </w:tc>
        <w:tc>
          <w:tcPr>
            <w:tcW w:w="411"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w:t>
            </w:r>
          </w:p>
        </w:tc>
        <w:tc>
          <w:tcPr>
            <w:tcW w:w="420"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w:t>
            </w:r>
          </w:p>
        </w:tc>
        <w:tc>
          <w:tcPr>
            <w:tcW w:w="456"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III</w:t>
            </w:r>
          </w:p>
        </w:tc>
        <w:tc>
          <w:tcPr>
            <w:tcW w:w="470"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IV</w:t>
            </w:r>
          </w:p>
        </w:tc>
        <w:tc>
          <w:tcPr>
            <w:tcW w:w="411" w:type="dxa"/>
            <w:gridSpan w:val="2"/>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w:t>
            </w:r>
          </w:p>
        </w:tc>
        <w:tc>
          <w:tcPr>
            <w:tcW w:w="419"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w:t>
            </w:r>
          </w:p>
        </w:tc>
        <w:tc>
          <w:tcPr>
            <w:tcW w:w="456"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III</w:t>
            </w:r>
          </w:p>
        </w:tc>
        <w:tc>
          <w:tcPr>
            <w:tcW w:w="374" w:type="dxa"/>
          </w:tcPr>
          <w:p w:rsidR="00843B10" w:rsidRPr="00760708" w:rsidRDefault="00843B10" w:rsidP="0065529B">
            <w:pPr>
              <w:spacing w:after="0" w:line="360" w:lineRule="auto"/>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val="en-US" w:eastAsia="ru-RU"/>
              </w:rPr>
              <w:t>IV</w:t>
            </w:r>
          </w:p>
        </w:tc>
      </w:tr>
      <w:tr w:rsidR="00760708" w:rsidRPr="00760708" w:rsidTr="0065529B">
        <w:tc>
          <w:tcPr>
            <w:tcW w:w="9209" w:type="dxa"/>
            <w:gridSpan w:val="10"/>
          </w:tcPr>
          <w:p w:rsidR="00843B10" w:rsidRPr="00760708" w:rsidRDefault="00843B10" w:rsidP="0065529B">
            <w:pPr>
              <w:spacing w:after="0" w:line="360" w:lineRule="auto"/>
              <w:ind w:firstLine="284"/>
              <w:jc w:val="center"/>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val="en-US" w:eastAsia="ru-RU"/>
              </w:rPr>
              <w:t>I</w:t>
            </w:r>
            <w:r w:rsidRPr="00760708">
              <w:rPr>
                <w:rFonts w:ascii="Times New Roman" w:eastAsia="Times New Roman" w:hAnsi="Times New Roman" w:cs="Times New Roman"/>
                <w:b/>
                <w:sz w:val="24"/>
                <w:szCs w:val="24"/>
                <w:lang w:eastAsia="ru-RU"/>
              </w:rPr>
              <w:t>. слушание музыки</w:t>
            </w: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Осмысленное слушание музыки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Понимание содержания прослушанного музыкального произведения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Понимание вопроса к прослушанному музыкальному произведению</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Знание изученных музыкальных инструментов и их звучания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Знание изученных музыкальных произведений и их звучания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Понимание формы музыкального произведения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Нахождение объекта на иллюстрации, соответствующего содержанию прослушанного музыкального произведения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отвечать на вопросы с опорой на ключевые слова (понятия)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отвечать полными развернутыми фразами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дополнять предложения ключевыми словами (понятиями)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рассказа по содержанию прослушанного музыкального произведения</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рассказа по содержанию прослушанного музыкального произведения с опорой на ключевое слово (понятие, вопрос)</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Различение разнообразных по характеру и звучанию песен, маршей, танцев</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9209" w:type="dxa"/>
            <w:gridSpan w:val="10"/>
          </w:tcPr>
          <w:p w:rsidR="00843B10" w:rsidRPr="00760708" w:rsidRDefault="00843B10" w:rsidP="0065529B">
            <w:pPr>
              <w:spacing w:after="0" w:line="360" w:lineRule="auto"/>
              <w:ind w:firstLine="284"/>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val="en-US" w:eastAsia="ru-RU"/>
              </w:rPr>
              <w:t>II</w:t>
            </w:r>
            <w:r w:rsidRPr="00760708">
              <w:rPr>
                <w:rFonts w:ascii="Times New Roman" w:eastAsia="Times New Roman" w:hAnsi="Times New Roman" w:cs="Times New Roman"/>
                <w:b/>
                <w:sz w:val="24"/>
                <w:szCs w:val="24"/>
                <w:lang w:eastAsia="ru-RU"/>
              </w:rPr>
              <w:t>. хоровое пение</w:t>
            </w: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val="en-US" w:eastAsia="ru-RU"/>
              </w:rPr>
            </w:pPr>
            <w:r w:rsidRPr="00760708">
              <w:rPr>
                <w:rFonts w:ascii="Times New Roman" w:eastAsia="Times New Roman" w:hAnsi="Times New Roman" w:cs="Times New Roman"/>
                <w:sz w:val="24"/>
                <w:szCs w:val="24"/>
                <w:lang w:eastAsia="ru-RU"/>
              </w:rPr>
              <w:t>Ориентировка в тексте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Знание и понимание содержания текста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рассказа по тексту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мелодической линии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Чистое интонирование мелодической линии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Ритмически точное исполнение мелодической линии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Выразительное исполнение песни </w:t>
            </w:r>
            <w:r w:rsidRPr="00760708">
              <w:rPr>
                <w:rFonts w:ascii="Times New Roman" w:eastAsia="Calibri" w:hAnsi="Times New Roman" w:cs="Times New Roman"/>
                <w:sz w:val="24"/>
                <w:szCs w:val="24"/>
              </w:rPr>
              <w:t>с простейшими элементами динамических оттенков</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Сольное пение и пение хором с выполнением требований художественного исполнения, с учетом средств музыкальной выразительности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Правильное звуковоспроизведение при пении гласных звуков и отчетливое произнесение согласных звуков в конце и в середине слов</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Различение вступления, запева, припева, проигрыша, окончания песни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Самостоятельное исполнение разученных песен, как с инструментальным сопровождением, так и без него</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Желание самостоятельно исполнять разученные песни в свободной деятельности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r w:rsidR="00760708" w:rsidRPr="00760708" w:rsidTr="0065529B">
        <w:tc>
          <w:tcPr>
            <w:tcW w:w="5792" w:type="dxa"/>
          </w:tcPr>
          <w:p w:rsidR="00843B10" w:rsidRPr="00760708" w:rsidRDefault="00843B10" w:rsidP="0065529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 и называние песни по прошествии времени</w:t>
            </w:r>
          </w:p>
        </w:tc>
        <w:tc>
          <w:tcPr>
            <w:tcW w:w="411"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2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70"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19"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456"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c>
          <w:tcPr>
            <w:tcW w:w="374" w:type="dxa"/>
          </w:tcPr>
          <w:p w:rsidR="00843B10" w:rsidRPr="00760708" w:rsidRDefault="00843B10" w:rsidP="0065529B">
            <w:pPr>
              <w:spacing w:after="0" w:line="360" w:lineRule="auto"/>
              <w:ind w:firstLine="284"/>
              <w:rPr>
                <w:rFonts w:ascii="Times New Roman" w:eastAsia="Times New Roman" w:hAnsi="Times New Roman" w:cs="Times New Roman"/>
                <w:sz w:val="24"/>
                <w:szCs w:val="24"/>
                <w:lang w:eastAsia="ru-RU"/>
              </w:rPr>
            </w:pPr>
          </w:p>
        </w:tc>
      </w:tr>
    </w:tbl>
    <w:p w:rsidR="00843B10" w:rsidRPr="00760708" w:rsidRDefault="00843B10" w:rsidP="00843B10">
      <w:pPr>
        <w:spacing w:after="0" w:line="360" w:lineRule="auto"/>
        <w:ind w:firstLine="284"/>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Критерии:</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lang w:val="en-US"/>
        </w:rPr>
        <w:t>I</w:t>
      </w:r>
      <w:r w:rsidRPr="00760708">
        <w:rPr>
          <w:rFonts w:ascii="Times New Roman" w:eastAsia="Calibri" w:hAnsi="Times New Roman" w:cs="Times New Roman"/>
          <w:sz w:val="24"/>
          <w:szCs w:val="24"/>
        </w:rPr>
        <w:t xml:space="preserve"> уровень – выполняет после первичной инструкции; </w:t>
      </w:r>
      <w:r w:rsidRPr="00760708">
        <w:rPr>
          <w:rFonts w:ascii="Times New Roman" w:eastAsia="Calibri" w:hAnsi="Times New Roman" w:cs="Times New Roman"/>
          <w:sz w:val="24"/>
          <w:szCs w:val="24"/>
          <w:lang w:val="en-US"/>
        </w:rPr>
        <w:t>II</w:t>
      </w:r>
      <w:r w:rsidRPr="00760708">
        <w:rPr>
          <w:rFonts w:ascii="Times New Roman" w:eastAsia="Calibri" w:hAnsi="Times New Roman" w:cs="Times New Roman"/>
          <w:sz w:val="24"/>
          <w:szCs w:val="24"/>
        </w:rPr>
        <w:t xml:space="preserve"> уровень – выполняет после первичной инструкции с дополнительной индивидуальной помощью: </w:t>
      </w:r>
      <w:r w:rsidRPr="00760708">
        <w:rPr>
          <w:rFonts w:ascii="Times New Roman" w:eastAsia="Calibri" w:hAnsi="Times New Roman" w:cs="Times New Roman"/>
          <w:sz w:val="24"/>
          <w:szCs w:val="24"/>
          <w:lang w:val="en-US"/>
        </w:rPr>
        <w:t>III</w:t>
      </w:r>
      <w:r w:rsidRPr="00760708">
        <w:rPr>
          <w:rFonts w:ascii="Times New Roman" w:eastAsia="Calibri" w:hAnsi="Times New Roman" w:cs="Times New Roman"/>
          <w:sz w:val="24"/>
          <w:szCs w:val="24"/>
        </w:rPr>
        <w:t xml:space="preserve"> уровень – нуждается в помощи, использует ее, но с ошибками; </w:t>
      </w:r>
      <w:r w:rsidRPr="00760708">
        <w:rPr>
          <w:rFonts w:ascii="Times New Roman" w:eastAsia="Calibri" w:hAnsi="Times New Roman" w:cs="Times New Roman"/>
          <w:sz w:val="24"/>
          <w:szCs w:val="24"/>
          <w:lang w:val="en-US"/>
        </w:rPr>
        <w:t>IV</w:t>
      </w:r>
      <w:r w:rsidRPr="00760708">
        <w:rPr>
          <w:rFonts w:ascii="Times New Roman" w:eastAsia="Calibri" w:hAnsi="Times New Roman" w:cs="Times New Roman"/>
          <w:sz w:val="24"/>
          <w:szCs w:val="24"/>
        </w:rPr>
        <w:t xml:space="preserve"> уровень – задание не понимает и не выполняет</w:t>
      </w:r>
    </w:p>
    <w:p w:rsidR="00843B10" w:rsidRPr="00760708" w:rsidRDefault="00843B10" w:rsidP="00843B10">
      <w:pPr>
        <w:spacing w:after="0" w:line="360" w:lineRule="auto"/>
        <w:ind w:firstLine="284"/>
        <w:rPr>
          <w:rFonts w:ascii="Times New Roman" w:eastAsia="Times New Roman" w:hAnsi="Times New Roman" w:cs="Times New Roman"/>
          <w:b/>
          <w:i/>
          <w:sz w:val="24"/>
          <w:szCs w:val="24"/>
          <w:lang w:eastAsia="ru-RU"/>
        </w:rPr>
      </w:pPr>
    </w:p>
    <w:p w:rsidR="00843B10" w:rsidRPr="00760708" w:rsidRDefault="00843B10" w:rsidP="00843B10">
      <w:pPr>
        <w:spacing w:after="0" w:line="360" w:lineRule="auto"/>
        <w:jc w:val="center"/>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Оценочная карта достижения личностных результатов по курсу «Музыка» 3 класс</w:t>
      </w:r>
    </w:p>
    <w:tbl>
      <w:tblPr>
        <w:tblStyle w:val="25"/>
        <w:tblW w:w="9464" w:type="dxa"/>
        <w:tblLayout w:type="fixed"/>
        <w:tblLook w:val="04A0" w:firstRow="1" w:lastRow="0" w:firstColumn="1" w:lastColumn="0" w:noHBand="0" w:noVBand="1"/>
      </w:tblPr>
      <w:tblGrid>
        <w:gridCol w:w="4077"/>
        <w:gridCol w:w="1843"/>
        <w:gridCol w:w="1843"/>
        <w:gridCol w:w="1701"/>
      </w:tblGrid>
      <w:tr w:rsidR="00760708" w:rsidRPr="00760708" w:rsidTr="0065529B">
        <w:tc>
          <w:tcPr>
            <w:tcW w:w="4077" w:type="dxa"/>
          </w:tcPr>
          <w:p w:rsidR="00843B10" w:rsidRPr="00760708" w:rsidRDefault="00843B10" w:rsidP="0065529B">
            <w:pPr>
              <w:spacing w:line="360" w:lineRule="auto"/>
              <w:ind w:firstLine="284"/>
              <w:jc w:val="center"/>
              <w:rPr>
                <w:sz w:val="24"/>
                <w:szCs w:val="24"/>
              </w:rPr>
            </w:pPr>
            <w:r w:rsidRPr="00760708">
              <w:rPr>
                <w:sz w:val="24"/>
                <w:szCs w:val="24"/>
              </w:rPr>
              <w:t>Личностные умения</w:t>
            </w:r>
          </w:p>
        </w:tc>
        <w:tc>
          <w:tcPr>
            <w:tcW w:w="1843" w:type="dxa"/>
          </w:tcPr>
          <w:p w:rsidR="00843B10" w:rsidRPr="00760708" w:rsidRDefault="00843B10" w:rsidP="0065529B">
            <w:pPr>
              <w:spacing w:line="360" w:lineRule="auto"/>
              <w:jc w:val="center"/>
              <w:rPr>
                <w:sz w:val="24"/>
                <w:szCs w:val="24"/>
              </w:rPr>
            </w:pPr>
            <w:r w:rsidRPr="00760708">
              <w:rPr>
                <w:sz w:val="24"/>
                <w:szCs w:val="24"/>
              </w:rPr>
              <w:t>Нет достижений</w:t>
            </w:r>
          </w:p>
        </w:tc>
        <w:tc>
          <w:tcPr>
            <w:tcW w:w="1843" w:type="dxa"/>
          </w:tcPr>
          <w:p w:rsidR="00843B10" w:rsidRPr="00760708" w:rsidRDefault="00843B10" w:rsidP="0065529B">
            <w:pPr>
              <w:spacing w:line="360" w:lineRule="auto"/>
              <w:jc w:val="center"/>
              <w:rPr>
                <w:sz w:val="24"/>
                <w:szCs w:val="24"/>
              </w:rPr>
            </w:pPr>
            <w:r w:rsidRPr="00760708">
              <w:rPr>
                <w:sz w:val="24"/>
                <w:szCs w:val="24"/>
              </w:rPr>
              <w:t>Минимальные достижения</w:t>
            </w:r>
          </w:p>
        </w:tc>
        <w:tc>
          <w:tcPr>
            <w:tcW w:w="1701" w:type="dxa"/>
          </w:tcPr>
          <w:p w:rsidR="00843B10" w:rsidRPr="00760708" w:rsidRDefault="00843B10" w:rsidP="0065529B">
            <w:pPr>
              <w:spacing w:line="360" w:lineRule="auto"/>
              <w:jc w:val="center"/>
              <w:rPr>
                <w:sz w:val="24"/>
                <w:szCs w:val="24"/>
              </w:rPr>
            </w:pPr>
            <w:r w:rsidRPr="00760708">
              <w:rPr>
                <w:sz w:val="24"/>
                <w:szCs w:val="24"/>
              </w:rPr>
              <w:t>Достижения значительные</w:t>
            </w:r>
          </w:p>
        </w:tc>
      </w:tr>
      <w:tr w:rsidR="00760708" w:rsidRPr="00760708" w:rsidTr="0065529B">
        <w:tc>
          <w:tcPr>
            <w:tcW w:w="9464" w:type="dxa"/>
            <w:gridSpan w:val="4"/>
          </w:tcPr>
          <w:p w:rsidR="00843B10" w:rsidRPr="00760708" w:rsidRDefault="00843B10" w:rsidP="0065529B">
            <w:pPr>
              <w:autoSpaceDE w:val="0"/>
              <w:autoSpaceDN w:val="0"/>
              <w:adjustRightInd w:val="0"/>
              <w:spacing w:line="360" w:lineRule="auto"/>
              <w:jc w:val="center"/>
              <w:rPr>
                <w:b/>
                <w:sz w:val="24"/>
                <w:szCs w:val="24"/>
              </w:rPr>
            </w:pPr>
            <w:r w:rsidRPr="00760708">
              <w:rPr>
                <w:b/>
                <w:sz w:val="24"/>
                <w:szCs w:val="24"/>
              </w:rPr>
              <w:t>Адекватность представлений о собственных возможностях и потребностях</w:t>
            </w: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 xml:space="preserve">Проявление интереса к </w:t>
            </w:r>
            <w:r w:rsidRPr="00760708">
              <w:rPr>
                <w:rFonts w:eastAsia="Calibri"/>
                <w:sz w:val="24"/>
                <w:szCs w:val="24"/>
              </w:rPr>
              <w:t>занятиям различными видами музыкальной деятельности</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Положительное отношение к результатам собственной музыкальной деятельности</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Оценка собственных музыкальных способностей</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Знание и соблюдение правил поведения в ходе занятий музыкальной деятельностью</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Ориентировка в устройстве школьной жизни, участие в повседневной жизни класса, принятие на себя различных обязанностей</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9464" w:type="dxa"/>
            <w:gridSpan w:val="4"/>
          </w:tcPr>
          <w:p w:rsidR="00843B10" w:rsidRPr="00760708" w:rsidRDefault="00843B10" w:rsidP="0065529B">
            <w:pPr>
              <w:autoSpaceDE w:val="0"/>
              <w:autoSpaceDN w:val="0"/>
              <w:adjustRightInd w:val="0"/>
              <w:spacing w:line="360" w:lineRule="auto"/>
              <w:jc w:val="center"/>
              <w:rPr>
                <w:b/>
                <w:sz w:val="24"/>
                <w:szCs w:val="24"/>
              </w:rPr>
            </w:pPr>
            <w:r w:rsidRPr="00760708">
              <w:rPr>
                <w:b/>
                <w:sz w:val="24"/>
                <w:szCs w:val="24"/>
              </w:rPr>
              <w:t>Владение социально-бытовыми умениями в повседневной жизни</w:t>
            </w: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Овладение навыками самообслуживания, стремление к самостоятельности, помощи другим людям</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rFonts w:eastAsia="Calibri"/>
                <w:sz w:val="24"/>
                <w:szCs w:val="24"/>
              </w:rPr>
              <w:t>Овладение навыками ведения здорового образа жизни, бережного отношения к собственному здоровью</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Участие в музыкальных мероприятиях, понимание значения мероприятий музыкального содержания, стремление порадовать близких людей</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rPr>
          <w:trHeight w:val="420"/>
        </w:trPr>
        <w:tc>
          <w:tcPr>
            <w:tcW w:w="9464" w:type="dxa"/>
            <w:gridSpan w:val="4"/>
          </w:tcPr>
          <w:p w:rsidR="00843B10" w:rsidRPr="00760708" w:rsidRDefault="00843B10" w:rsidP="0065529B">
            <w:pPr>
              <w:autoSpaceDE w:val="0"/>
              <w:autoSpaceDN w:val="0"/>
              <w:adjustRightInd w:val="0"/>
              <w:spacing w:line="360" w:lineRule="auto"/>
              <w:ind w:firstLine="284"/>
              <w:jc w:val="center"/>
              <w:rPr>
                <w:b/>
                <w:sz w:val="24"/>
                <w:szCs w:val="24"/>
              </w:rPr>
            </w:pPr>
            <w:r w:rsidRPr="00760708">
              <w:rPr>
                <w:b/>
                <w:sz w:val="24"/>
                <w:szCs w:val="24"/>
              </w:rPr>
              <w:t>Осмысление и дифференциация картины мира, ее временно-пространственной организации</w:t>
            </w: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Накопление личных впечатлений, связанных с объектами и явлениями музыкальной культуры</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Понимание важности любви близких людей, Родины</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Усвоение элементарных правил поведения в общественных местах, при посещении концертов, музыкальных представлений</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rPr>
          <w:trHeight w:val="697"/>
        </w:trPr>
        <w:tc>
          <w:tcPr>
            <w:tcW w:w="9464" w:type="dxa"/>
            <w:gridSpan w:val="4"/>
          </w:tcPr>
          <w:p w:rsidR="00843B10" w:rsidRPr="00760708" w:rsidRDefault="00843B10" w:rsidP="0065529B">
            <w:pPr>
              <w:autoSpaceDE w:val="0"/>
              <w:autoSpaceDN w:val="0"/>
              <w:adjustRightInd w:val="0"/>
              <w:spacing w:line="360" w:lineRule="auto"/>
              <w:ind w:firstLine="284"/>
              <w:jc w:val="center"/>
              <w:rPr>
                <w:b/>
                <w:sz w:val="24"/>
                <w:szCs w:val="24"/>
              </w:rPr>
            </w:pPr>
            <w:r w:rsidRPr="00760708">
              <w:rPr>
                <w:b/>
                <w:sz w:val="24"/>
                <w:szCs w:val="24"/>
              </w:rPr>
              <w:t xml:space="preserve">Владение навыками коммуникации и принятыми ритуалами социального взаимодействия </w:t>
            </w: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 xml:space="preserve">Контакт и общение с другими людьми </w:t>
            </w:r>
            <w:r w:rsidRPr="00760708">
              <w:rPr>
                <w:rFonts w:eastAsia="Calibri"/>
                <w:sz w:val="24"/>
                <w:szCs w:val="24"/>
              </w:rPr>
              <w:t xml:space="preserve">в различных видах музыкальной деятельности </w:t>
            </w:r>
            <w:r w:rsidRPr="00760708">
              <w:rPr>
                <w:sz w:val="24"/>
                <w:szCs w:val="24"/>
              </w:rPr>
              <w:t>в соответствии с возрастом, близостью и социальным статусом собеседника</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rFonts w:eastAsia="Calibri"/>
                <w:sz w:val="24"/>
                <w:szCs w:val="24"/>
              </w:rPr>
              <w:t>Готовность к практическому применению приобретенного музыкального опыта в различных формах социального взаимодействия</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Привлечение внимания к себе, отклонение нежелательного контакта</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Выражение чувства: отказ, недовольство, благодарность, просьба, опасение</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rPr>
          <w:trHeight w:val="695"/>
        </w:trPr>
        <w:tc>
          <w:tcPr>
            <w:tcW w:w="9464" w:type="dxa"/>
            <w:gridSpan w:val="4"/>
          </w:tcPr>
          <w:p w:rsidR="00843B10" w:rsidRPr="00760708" w:rsidRDefault="00843B10" w:rsidP="0065529B">
            <w:pPr>
              <w:autoSpaceDE w:val="0"/>
              <w:autoSpaceDN w:val="0"/>
              <w:adjustRightInd w:val="0"/>
              <w:spacing w:line="360" w:lineRule="auto"/>
              <w:ind w:firstLine="284"/>
              <w:jc w:val="center"/>
              <w:rPr>
                <w:b/>
                <w:sz w:val="24"/>
                <w:szCs w:val="24"/>
              </w:rPr>
            </w:pPr>
            <w:r w:rsidRPr="00760708">
              <w:rPr>
                <w:b/>
                <w:sz w:val="24"/>
                <w:szCs w:val="24"/>
              </w:rPr>
              <w:t>Осмысление социального окружения, своего места в нем, принятие соответствующих возрасту ценностей и социальных ролей</w:t>
            </w: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Соблюдение норм поведения в общественных местах, транспорте, во время разговора с близкими людьми в семье, с педагогами и учениками в школе</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760708" w:rsidRPr="00760708" w:rsidTr="0065529B">
        <w:tc>
          <w:tcPr>
            <w:tcW w:w="4077" w:type="dxa"/>
          </w:tcPr>
          <w:p w:rsidR="00843B10" w:rsidRPr="00760708" w:rsidRDefault="00843B10" w:rsidP="0065529B">
            <w:pPr>
              <w:spacing w:line="360" w:lineRule="auto"/>
              <w:ind w:firstLine="284"/>
              <w:jc w:val="both"/>
              <w:rPr>
                <w:sz w:val="24"/>
                <w:szCs w:val="24"/>
              </w:rPr>
            </w:pPr>
            <w:r w:rsidRPr="00760708">
              <w:rPr>
                <w:sz w:val="24"/>
                <w:szCs w:val="24"/>
              </w:rPr>
              <w:t>Выполнение нравственно-этических норм и правил (отношение к старшим и младшим)</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r w:rsidR="00843B10" w:rsidRPr="00760708" w:rsidTr="0065529B">
        <w:tc>
          <w:tcPr>
            <w:tcW w:w="4077" w:type="dxa"/>
          </w:tcPr>
          <w:p w:rsidR="00843B10" w:rsidRPr="00760708" w:rsidRDefault="00843B10" w:rsidP="0065529B">
            <w:pPr>
              <w:autoSpaceDE w:val="0"/>
              <w:autoSpaceDN w:val="0"/>
              <w:adjustRightInd w:val="0"/>
              <w:spacing w:line="360" w:lineRule="auto"/>
              <w:ind w:firstLine="284"/>
              <w:jc w:val="both"/>
              <w:rPr>
                <w:sz w:val="24"/>
                <w:szCs w:val="24"/>
              </w:rPr>
            </w:pPr>
            <w:r w:rsidRPr="00760708">
              <w:rPr>
                <w:sz w:val="24"/>
                <w:szCs w:val="24"/>
              </w:rPr>
              <w:t>Взаимодействие в группе в процессе музыкальной деятельности</w:t>
            </w:r>
          </w:p>
        </w:tc>
        <w:tc>
          <w:tcPr>
            <w:tcW w:w="1843" w:type="dxa"/>
          </w:tcPr>
          <w:p w:rsidR="00843B10" w:rsidRPr="00760708" w:rsidRDefault="00843B10" w:rsidP="0065529B">
            <w:pPr>
              <w:spacing w:line="360" w:lineRule="auto"/>
              <w:ind w:firstLine="284"/>
              <w:jc w:val="both"/>
              <w:rPr>
                <w:sz w:val="24"/>
                <w:szCs w:val="24"/>
              </w:rPr>
            </w:pPr>
          </w:p>
        </w:tc>
        <w:tc>
          <w:tcPr>
            <w:tcW w:w="1843" w:type="dxa"/>
          </w:tcPr>
          <w:p w:rsidR="00843B10" w:rsidRPr="00760708" w:rsidRDefault="00843B10" w:rsidP="0065529B">
            <w:pPr>
              <w:spacing w:line="360" w:lineRule="auto"/>
              <w:ind w:firstLine="284"/>
              <w:jc w:val="both"/>
              <w:rPr>
                <w:sz w:val="24"/>
                <w:szCs w:val="24"/>
              </w:rPr>
            </w:pPr>
          </w:p>
        </w:tc>
        <w:tc>
          <w:tcPr>
            <w:tcW w:w="1701" w:type="dxa"/>
          </w:tcPr>
          <w:p w:rsidR="00843B10" w:rsidRPr="00760708" w:rsidRDefault="00843B10" w:rsidP="0065529B">
            <w:pPr>
              <w:spacing w:line="360" w:lineRule="auto"/>
              <w:ind w:firstLine="284"/>
              <w:jc w:val="both"/>
              <w:rPr>
                <w:sz w:val="24"/>
                <w:szCs w:val="24"/>
              </w:rPr>
            </w:pPr>
          </w:p>
        </w:tc>
      </w:tr>
    </w:tbl>
    <w:p w:rsidR="00843B10" w:rsidRPr="00760708" w:rsidRDefault="00843B10" w:rsidP="00843B10">
      <w:pPr>
        <w:spacing w:after="0" w:line="360" w:lineRule="auto"/>
        <w:ind w:firstLine="284"/>
        <w:jc w:val="both"/>
        <w:rPr>
          <w:rFonts w:ascii="Times New Roman" w:eastAsia="Times New Roman" w:hAnsi="Times New Roman" w:cs="Times New Roman"/>
          <w:sz w:val="24"/>
          <w:szCs w:val="24"/>
          <w:lang w:eastAsia="ru-RU"/>
        </w:rPr>
      </w:pPr>
    </w:p>
    <w:p w:rsidR="00843B10" w:rsidRPr="00760708" w:rsidRDefault="00843B10" w:rsidP="00843B10">
      <w:pPr>
        <w:spacing w:after="0" w:line="360" w:lineRule="auto"/>
        <w:jc w:val="center"/>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Примеры контрольно-оценочных материалов</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контроля усвоения обучающимися требований программы по предмету «Музыка» в 3 классе рекомендуется проведение контрольно-обобщающего урока, посвященного выявлению успешности овладения обучающимися ранее изученным материалом. Инструкция:</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Весь учебный год ты учился петь песни, слушать музыку, знакомился с музыкальными инструментами.</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Спой вместе с одноклассниками песню «Чунга-Чанга». Расскажи о чём эта песня. С каким настроением нужно петь песню «Чунга-Чанга»? Придумай вместе с одноклассниками танцевальные движения и музыкальное сопровождение на детских музыкальных инструментах для песни «Чунга-чанга».</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Послушай песню «Прекрасное далёко».</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Наша жизнь прекрасна и удивительна, дарит радость, счастье. Мы каждый день узнаем что-то новое, неизвестное. В будущем кто-то из нас станет спортсменом, художником, мастером или музыкантом, а кто-то просто хорошим человеком, другом, помощником, любимым близкими людьми.</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Слушая песню «Прекрасное далёко» расскажи, как ты представляешь свою будущую жизнь с друзьями в школе, с родственниками на летнем отдыхе.</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Вспомни песни, которые мы пели на уроках. Расскажи о них.</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Вспомни музыку, которую мы слушали на уроках. О чём эта музыка?</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Вспомни музыкальные инструменты, с которыми мы познакомились на уроках. Расскажи о них.</w:t>
      </w:r>
    </w:p>
    <w:p w:rsidR="00843B10" w:rsidRPr="00760708" w:rsidRDefault="00843B10" w:rsidP="00843B10">
      <w:pPr>
        <w:spacing w:after="0" w:line="360" w:lineRule="auto"/>
        <w:ind w:firstLine="709"/>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заключение нашего урока вместе со всеми выполним упражнение «Мы ногами топ-топ».</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0"/>
      </w:tblGrid>
      <w:tr w:rsidR="00843B10" w:rsidRPr="00760708" w:rsidTr="0065529B">
        <w:tc>
          <w:tcPr>
            <w:tcW w:w="3114" w:type="dxa"/>
          </w:tcPr>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Мы ногами топ-топ,</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Мы руками хлоп-хлоп,</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Мы глазами миг-миг,</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Мы плечами чик-чик.</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Раз – присели,</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Два – привстали.</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Раз, два,</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Раз, два.</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sz w:val="24"/>
                <w:szCs w:val="24"/>
                <w:lang w:eastAsia="en-US"/>
              </w:rPr>
              <w:t>Ух! Веселая игра!</w:t>
            </w:r>
          </w:p>
        </w:tc>
        <w:tc>
          <w:tcPr>
            <w:tcW w:w="6230" w:type="dxa"/>
          </w:tcPr>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Топай ногами</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Хлопай в ладоши перед собой</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Подмигни правым глазом, подмигни левым глазом</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Подними правое плечо, подними левое плечо</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Присядь</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Поднимись на носочки</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Выполни приставной шаг вправо</w:t>
            </w:r>
          </w:p>
          <w:p w:rsidR="00843B10" w:rsidRPr="00760708" w:rsidRDefault="00843B10" w:rsidP="0065529B">
            <w:pPr>
              <w:spacing w:line="360" w:lineRule="auto"/>
              <w:jc w:val="both"/>
              <w:rPr>
                <w:rFonts w:ascii="Times New Roman" w:eastAsia="Calibri" w:hAnsi="Times New Roman" w:cs="Times New Roman"/>
                <w:i/>
                <w:sz w:val="24"/>
                <w:szCs w:val="24"/>
                <w:lang w:eastAsia="en-US"/>
              </w:rPr>
            </w:pPr>
            <w:r w:rsidRPr="00760708">
              <w:rPr>
                <w:rFonts w:ascii="Times New Roman" w:eastAsia="Calibri" w:hAnsi="Times New Roman" w:cs="Times New Roman"/>
                <w:i/>
                <w:sz w:val="24"/>
                <w:szCs w:val="24"/>
                <w:lang w:eastAsia="en-US"/>
              </w:rPr>
              <w:t>Выполни приставной шаг влево</w:t>
            </w:r>
          </w:p>
          <w:p w:rsidR="00843B10" w:rsidRPr="00760708" w:rsidRDefault="00843B10" w:rsidP="0065529B">
            <w:pPr>
              <w:spacing w:line="360" w:lineRule="auto"/>
              <w:jc w:val="both"/>
              <w:rPr>
                <w:rFonts w:ascii="Times New Roman" w:eastAsia="Calibri" w:hAnsi="Times New Roman" w:cs="Times New Roman"/>
                <w:sz w:val="24"/>
                <w:szCs w:val="24"/>
                <w:lang w:eastAsia="en-US"/>
              </w:rPr>
            </w:pPr>
            <w:r w:rsidRPr="00760708">
              <w:rPr>
                <w:rFonts w:ascii="Times New Roman" w:eastAsia="Calibri" w:hAnsi="Times New Roman" w:cs="Times New Roman"/>
                <w:i/>
                <w:sz w:val="24"/>
                <w:szCs w:val="24"/>
                <w:lang w:eastAsia="en-US"/>
              </w:rPr>
              <w:t>Хлопай в ладоши над головой</w:t>
            </w:r>
          </w:p>
        </w:tc>
      </w:tr>
    </w:tbl>
    <w:p w:rsidR="00843B10" w:rsidRPr="00760708" w:rsidRDefault="00843B10"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СОДЕРЖАНИЕ ПРОГРАММЫ УЧЕБНОГО ПРЕДМЕТА «МУЗЫКА».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определении содержания учебного предмета «Музыка» необходимо учитывать следующие требования: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социокультурные требования современного образования;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приоритет отечественной музыкальной культуры и музыкальных традиций в контексте мировой культуры;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художественная ценность музыкальных произведений;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доступность содержания учебного предмета «Музыка» обучающимся с умственной отсталостью (интеллектуальными нарушениями);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психотерапевтические и психокоррекционные возможности музыкальной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Содержание программы по музыке базируется на изучении обучающимся с умственной отсталостью (интеллектуальными нарушениями) основ музыкального искусства: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жанры музыки (песня, танец, марш и их разновидности);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основные средства музыкальной выразительности;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формы музыки (одночастная, двухчастная, трехчастная, четырехчастная, куплетная);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зависимость формы музыкального произведения от содержания;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основные виды музыкальной деятельности: сочинение, исполнение, музыкальное восприятие.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Основу содержания Программы составляют: произведения отечественной (русской) классической и современной музыкальной культуры: музыка народная и композиторская; музыкальный фольклор как отражение жизни народа, его истории, отношения к родному краю, природе, труду, человеку; устная и письменная традиции существования музыки; основные жанры русских народных песен; песенность как основная черта русской народной и профессиональной музыки; народные истоки в творчестве русских композиторов. 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лучшему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 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разделе «Музыкальное восприятие» обучающиеся с умственной отсталостью (интеллектуальными нарушениями) овладевают: умением слушать музыку, адекватно реагируя на художественные образы, воплощенные в музыкальных произведениях; элементарными представлениями о многообразии внутреннего содержания прослушиваемых произведений; эмоциональной отзывчивостью и эмоциональным реагированием на произведения различных музыкальных жанров, разных по своему характеру; умением передавать словами примерное содержание музыкального произведения; умением определять разнообразные по форме и характеру музыкальные произведения (марш, танец, песня; веселая, грустная, спокойная мелодия); умением самостоятельно узнавать и называть музыкальные произведения по вступлению; умением выделять мелодию и аккомпанемент в песне и в инструментальном произведении; умением различать части песни (запев, припев, проигрыш, окончание); представлениями о сольном и хоровом пении; о различных музыкальных коллективах (ансамбль, оркестр); представлениями о музыкальных инструментах и их звучании.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Песенный репертуар раздела «Хоровое пение» составляют произведения отечественной музыкальной культуры; музыка народная и композиторская; детская, классическая, современная. 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Примерная тематика произведений: о природе, труде, профессиях, общественных явлениях, детстве, школьной жизни и т.д. Среди жанров: песни-прибаутки, шуточные песни, игровые песни, трудовые песни, колыбельные песни и пр.</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формирования у обучающихся с умственной отсталостью (интеллектуальными нарушениями) навыка пения осуществляется: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пение коротких попевок на одном дыхании;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развитие умения мягкого, напевного, легкого пения (работа над кантиленой – способностью певческого голоса к напевному исполнению мелодии); активизация внимания к единой правильной интонации (развитие точного интонирования мотива выученных песен в составе группы и индивидуально);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развитие умения использовать разнообразные музыкальные средства (темп, динамические оттенки) для работы над выразительностью исполнения песен; пение спокойное, умеренное по темпу, ненапряженное и плавное в пределах mezzo piano (умеренно тихо) и mezzo forte (умеренно громко); укрепление и постепенное расширение певческого диапазона ми</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 xml:space="preserve"> – ля</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 ре</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 xml:space="preserve"> – си</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 до</w:t>
      </w:r>
      <w:r w:rsidRPr="00760708">
        <w:rPr>
          <w:rFonts w:ascii="Times New Roman" w:eastAsia="Calibri" w:hAnsi="Times New Roman" w:cs="Times New Roman"/>
          <w:sz w:val="24"/>
          <w:szCs w:val="24"/>
          <w:vertAlign w:val="superscript"/>
        </w:rPr>
        <w:t>1</w:t>
      </w:r>
      <w:r w:rsidRPr="00760708">
        <w:rPr>
          <w:rFonts w:ascii="Times New Roman" w:eastAsia="Calibri" w:hAnsi="Times New Roman" w:cs="Times New Roman"/>
          <w:sz w:val="24"/>
          <w:szCs w:val="24"/>
        </w:rPr>
        <w:t xml:space="preserve"> – до</w:t>
      </w:r>
      <w:r w:rsidRPr="00760708">
        <w:rPr>
          <w:rFonts w:ascii="Times New Roman" w:eastAsia="Calibri" w:hAnsi="Times New Roman" w:cs="Times New Roman"/>
          <w:sz w:val="24"/>
          <w:szCs w:val="24"/>
          <w:vertAlign w:val="superscript"/>
        </w:rPr>
        <w:t>2</w:t>
      </w:r>
      <w:r w:rsidRPr="00760708">
        <w:rPr>
          <w:rFonts w:ascii="Times New Roman" w:eastAsia="Calibri" w:hAnsi="Times New Roman" w:cs="Times New Roman"/>
          <w:sz w:val="24"/>
          <w:szCs w:val="24"/>
        </w:rPr>
        <w:t>; стимулирование эстетического наслаждения от собственного пения.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Изучение элементов музыкальной грамоты делится на три периода, соответствующих познавательным возможностям обучающихся с умственной отсталостью (интеллектуальными нарушениями). Первый, пропедевтический период – от 6 до 8 лет (дополнительный 1 – 1 класс). Дети накапливают опыт восприятия музыки, первоначальные музыкальные впечатления, опыт музыкально-слуховых и ритмических представлений, интонирования мелодии голосом. Происходит ознакомление с характером музыки (спокойная, веселая, грустная); с динамическими особенностями (громкая, тихая); развиваются элементарные представления о многообразии внутреннего содержания прослушиваемых произведений; с музыкальными инструментами и их звучанием (фортепиано, барабан, скрипка, баян, гитара, труба); формируются элементарные представления о форме песни (вступление, запев, припев, проигрыш, окончание), некоторых жанрах (песня, танец, марш), видах музыкальной деятельности (пение, слушание музыки, танец и т.д.) и правилах поведения на уроках. Во втором периоде – от 9 до 11 лет (2 – 4 классы) – происходит более осознанное овладение знаниями, исполнительскими умениями. Обучающиеся знакомятся с музыкальными понятиями: высота и длительность звука, музыкальный коллектив (ансамбль, оркестр, хор); продолжают изучать многообразие музыкальных инструментов (орган, арфа, флейта, виолончель, саксофон, балалайка, другие народные инструменты) и музыкальной формы (части произведения). У обучающихся формируются элементарные представления о полифункциональности музыки (развлекательная, спортивная, музыка для отдыха, трудовой деятельности); разновидностях маршей (военный, спортивный, праздничный, траурный) и танца (вальс, полька, танго, полонез, хоровод). В третьем периоде – в возрасте от 12 до 14 лет (5 класс) – знания, полученные практическим путем, систематизируются и обобщаются. У обучающихся с умственной отсталостью (интеллектуальными нарушениями) формируются представления о способах графического фиксирования музыки с помощью нотного письма (нотный стан, нота, звук, пауза, размер, длительность, мелодия, аккомпанемент и др.). Обучающиеся приобретают знания о музыкальных профессиях, специальностях (композитор, дирижер, музыкант, певец); особенностях творчества композиторов; о составе и звучании симфонического оркестра, современных творческих объединений; о жанрах музыкальных произведений (опера, балет, соната, симфония, концерт, квартет, романс, серенада).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Обучение игре на музыкальных инструментах детского оркестра предполагает использование таких музыкальных инструментов, как металлофон, ксилофон, триола, детские саксофон и кларнет, треугольник, бубен, маракасы, румба, кастаньеты, трещотки, ложки, детский баян и аккордеон и др. Обучая игре на металлофоне, необходимо научить правильным приемам звукоизвлечения. Ударный молоточек, лежащий на указательном пальце, слегка прижимается сверху большим пальцем. Кисть в момент удара нужно расслабить. При этом очень важно соблюдать меру, поскольку, если молоточек держится слишком слабо, он выпадет из руки, а если она будет зажатой и скованной, звук становится глухим, жестким. Удар наносится ровно посередине металлической пластинки, не задевая соседних пластинок. В таком случае звук получается чистый, звонкий. При обучении игре на маракасах, румбе, треугольнике, трещотках, кастаньетах необходимо сформировать осознанное восприятие музыки ребенком. Для этого надо научить слушать музыкальное сопровождение на фортепиано, после чего позволить ребенку самому исполнить простейшее сопровождение к какой-либо пьесе: держа инструмент в руке, передать ритмический рисунок произведения. На маракасах, румбе играют кистевым движением, а по треугольнику наносят спокойные удары палочкой посередине горизонтальной перекладины. Для приглушения звука к инструменту прикасаются пальцем. При игре на трещотке, состоящей из деревянных пластин, обучающиеся учатся правильно, ритмично встряхивать ими, чтобы пластинки, касаясь друг друга, извлекали четкий звук. При игре на кастаньетах обращается внимание на излишнюю громкость звучания. Для предотвращения этого обучающиеся учатся брать инструмент в одну руку и правильно ударять «лепестками» кастаньет о ладонь другой. Звук от такого игрового приема становится более приглушенным, но и более четким, ритмичным. При игре на бубне обучающиеся учатся различному звукоизвлечению: кончиками пальцев или основанием кисти по центру натянутой мембраны или по краям обруча. При игре на триоле, детском саксофоне или кларнете, происходит обучение правильному расходованию дыхания, координируя взаимосвязь между силой звучания и интенсивностью выдоха. Кроме этого, синхронизируется умеренный, равномерный выдох с одновременным нажатием на нужную кнопку или клавишу. Перед игрой у каждого духового инструмента мундштук обязательно протирается влажной салфеткой. После успешного овладения правильными приемами звукоизвлечения, осуществляется переход к разучиванию инструментальных партий в музыкальных произведениях для ансамбля или шумового оркестра. Как правило, это элементарное ритмическое сопровождение без изменения звуковысотности. После отработки ритмической фигуры содержание партии обогащается несложным голосоведением. При обучении игру на музыкальных инструментах детского оркестра ребенок должен хорошо помнить мелодию, иметь музыкально-слуховые представления, уметь пропеть звуки мелодии голосом.</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Виды музыкальной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Закрепление певческих навыков и умений на материале, пройденном в предыдущих классах, а также на новом материале.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умения быстрой, спокойной смены дыхания при исполнении песен, не имеющих пауз между фразами.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умения правильно формировать гласные при пении двух звуков на один слог.</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умения контролировать слухом качество пения.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Использование разнообразных музыкальных средств (темп, динамические оттенки) для работы над выразительностью исполнения песен.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Работа над чистотой интонирования и устойчивостью унисона. Пение выученных песен ритмично и выразительно с сохранением строя и ансамбля.</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умения дифференцировать части музыкального произведения.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умения различать мелодию и сопровождение в песне и в инструментальном произведении.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Знакомство с музыкальными инструментами и их звучанием: саксофон, виолончель, балалайка.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Закрепление навыков игры на ударно-шумовых инструментах, металлофоне.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Обучение детей игре на балалайке, ложках (или других доступных народных инструментах).</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Примерный музыкальный материал для пения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Первая четверть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Веселые путешественники. Из одноименного кинофильма. Музыка М. Старокадомского, слова С. Михалкова.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Песенка Крокодила Гены. Из мультфильма «Чебурашка». Музыка В. Шаинского, слова А. Тимофеевского.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Первоклашка. Из кинофильма «Утро без отметок». Музыка В. Шаинского,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Дружба школьных лет. Музыка М. Парцхаладзе, слова М. Пляцковского.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Вторая четверть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Снежная песенка. Музыка Д. Львова-Компанейца, слова С. Богомазова.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Почему медведь зимой спит? Музыка Л. Книппера, слова А. Коваленкова.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Новогодний хоровод. Музыка А. Филиппенко, слова Г. Бойко.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1"/>
          <w:sz w:val="24"/>
          <w:szCs w:val="24"/>
        </w:rPr>
        <w:t>Три поросенка. Музыка М. Протасова, слова Н. Соловьевой.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Третья четверть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Стой, кто идет? Музыка В. Соловьева-Седого, слова С. Погореловского.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Бескозырка белая. Музыка народная, слова З. Александровой.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Праздничный вальс. Музыка А. Филиппенко, слова Т. Волгиной.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Белые кораблики. Из мультфильма «Площадь картонных часов». Музыка В. Шаинского, слова Л. Яхнина.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Четвертая четверть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Пойте вместе с нами. Музыка и слова А. Пряжникова.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Чунга-Чанга. «Катерок». Музыка В. Шаинского,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Голубой вагон. Из мультфильма «Старуха Шапокляк». Музыка В. Шаинского, слова Э. Успенского.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Кашалотик. Музыка Р. Паулса, слова И. Резника.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Музыкальные произведения для слушания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Чему учат в школе. Музыка В. Шаинского, слова М. Пляцковского.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Моцарт. Аллегро. Из «Маленькой ночной серенады», к. 525.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 Теодоракис. Сиртаки.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Кабы не было зимы. Из мультфильма «Зима в Простоквашино». Музыка Е. Крылатова,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Бу-ра-ти-но. Из телефильма «Приключения Буратино». Музыка А. Рыбникова,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Облака. Из мультфильма «Трям! Здравствуйте!». Музыка В. Шаинского, слова С. Козлова.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 Шуберт. Музыкальный момент. Соч. 94, №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 Чайковский. Вальс цветов. Из балета «Щелкунчик».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 Шуберт. Аве Мария.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Дж. Бизе. Ария Тореадора. Из оперы «Кармен».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Дж. Верди. Триумфальный марш. Из оперы «Аида».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Мир похож на цветной луг. Из мультфильма «Однажды утром». Музыка В. Шаинского, слова М. Пляцковского.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Прекрасное далеко. Из телефильма «Гостья из будущего». Музыка Е. Крылатова,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Крылатые качели. Из телефильма «Приключения Электроника». Музыка Е. Крылатова,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Формы организации учебной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Основной формой музыкального образования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являются </w:t>
      </w:r>
      <w:r w:rsidRPr="00760708">
        <w:rPr>
          <w:rFonts w:ascii="Times New Roman" w:eastAsia="Calibri" w:hAnsi="Times New Roman" w:cs="Times New Roman"/>
          <w:b/>
          <w:bCs/>
          <w:i/>
          <w:iCs/>
          <w:sz w:val="24"/>
          <w:szCs w:val="24"/>
        </w:rPr>
        <w:t>уроки</w:t>
      </w:r>
      <w:r w:rsidRPr="00760708">
        <w:rPr>
          <w:rFonts w:ascii="Times New Roman" w:eastAsia="Calibri" w:hAnsi="Times New Roman" w:cs="Times New Roman"/>
          <w:sz w:val="24"/>
          <w:szCs w:val="24"/>
        </w:rPr>
        <w:t xml:space="preserve"> пения и музыки.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 них дети получают первоначальные сведения о творчестве композиторов,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знакомятся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с различными музыкальными жанрами, овладевают </w:t>
      </w:r>
      <w:r w:rsidRPr="00760708">
        <w:rPr>
          <w:rFonts w:ascii="Times New Roman" w:eastAsia="Calibri" w:hAnsi="Times New Roman" w:cs="Times New Roman"/>
          <w:noProof/>
          <w:sz w:val="24"/>
          <w:szCs w:val="24"/>
        </w:rPr>
        <w:t xml:space="preserve">вокально-хоровыми </w:t>
      </w:r>
      <w:r w:rsidRPr="00760708">
        <w:rPr>
          <w:rFonts w:ascii="Times New Roman" w:eastAsia="Calibri" w:hAnsi="Times New Roman" w:cs="Times New Roman"/>
          <w:sz w:val="24"/>
          <w:szCs w:val="24"/>
        </w:rPr>
        <w:t xml:space="preserve">навыками </w:t>
      </w:r>
      <w:r w:rsidRPr="00760708">
        <w:rPr>
          <w:rFonts w:ascii="Times New Roman" w:eastAsia="Calibri" w:hAnsi="Times New Roman" w:cs="Times New Roman"/>
          <w:noProof/>
          <w:sz w:val="24"/>
          <w:szCs w:val="24"/>
        </w:rPr>
        <w:t>и</w:t>
      </w:r>
      <w:r w:rsidRPr="00760708">
        <w:rPr>
          <w:rFonts w:ascii="Times New Roman" w:eastAsia="Calibri" w:hAnsi="Times New Roman" w:cs="Times New Roman"/>
          <w:sz w:val="24"/>
          <w:szCs w:val="24"/>
        </w:rPr>
        <w:t xml:space="preserve"> игр</w:t>
      </w:r>
      <w:r w:rsidRPr="00760708">
        <w:rPr>
          <w:rFonts w:ascii="Times New Roman" w:eastAsia="Calibri" w:hAnsi="Times New Roman" w:cs="Times New Roman"/>
          <w:noProof/>
          <w:sz w:val="24"/>
          <w:szCs w:val="24"/>
        </w:rPr>
        <w:t>ой</w:t>
      </w:r>
      <w:r w:rsidRPr="00760708">
        <w:rPr>
          <w:rFonts w:ascii="Times New Roman" w:eastAsia="Calibri" w:hAnsi="Times New Roman" w:cs="Times New Roman"/>
          <w:sz w:val="24"/>
          <w:szCs w:val="24"/>
        </w:rPr>
        <w:t xml:space="preserve"> на простейших музыкальных инструментах,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учатся </w:t>
      </w:r>
      <w:r w:rsidRPr="00760708">
        <w:rPr>
          <w:rFonts w:ascii="Times New Roman" w:eastAsia="Calibri" w:hAnsi="Times New Roman" w:cs="Times New Roman"/>
          <w:noProof/>
          <w:sz w:val="24"/>
          <w:szCs w:val="24"/>
        </w:rPr>
        <w:t xml:space="preserve">слушать </w:t>
      </w:r>
      <w:r w:rsidRPr="00760708">
        <w:rPr>
          <w:rFonts w:ascii="Times New Roman" w:eastAsia="Calibri" w:hAnsi="Times New Roman" w:cs="Times New Roman"/>
          <w:sz w:val="24"/>
          <w:szCs w:val="24"/>
        </w:rPr>
        <w:t>музыку.</w:t>
      </w:r>
    </w:p>
    <w:p w:rsidR="00254A3C" w:rsidRPr="00760708" w:rsidRDefault="00254A3C" w:rsidP="001251A3">
      <w:pPr>
        <w:tabs>
          <w:tab w:val="left" w:pos="567"/>
        </w:tabs>
        <w:spacing w:after="0" w:line="360" w:lineRule="auto"/>
        <w:jc w:val="both"/>
        <w:rPr>
          <w:rFonts w:ascii="Times New Roman" w:eastAsia="Calibri" w:hAnsi="Times New Roman" w:cs="Times New Roman"/>
          <w:noProof/>
          <w:sz w:val="24"/>
          <w:szCs w:val="24"/>
        </w:rPr>
      </w:pPr>
      <w:r w:rsidRPr="00760708">
        <w:rPr>
          <w:rFonts w:ascii="Times New Roman" w:eastAsia="Calibri" w:hAnsi="Times New Roman" w:cs="Times New Roman"/>
          <w:sz w:val="24"/>
          <w:szCs w:val="24"/>
        </w:rPr>
        <w:t>В обучении умственно отсталых обучающихся применяются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несколько типов</w:t>
      </w:r>
      <w:r w:rsidRPr="00760708">
        <w:rPr>
          <w:rFonts w:ascii="Times New Roman" w:eastAsia="Calibri" w:hAnsi="Times New Roman" w:cs="Times New Roman"/>
          <w:noProof/>
          <w:sz w:val="24"/>
          <w:szCs w:val="24"/>
        </w:rPr>
        <w:t xml:space="preserve"> уроков музыки</w:t>
      </w:r>
      <w:r w:rsidRPr="00760708">
        <w:rPr>
          <w:rFonts w:ascii="Times New Roman" w:eastAsia="Calibri" w:hAnsi="Times New Roman" w:cs="Times New Roman"/>
          <w:sz w:val="24"/>
          <w:szCs w:val="24"/>
        </w:rPr>
        <w:t>,</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наиболее эффективных для коррекционного</w:t>
      </w:r>
      <w:r w:rsidRPr="00760708">
        <w:rPr>
          <w:rFonts w:ascii="Times New Roman" w:eastAsia="Calibri" w:hAnsi="Times New Roman" w:cs="Times New Roman"/>
          <w:noProof/>
          <w:sz w:val="24"/>
          <w:szCs w:val="24"/>
        </w:rPr>
        <w:t xml:space="preserve"> обучения</w:t>
      </w:r>
      <w:r w:rsidRPr="00760708">
        <w:rPr>
          <w:rFonts w:ascii="Times New Roman" w:eastAsia="Calibri" w:hAnsi="Times New Roman" w:cs="Times New Roman"/>
          <w:sz w:val="24"/>
          <w:szCs w:val="24"/>
        </w:rPr>
        <w:t xml:space="preserve"> умственно отсталых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детей.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Использ</w:t>
      </w:r>
      <w:r w:rsidRPr="00760708">
        <w:rPr>
          <w:rFonts w:ascii="Times New Roman" w:eastAsia="Calibri" w:hAnsi="Times New Roman" w:cs="Times New Roman"/>
          <w:noProof/>
          <w:sz w:val="24"/>
          <w:szCs w:val="24"/>
        </w:rPr>
        <w:t>уются</w:t>
      </w:r>
      <w:r w:rsidRPr="00760708">
        <w:rPr>
          <w:rFonts w:ascii="Times New Roman" w:eastAsia="Calibri" w:hAnsi="Times New Roman" w:cs="Times New Roman"/>
          <w:sz w:val="24"/>
          <w:szCs w:val="24"/>
        </w:rPr>
        <w:t xml:space="preserve"> доминантные,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комбинированные,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тематические и комплексные типы</w:t>
      </w:r>
      <w:r w:rsidRPr="00760708">
        <w:rPr>
          <w:rFonts w:ascii="Times New Roman" w:eastAsia="Calibri" w:hAnsi="Times New Roman" w:cs="Times New Roman"/>
          <w:noProof/>
          <w:sz w:val="24"/>
          <w:szCs w:val="24"/>
        </w:rPr>
        <w:t xml:space="preserve"> уроков</w:t>
      </w:r>
      <w:r w:rsidRPr="00760708">
        <w:rPr>
          <w:rFonts w:ascii="Times New Roman" w:eastAsia="Calibri" w:hAnsi="Times New Roman" w:cs="Times New Roman"/>
          <w:sz w:val="24"/>
          <w:szCs w:val="24"/>
        </w:rPr>
        <w:t>, в зависимости от различных видов музыкальной и художественной деятельности,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наличия темы.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rPr>
        <w:t xml:space="preserve">На уроках </w:t>
      </w:r>
      <w:r w:rsidRPr="00760708">
        <w:rPr>
          <w:rFonts w:ascii="Times New Roman" w:eastAsia="Calibri" w:hAnsi="Times New Roman" w:cs="Times New Roman"/>
          <w:i/>
          <w:noProof/>
          <w:sz w:val="24"/>
          <w:szCs w:val="24"/>
        </w:rPr>
        <w:t>доминантного</w:t>
      </w:r>
      <w:r w:rsidRPr="00760708">
        <w:rPr>
          <w:rFonts w:ascii="Times New Roman" w:eastAsia="Calibri" w:hAnsi="Times New Roman" w:cs="Times New Roman"/>
          <w:noProof/>
          <w:sz w:val="24"/>
          <w:szCs w:val="24"/>
        </w:rPr>
        <w:t xml:space="preserve"> типа </w:t>
      </w:r>
      <w:r w:rsidRPr="00760708">
        <w:rPr>
          <w:rFonts w:ascii="Times New Roman" w:eastAsia="Calibri" w:hAnsi="Times New Roman" w:cs="Times New Roman"/>
          <w:sz w:val="24"/>
          <w:szCs w:val="24"/>
        </w:rPr>
        <w:t>преобладает (доминирует) один определенный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вид музыкальной деятельности, другие виды выполняют второстепенные,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вспомогательные роли. У детей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происходит целенаправленное развитие музыкальных способностей,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корригируются определенные нарушения. Для развития эмоциональной отзывчивости используется пение,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дополнительными видами деятельности</w:t>
      </w:r>
      <w:r w:rsidRPr="00760708">
        <w:rPr>
          <w:rFonts w:ascii="Times New Roman" w:eastAsia="Calibri" w:hAnsi="Times New Roman" w:cs="Times New Roman"/>
          <w:noProof/>
          <w:sz w:val="24"/>
          <w:szCs w:val="24"/>
        </w:rPr>
        <w:t xml:space="preserve"> являются </w:t>
      </w:r>
      <w:r w:rsidRPr="00760708">
        <w:rPr>
          <w:rFonts w:ascii="Times New Roman" w:eastAsia="Calibri" w:hAnsi="Times New Roman" w:cs="Times New Roman"/>
          <w:sz w:val="24"/>
          <w:szCs w:val="24"/>
        </w:rPr>
        <w:t>слушание музыки,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выполнение танцевальных и образных движений,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соответствующих характеру и содержанию музыки, беседа, способствующая формированию певческих навыков.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Преобладание во время </w:t>
      </w:r>
      <w:r w:rsidRPr="00760708">
        <w:rPr>
          <w:rFonts w:ascii="Times New Roman" w:eastAsia="Calibri" w:hAnsi="Times New Roman" w:cs="Times New Roman"/>
          <w:noProof/>
          <w:sz w:val="24"/>
          <w:szCs w:val="24"/>
        </w:rPr>
        <w:t>урока такого вида деятельности, как</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noProof/>
          <w:sz w:val="24"/>
          <w:szCs w:val="24"/>
        </w:rPr>
        <w:t xml:space="preserve">слушание </w:t>
      </w:r>
      <w:r w:rsidRPr="00760708">
        <w:rPr>
          <w:rFonts w:ascii="Times New Roman" w:eastAsia="Calibri" w:hAnsi="Times New Roman" w:cs="Times New Roman"/>
          <w:sz w:val="24"/>
          <w:szCs w:val="24"/>
        </w:rPr>
        <w:t>музыкальных произведений,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предполагает развитие не только навыка музыкального восприятия,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но и умение выразить настроение с</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помощью действий творческого характера.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Дети учатся самостоятельно анализировать качество исполнения музыкального произведения,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определяют характер и содержание; составляют рассказы, придумывают движения, рисуют. При определении основным видом деятельности игры на музыкальных инструментах детского оркестра,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расширяются представления о разнообразии,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богатстве музыкальных звуков.</w:t>
      </w:r>
      <w:r w:rsidRPr="00760708">
        <w:rPr>
          <w:rFonts w:ascii="Times New Roman" w:eastAsia="Calibri" w:hAnsi="Times New Roman" w:cs="Times New Roman"/>
          <w:noProof/>
          <w:sz w:val="24"/>
          <w:szCs w:val="24"/>
        </w:rPr>
        <w:t xml:space="preserve"> С помощью рассказа учителя </w:t>
      </w:r>
      <w:r w:rsidRPr="00760708">
        <w:rPr>
          <w:rFonts w:ascii="Times New Roman" w:eastAsia="Calibri" w:hAnsi="Times New Roman" w:cs="Times New Roman"/>
          <w:sz w:val="24"/>
          <w:szCs w:val="24"/>
        </w:rPr>
        <w:t>учащиеся овладевают знаниями о детских,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народных,</w:t>
      </w:r>
      <w:r w:rsidRPr="00760708">
        <w:rPr>
          <w:rFonts w:ascii="Times New Roman" w:eastAsia="Calibri" w:hAnsi="Times New Roman" w:cs="Times New Roman"/>
          <w:noProof/>
          <w:sz w:val="24"/>
          <w:szCs w:val="24"/>
        </w:rPr>
        <w:t xml:space="preserve"> духовых, </w:t>
      </w:r>
      <w:r w:rsidRPr="00760708">
        <w:rPr>
          <w:rFonts w:ascii="Times New Roman" w:eastAsia="Calibri" w:hAnsi="Times New Roman" w:cs="Times New Roman"/>
          <w:sz w:val="24"/>
          <w:szCs w:val="24"/>
        </w:rPr>
        <w:t>современных инструментах, инструментах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симфонического оркестра.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Дополнительным видом музыкальной деятельности являются дидактические игры по определению названия инструмента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по его звучанию,</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ансамблевая игра вместе с пением,</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танцевально-ритмическими движениями.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Особенностью уроков </w:t>
      </w:r>
      <w:r w:rsidRPr="00760708">
        <w:rPr>
          <w:rFonts w:ascii="Times New Roman" w:eastAsia="Calibri" w:hAnsi="Times New Roman" w:cs="Times New Roman"/>
          <w:i/>
          <w:sz w:val="24"/>
          <w:szCs w:val="24"/>
        </w:rPr>
        <w:t>комбинированного</w:t>
      </w:r>
      <w:r w:rsidRPr="00760708">
        <w:rPr>
          <w:rFonts w:ascii="Times New Roman" w:eastAsia="Calibri" w:hAnsi="Times New Roman" w:cs="Times New Roman"/>
          <w:sz w:val="24"/>
          <w:szCs w:val="24"/>
        </w:rPr>
        <w:t xml:space="preserve"> типа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является объединение нескольких видов музыкальной деятельности. При невозможности использования на одном </w:t>
      </w:r>
      <w:r w:rsidRPr="00760708">
        <w:rPr>
          <w:rFonts w:ascii="Times New Roman" w:eastAsia="Calibri" w:hAnsi="Times New Roman" w:cs="Times New Roman"/>
          <w:noProof/>
          <w:sz w:val="24"/>
          <w:szCs w:val="24"/>
        </w:rPr>
        <w:t xml:space="preserve">уроке </w:t>
      </w:r>
      <w:r w:rsidRPr="00760708">
        <w:rPr>
          <w:rFonts w:ascii="Times New Roman" w:eastAsia="Calibri" w:hAnsi="Times New Roman" w:cs="Times New Roman"/>
          <w:sz w:val="24"/>
          <w:szCs w:val="24"/>
        </w:rPr>
        <w:t>сразу</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всех видов музыкальной деятельности следует стремиться к тому,</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чтобы отсутствие какого-либо вида не было постоянным. Ниже приводится примерный ход урока комбинированного типа: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val="en-US"/>
        </w:rPr>
        <w:t>I</w:t>
      </w:r>
      <w:r w:rsidRPr="00760708">
        <w:rPr>
          <w:rFonts w:ascii="Times New Roman" w:eastAsia="Calibri" w:hAnsi="Times New Roman" w:cs="Times New Roman"/>
          <w:sz w:val="24"/>
          <w:szCs w:val="24"/>
        </w:rPr>
        <w:t>.</w:t>
      </w:r>
      <w:r w:rsidRPr="00760708">
        <w:rPr>
          <w:rFonts w:ascii="Times New Roman" w:eastAsia="Calibri" w:hAnsi="Times New Roman" w:cs="Times New Roman"/>
          <w:i/>
          <w:iCs/>
          <w:sz w:val="24"/>
          <w:szCs w:val="24"/>
        </w:rPr>
        <w:t xml:space="preserve"> Организационный, подготовительный</w:t>
      </w:r>
      <w:r w:rsidRPr="00760708">
        <w:rPr>
          <w:rFonts w:ascii="Times New Roman" w:eastAsia="Calibri" w:hAnsi="Times New Roman" w:cs="Times New Roman"/>
          <w:sz w:val="24"/>
          <w:szCs w:val="24"/>
        </w:rPr>
        <w:t xml:space="preserve"> этап:</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проводятся специальные мероприятия по уравновешиванию негативных нервно-психических проявлений,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преобладающих в</w:t>
      </w:r>
      <w:r w:rsidRPr="00760708">
        <w:rPr>
          <w:rFonts w:ascii="Times New Roman" w:eastAsia="Calibri" w:hAnsi="Times New Roman" w:cs="Times New Roman"/>
          <w:noProof/>
          <w:sz w:val="24"/>
          <w:szCs w:val="24"/>
        </w:rPr>
        <w:t xml:space="preserve"> классе</w:t>
      </w:r>
      <w:r w:rsidRPr="00760708">
        <w:rPr>
          <w:rFonts w:ascii="Times New Roman" w:eastAsia="Calibri" w:hAnsi="Times New Roman" w:cs="Times New Roman"/>
          <w:sz w:val="24"/>
          <w:szCs w:val="24"/>
        </w:rPr>
        <w:t>.</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Для этого</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подбираются такие виды музыкальной и образовательной деятельности,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которые обладают активизирующим,</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либо седативным,</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успокаивающим эффектом. Так, тонизирующее воздействие оказывает на детей прослушивание бодрой,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веселой музыки танцевального характера,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выполнение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танцевально-ритмической разминки,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совместное пение любимой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песни,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несложная игра на простейших музыкальных инструментах. Напротив, успокаивающее,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расслабляющее воздействие на детей оказывает пение или слушание спокойной,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любимой всеми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музыки лирического содержания,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близкой по характеру колыбельной.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Дополнительно применяются методы коррекционного воздействия – убеждение и внушение. В ходе проведения подготовительного этапа повышается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работоспособность детей,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активизируются познавательные процессы, сглаживаются отклонения в поведении.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ознакомление</w:t>
      </w:r>
      <w:r w:rsidRPr="00760708">
        <w:rPr>
          <w:rFonts w:ascii="Times New Roman" w:eastAsia="Calibri" w:hAnsi="Times New Roman" w:cs="Times New Roman"/>
          <w:noProof/>
          <w:sz w:val="24"/>
          <w:szCs w:val="24"/>
        </w:rPr>
        <w:t xml:space="preserve"> учащихся </w:t>
      </w:r>
      <w:r w:rsidRPr="00760708">
        <w:rPr>
          <w:rFonts w:ascii="Times New Roman" w:eastAsia="Calibri" w:hAnsi="Times New Roman" w:cs="Times New Roman"/>
          <w:sz w:val="24"/>
          <w:szCs w:val="24"/>
        </w:rPr>
        <w:t xml:space="preserve">с планом </w:t>
      </w:r>
      <w:r w:rsidRPr="00760708">
        <w:rPr>
          <w:rFonts w:ascii="Times New Roman" w:eastAsia="Calibri" w:hAnsi="Times New Roman" w:cs="Times New Roman"/>
          <w:noProof/>
          <w:sz w:val="24"/>
          <w:szCs w:val="24"/>
        </w:rPr>
        <w:t>урока</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val="en-US"/>
        </w:rPr>
        <w:t>II</w:t>
      </w:r>
      <w:r w:rsidRPr="00760708">
        <w:rPr>
          <w:rFonts w:ascii="Times New Roman" w:eastAsia="Calibri" w:hAnsi="Times New Roman" w:cs="Times New Roman"/>
          <w:sz w:val="24"/>
          <w:szCs w:val="24"/>
        </w:rPr>
        <w:t>. При достижении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состояния готовности у детей, происходит переход к </w:t>
      </w:r>
      <w:r w:rsidRPr="00760708">
        <w:rPr>
          <w:rFonts w:ascii="Times New Roman" w:eastAsia="Calibri" w:hAnsi="Times New Roman" w:cs="Times New Roman"/>
          <w:i/>
          <w:iCs/>
          <w:sz w:val="24"/>
          <w:szCs w:val="24"/>
        </w:rPr>
        <w:t>основному</w:t>
      </w:r>
      <w:r w:rsidRPr="00760708">
        <w:rPr>
          <w:rFonts w:ascii="Times New Roman" w:eastAsia="Calibri" w:hAnsi="Times New Roman" w:cs="Times New Roman"/>
          <w:sz w:val="24"/>
          <w:szCs w:val="24"/>
        </w:rPr>
        <w:t xml:space="preserve"> этапу урока,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 ходе которого последовательно используются все виды музыкальной деятельности (пение,</w:t>
      </w:r>
      <w:r w:rsidRPr="00760708">
        <w:rPr>
          <w:rFonts w:ascii="Times New Roman" w:eastAsia="Calibri" w:hAnsi="Times New Roman" w:cs="Times New Roman"/>
          <w:noProof/>
          <w:sz w:val="24"/>
          <w:szCs w:val="24"/>
        </w:rPr>
        <w:t xml:space="preserve"> слушание </w:t>
      </w:r>
      <w:r w:rsidRPr="00760708">
        <w:rPr>
          <w:rFonts w:ascii="Times New Roman" w:eastAsia="Calibri" w:hAnsi="Times New Roman" w:cs="Times New Roman"/>
          <w:sz w:val="24"/>
          <w:szCs w:val="24"/>
        </w:rPr>
        <w:t>музыки,</w:t>
      </w:r>
      <w:r w:rsidRPr="00760708">
        <w:rPr>
          <w:rFonts w:ascii="Times New Roman" w:eastAsia="Calibri" w:hAnsi="Times New Roman" w:cs="Times New Roman"/>
          <w:noProof/>
          <w:sz w:val="24"/>
          <w:szCs w:val="24"/>
        </w:rPr>
        <w:t xml:space="preserve"> игра </w:t>
      </w:r>
      <w:r w:rsidRPr="00760708">
        <w:rPr>
          <w:rFonts w:ascii="Times New Roman" w:eastAsia="Calibri" w:hAnsi="Times New Roman" w:cs="Times New Roman"/>
          <w:sz w:val="24"/>
          <w:szCs w:val="24"/>
        </w:rPr>
        <w:t>на музыкальных инструментах,</w:t>
      </w:r>
      <w:r w:rsidRPr="00760708">
        <w:rPr>
          <w:rFonts w:ascii="Times New Roman" w:eastAsia="Calibri" w:hAnsi="Times New Roman" w:cs="Times New Roman"/>
          <w:noProof/>
          <w:sz w:val="24"/>
          <w:szCs w:val="24"/>
        </w:rPr>
        <w:t xml:space="preserve"> музыкально-образовательная деятельность</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Вариативность структуры </w:t>
      </w:r>
      <w:r w:rsidRPr="00760708">
        <w:rPr>
          <w:rFonts w:ascii="Times New Roman" w:eastAsia="Calibri" w:hAnsi="Times New Roman" w:cs="Times New Roman"/>
          <w:i/>
          <w:sz w:val="24"/>
          <w:szCs w:val="24"/>
        </w:rPr>
        <w:t xml:space="preserve">комбинированных </w:t>
      </w:r>
      <w:r w:rsidRPr="00760708">
        <w:rPr>
          <w:rFonts w:ascii="Times New Roman" w:eastAsia="Calibri" w:hAnsi="Times New Roman" w:cs="Times New Roman"/>
          <w:i/>
          <w:noProof/>
          <w:sz w:val="24"/>
          <w:szCs w:val="24"/>
        </w:rPr>
        <w:t xml:space="preserve">уроков </w:t>
      </w:r>
      <w:r w:rsidRPr="00760708">
        <w:rPr>
          <w:rFonts w:ascii="Times New Roman" w:eastAsia="Calibri" w:hAnsi="Times New Roman" w:cs="Times New Roman"/>
          <w:sz w:val="24"/>
          <w:szCs w:val="24"/>
        </w:rPr>
        <w:t>может проявляться в совмещении двух и более видов музыкальной деятельности.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Так,</w:t>
      </w:r>
      <w:r w:rsidRPr="00760708">
        <w:rPr>
          <w:rFonts w:ascii="Times New Roman" w:eastAsia="Calibri" w:hAnsi="Times New Roman" w:cs="Times New Roman"/>
          <w:noProof/>
          <w:sz w:val="24"/>
          <w:szCs w:val="24"/>
        </w:rPr>
        <w:t xml:space="preserve"> одновременно со</w:t>
      </w:r>
      <w:r w:rsidRPr="00760708">
        <w:rPr>
          <w:rFonts w:ascii="Times New Roman" w:eastAsia="Calibri" w:hAnsi="Times New Roman" w:cs="Times New Roman"/>
          <w:sz w:val="24"/>
          <w:szCs w:val="24"/>
        </w:rPr>
        <w:t xml:space="preserve"> слушанием музыки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могут исполняться танцевально-ритмические движения,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передающие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характер прослушанного произведения и игра на простейших музыкальных инструментах.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 процессе пения используются не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только танцевально-ритмические движения,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но и музыкальная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драматизация,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инсценировка,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которые также имеют разновидности.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 одних,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содержание песни изображают сами исполнители,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а 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других,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роли распределяются между воспитанниками, не участвующими в пении.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Использование разнообразных вариантов способствует повышению интереса детей к данной деятельности.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 </w:t>
      </w:r>
      <w:r w:rsidRPr="00760708">
        <w:rPr>
          <w:rFonts w:ascii="Times New Roman" w:eastAsia="Calibri" w:hAnsi="Times New Roman" w:cs="Times New Roman"/>
          <w:i/>
          <w:iCs/>
          <w:sz w:val="24"/>
          <w:szCs w:val="24"/>
        </w:rPr>
        <w:t>заключительном</w:t>
      </w:r>
      <w:r w:rsidRPr="00760708">
        <w:rPr>
          <w:rFonts w:ascii="Times New Roman" w:eastAsia="Calibri" w:hAnsi="Times New Roman" w:cs="Times New Roman"/>
          <w:sz w:val="24"/>
          <w:szCs w:val="24"/>
        </w:rPr>
        <w:t xml:space="preserve"> этапе </w:t>
      </w:r>
      <w:r w:rsidRPr="00760708">
        <w:rPr>
          <w:rFonts w:ascii="Times New Roman" w:eastAsia="Calibri" w:hAnsi="Times New Roman" w:cs="Times New Roman"/>
          <w:noProof/>
          <w:sz w:val="24"/>
          <w:szCs w:val="24"/>
        </w:rPr>
        <w:t xml:space="preserve">урока </w:t>
      </w:r>
      <w:r w:rsidRPr="00760708">
        <w:rPr>
          <w:rFonts w:ascii="Times New Roman" w:eastAsia="Calibri" w:hAnsi="Times New Roman" w:cs="Times New Roman"/>
          <w:sz w:val="24"/>
          <w:szCs w:val="24"/>
        </w:rPr>
        <w:t>осуществляется подведение итогов, выставление оценок, распределение творческих заданий на дом. Может совместно исполниться любимая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песня детей, в ходе исполнения которой у </w:t>
      </w:r>
      <w:r w:rsidRPr="00760708">
        <w:rPr>
          <w:rFonts w:ascii="Times New Roman" w:eastAsia="Calibri" w:hAnsi="Times New Roman" w:cs="Times New Roman"/>
          <w:noProof/>
          <w:sz w:val="24"/>
          <w:szCs w:val="24"/>
        </w:rPr>
        <w:t xml:space="preserve">учащихся </w:t>
      </w:r>
      <w:r w:rsidRPr="00760708">
        <w:rPr>
          <w:rFonts w:ascii="Times New Roman" w:eastAsia="Calibri" w:hAnsi="Times New Roman" w:cs="Times New Roman"/>
          <w:sz w:val="24"/>
          <w:szCs w:val="24"/>
        </w:rPr>
        <w:t>возникают положительные эмоции,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которые сохраняются после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окончания.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 планировании </w:t>
      </w:r>
      <w:r w:rsidRPr="00760708">
        <w:rPr>
          <w:rFonts w:ascii="Times New Roman" w:eastAsia="Calibri" w:hAnsi="Times New Roman" w:cs="Times New Roman"/>
          <w:noProof/>
          <w:sz w:val="24"/>
          <w:szCs w:val="24"/>
        </w:rPr>
        <w:t xml:space="preserve">уроков </w:t>
      </w:r>
      <w:r w:rsidRPr="00760708">
        <w:rPr>
          <w:rFonts w:ascii="Times New Roman" w:eastAsia="Calibri" w:hAnsi="Times New Roman" w:cs="Times New Roman"/>
          <w:sz w:val="24"/>
          <w:szCs w:val="24"/>
        </w:rPr>
        <w:t>внимательно продумывается логичность и последовательность предлагаемых заданий.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Трудности с пением могут возникнуть сразу после выполнения танцевально-ритмических упражнений,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когда повышаются давление,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пульс,</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учащается дыхание.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Необходимо постепенное снижение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двигательной активности спокойными движениями и играми.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Тематические </w:t>
      </w:r>
      <w:r w:rsidRPr="00760708">
        <w:rPr>
          <w:rFonts w:ascii="Times New Roman" w:eastAsia="Calibri" w:hAnsi="Times New Roman" w:cs="Times New Roman"/>
          <w:i/>
          <w:noProof/>
          <w:sz w:val="24"/>
          <w:szCs w:val="24"/>
        </w:rPr>
        <w:t xml:space="preserve">уроки </w:t>
      </w:r>
      <w:r w:rsidRPr="00760708">
        <w:rPr>
          <w:rFonts w:ascii="Times New Roman" w:eastAsia="Calibri" w:hAnsi="Times New Roman" w:cs="Times New Roman"/>
          <w:sz w:val="24"/>
          <w:szCs w:val="24"/>
        </w:rPr>
        <w:t>объединены общей музыкальной темой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или темой,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взятой из окружающей жизни и органично связанной с</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музыкой.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Например, темы:</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Что нам осень</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принесет?»,</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Образ природы в творчестве русских композиторов».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Помимо природы тема </w:t>
      </w:r>
      <w:r w:rsidRPr="00760708">
        <w:rPr>
          <w:rFonts w:ascii="Times New Roman" w:eastAsia="Calibri" w:hAnsi="Times New Roman" w:cs="Times New Roman"/>
          <w:noProof/>
          <w:sz w:val="24"/>
          <w:szCs w:val="24"/>
        </w:rPr>
        <w:t xml:space="preserve">урока </w:t>
      </w:r>
      <w:r w:rsidRPr="00760708">
        <w:rPr>
          <w:rFonts w:ascii="Times New Roman" w:eastAsia="Calibri" w:hAnsi="Times New Roman" w:cs="Times New Roman"/>
          <w:sz w:val="24"/>
          <w:szCs w:val="24"/>
        </w:rPr>
        <w:t>может быть связана с самой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музыкой: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Народные музыкальные инструменты»,</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«Орган – чудо</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инструмент»,</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«Танцевальная музыка в прошлом и в настоящем».</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 уроках наиболее полно даются представления о музыкальном искусстве,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музыкальных инструментах,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различных музыкальных жанрах. Структура тематических </w:t>
      </w:r>
      <w:r w:rsidRPr="00760708">
        <w:rPr>
          <w:rFonts w:ascii="Times New Roman" w:eastAsia="Calibri" w:hAnsi="Times New Roman" w:cs="Times New Roman"/>
          <w:noProof/>
          <w:sz w:val="24"/>
          <w:szCs w:val="24"/>
        </w:rPr>
        <w:t xml:space="preserve">уроков </w:t>
      </w:r>
      <w:r w:rsidRPr="00760708">
        <w:rPr>
          <w:rFonts w:ascii="Times New Roman" w:eastAsia="Calibri" w:hAnsi="Times New Roman" w:cs="Times New Roman"/>
          <w:sz w:val="24"/>
          <w:szCs w:val="24"/>
        </w:rPr>
        <w:t>позволяет проводить единую сюжетную линию.</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Сюжет с опорой на сказку или игру придает заданиям увлекательную форму и занимательность,</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способствует решению психокоррекционных задач. В зависимости от периода обучения содержание тематических </w:t>
      </w:r>
      <w:r w:rsidRPr="00760708">
        <w:rPr>
          <w:rFonts w:ascii="Times New Roman" w:eastAsia="Calibri" w:hAnsi="Times New Roman" w:cs="Times New Roman"/>
          <w:noProof/>
          <w:sz w:val="24"/>
          <w:szCs w:val="24"/>
        </w:rPr>
        <w:t xml:space="preserve">уроков </w:t>
      </w:r>
      <w:r w:rsidRPr="00760708">
        <w:rPr>
          <w:rFonts w:ascii="Times New Roman" w:eastAsia="Calibri" w:hAnsi="Times New Roman" w:cs="Times New Roman"/>
          <w:sz w:val="24"/>
          <w:szCs w:val="24"/>
        </w:rPr>
        <w:t>постепенно усложняется.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 </w:t>
      </w:r>
      <w:r w:rsidRPr="00760708">
        <w:rPr>
          <w:rFonts w:ascii="Times New Roman" w:eastAsia="Calibri" w:hAnsi="Times New Roman" w:cs="Times New Roman"/>
          <w:i/>
          <w:noProof/>
          <w:sz w:val="24"/>
          <w:szCs w:val="24"/>
        </w:rPr>
        <w:t xml:space="preserve">уроках </w:t>
      </w:r>
      <w:r w:rsidRPr="00760708">
        <w:rPr>
          <w:rFonts w:ascii="Times New Roman" w:eastAsia="Calibri" w:hAnsi="Times New Roman" w:cs="Times New Roman"/>
          <w:i/>
          <w:sz w:val="24"/>
          <w:szCs w:val="24"/>
        </w:rPr>
        <w:t>комплексн</w:t>
      </w:r>
      <w:r w:rsidRPr="00760708">
        <w:rPr>
          <w:rFonts w:ascii="Times New Roman" w:eastAsia="Calibri" w:hAnsi="Times New Roman" w:cs="Times New Roman"/>
          <w:i/>
          <w:noProof/>
          <w:sz w:val="24"/>
          <w:szCs w:val="24"/>
        </w:rPr>
        <w:t>ого</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iCs/>
          <w:noProof/>
          <w:sz w:val="24"/>
          <w:szCs w:val="24"/>
        </w:rPr>
        <w:t>типа</w:t>
      </w:r>
      <w:r w:rsidRPr="00760708">
        <w:rPr>
          <w:rFonts w:ascii="Times New Roman" w:eastAsia="Calibri" w:hAnsi="Times New Roman" w:cs="Times New Roman"/>
          <w:i/>
          <w:noProof/>
          <w:sz w:val="24"/>
          <w:szCs w:val="24"/>
        </w:rPr>
        <w:t xml:space="preserve"> </w:t>
      </w:r>
      <w:r w:rsidRPr="00760708">
        <w:rPr>
          <w:rFonts w:ascii="Times New Roman" w:eastAsia="Calibri" w:hAnsi="Times New Roman" w:cs="Times New Roman"/>
          <w:sz w:val="24"/>
          <w:szCs w:val="24"/>
        </w:rPr>
        <w:t>осуществляется связь различных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видов искусства. Помимо музыки используются живопись,</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хореография,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кинематография,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литература, театр и др. Каждый вид искусства использует свой оригинальный</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язык,</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выразительные особенности для воплощения и передачи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сведений об окружающем мире,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различных настроениях,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переживаниях человека. На таких </w:t>
      </w:r>
      <w:r w:rsidRPr="00760708">
        <w:rPr>
          <w:rFonts w:ascii="Times New Roman" w:eastAsia="Calibri" w:hAnsi="Times New Roman" w:cs="Times New Roman"/>
          <w:noProof/>
          <w:sz w:val="24"/>
          <w:szCs w:val="24"/>
        </w:rPr>
        <w:t xml:space="preserve">уроках </w:t>
      </w:r>
      <w:r w:rsidRPr="00760708">
        <w:rPr>
          <w:rFonts w:ascii="Times New Roman" w:eastAsia="Calibri" w:hAnsi="Times New Roman" w:cs="Times New Roman"/>
          <w:sz w:val="24"/>
          <w:szCs w:val="24"/>
        </w:rPr>
        <w:t>с помощью разнообразных видов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искусства на ребенка оказывается комплексное влияние.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Происходит воздействие на различные анализаторы,</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функциональные системы организма. Темы занятий носят искусствоведческий характер,</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взяты из</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окружающей жизни или могут быть связаны со сказками, театром,</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например:</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«Герои любимых сказок»,</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«Двенадцать месяцев»,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«Звери – музыканты», «Балеты П.И. Чайковского».</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Д</w:t>
      </w:r>
      <w:r w:rsidRPr="00760708">
        <w:rPr>
          <w:rFonts w:ascii="Times New Roman" w:eastAsia="Calibri" w:hAnsi="Times New Roman" w:cs="Times New Roman"/>
          <w:noProof/>
          <w:sz w:val="24"/>
          <w:szCs w:val="24"/>
        </w:rPr>
        <w:t xml:space="preserve">ети </w:t>
      </w:r>
      <w:r w:rsidRPr="00760708">
        <w:rPr>
          <w:rFonts w:ascii="Times New Roman" w:eastAsia="Calibri" w:hAnsi="Times New Roman" w:cs="Times New Roman"/>
          <w:sz w:val="24"/>
          <w:szCs w:val="24"/>
        </w:rPr>
        <w:t>учатся находить</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сходство и различие характеристик действующих лиц,</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богатство</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оттенков настроения,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выраженных специфическими средствами выразительности. Анализируются художественные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образы, воплощенные в мультипликационных и детских художественных фильмах,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мюзиклах,</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полиграфических иллюстрациях. Воспитатели,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педагоги дополнительного образования,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 xml:space="preserve">работающие с детьми, в подготовке комплексных </w:t>
      </w:r>
      <w:r w:rsidRPr="00760708">
        <w:rPr>
          <w:rFonts w:ascii="Times New Roman" w:eastAsia="Calibri" w:hAnsi="Times New Roman" w:cs="Times New Roman"/>
          <w:noProof/>
          <w:sz w:val="24"/>
          <w:szCs w:val="24"/>
        </w:rPr>
        <w:t xml:space="preserve">уроков </w:t>
      </w:r>
      <w:r w:rsidRPr="00760708">
        <w:rPr>
          <w:rFonts w:ascii="Times New Roman" w:eastAsia="Calibri" w:hAnsi="Times New Roman" w:cs="Times New Roman"/>
          <w:sz w:val="24"/>
          <w:szCs w:val="24"/>
        </w:rPr>
        <w:t>принимают непосредственное участие.</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Широко используются знания,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умения,</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творческие навыки, полученные воспитанниками на других занятиях эстетического цикла.</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В ходе уроков</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находят применение детские поделки,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рисунки,</w:t>
      </w:r>
      <w:r w:rsidRPr="00760708">
        <w:rPr>
          <w:rFonts w:ascii="Times New Roman" w:eastAsia="Calibri" w:hAnsi="Times New Roman" w:cs="Times New Roman"/>
          <w:noProof/>
          <w:sz w:val="24"/>
          <w:szCs w:val="24"/>
        </w:rPr>
        <w:t xml:space="preserve"> </w:t>
      </w:r>
      <w:r w:rsidRPr="00760708">
        <w:rPr>
          <w:rFonts w:ascii="Times New Roman" w:eastAsia="Calibri" w:hAnsi="Times New Roman" w:cs="Times New Roman"/>
          <w:sz w:val="24"/>
          <w:szCs w:val="24"/>
        </w:rPr>
        <w:t>изделия прикладного характера.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Уроки проводятся по содержанию примерной рабочей программы планомерно по всем видам музыкальной деятельности. Учитель распределяет учебный материал на несколько уроков, организуя каждый из них таким образом, чтобы при относительной самостоятельности и автономности он являлся составной частью целостного педагогического процесса.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Важна заинтересованность детей в продолжение музыкального воспитания, в овладении новым материалом в ходе последующих уроков. Необходима взаимосвязь каждого урока любого типа с предыдущими и последующими. Для этого при планировании составляется следующая схема: усвоение нового материала, повторение ранее разученного, закрепление полученных знаний, умений и навыков.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ходе урока постоянно меняются виды деятельности учащихся: они поют, играют на музыкальных инструментах, слушают и обсуждают музыкальные произведения и др. Это требует от педагога дополнительных усилий, так как при переключении с одного на другой вид деятельности необходимо активизировать внимание учащихся и изменять установки эмоционального восприятия. Но, вместе с тем, чередование заданий, разнообразие и поурочное усложнение учебного материала благоприятствует развитию различных способностей.</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КАЛЕНДАРНО-ТЕМАТИЧЕСКОЕ ПЛАНИРОВАНИЕ УЧЕБНОГО ПРЕДМЕТА «МУЗЫКА»</w:t>
      </w:r>
    </w:p>
    <w:p w:rsidR="00254A3C" w:rsidRPr="00760708" w:rsidRDefault="00254A3C" w:rsidP="001251A3">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(34 ЧАСА)</w:t>
      </w:r>
    </w:p>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(1 четверть, 8 часов)</w:t>
      </w:r>
    </w:p>
    <w:tbl>
      <w:tblPr>
        <w:tblW w:w="93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34"/>
        <w:gridCol w:w="1276"/>
        <w:gridCol w:w="5131"/>
        <w:gridCol w:w="992"/>
      </w:tblGrid>
      <w:tr w:rsidR="00760708" w:rsidRPr="00760708" w:rsidTr="00104FC4">
        <w:trPr>
          <w:trHeight w:val="517"/>
        </w:trPr>
        <w:tc>
          <w:tcPr>
            <w:tcW w:w="85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п/п</w:t>
            </w:r>
          </w:p>
        </w:tc>
        <w:tc>
          <w:tcPr>
            <w:tcW w:w="1134"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Тема урока</w:t>
            </w:r>
          </w:p>
        </w:tc>
        <w:tc>
          <w:tcPr>
            <w:tcW w:w="1276"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w:t>
            </w:r>
          </w:p>
        </w:tc>
        <w:tc>
          <w:tcPr>
            <w:tcW w:w="513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Основные виды деятельности</w:t>
            </w:r>
          </w:p>
        </w:tc>
        <w:tc>
          <w:tcPr>
            <w:tcW w:w="992"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Количество часов</w:t>
            </w:r>
          </w:p>
        </w:tc>
      </w:tr>
      <w:tr w:rsidR="00760708" w:rsidRPr="00760708" w:rsidTr="00104FC4">
        <w:trPr>
          <w:trHeight w:val="517"/>
        </w:trPr>
        <w:tc>
          <w:tcPr>
            <w:tcW w:w="85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134"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76"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513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992"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Вводный урок</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Ознакомление с содержанием учебного предмета «Музыка» второго класса</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Повторение правил поведения на уроках музыки и краткое описание последующей музыкальной деятельности. Выявление предыдущего музыкального опыта, интересов и предпочтений обучающихся.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исполнение известных и любимых детьми песен, выученных на предыдущих годах обучения.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музыкальным инструментом и его звучанием: балалайка.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детские песни из популярных отечественных мультфильмов;</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Калинка. Русская народная песня. Оркестр им. Н.Е. Осипова (балалайка).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rPr>
              <w:t>Музыкально-дидактические игры.</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«Дружба школьных лет»</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музыкальными произведениями о школе и дружбе</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Веселые путешественники. Из одноименного кинофильма. Музыка М. Старокадомского, слова С. Михалкова.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Песенка Крокодила Гены. Из мультфильма «Чебурашка». Музыка В. Шаинского, слова А. Тимофеевского.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Первоклашка. Из кинофильма «Утро без отметок». Музыка В. Шаинского,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Дружба школьных лет. Музыка М. Парцхаладзе, слова М. Пляцковского.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умения выделять мелодию в песне и инструментальном произведении.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Чему учат в школе. Музыка В. Шаинского, слова М. Пляцковского.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Моцарт. Аллегро. Из «Маленькой ночной серенады», к. 525.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 Теодоракис. Сиртаки.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музыкальным инструментом и его звучанием: саксофон.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 Паулс. Мелодия. Из кинофильма «Долгая дорога в дюнах» (саксофон).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Инсценирование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Обобщение по теме: «Дружба школьных лет»</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сформированных представлений на уроках по теме</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закрепление изученного песенного репертуара по теме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(2 четверть, 8 часов)</w:t>
      </w:r>
    </w:p>
    <w:tbl>
      <w:tblPr>
        <w:tblW w:w="93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34"/>
        <w:gridCol w:w="1276"/>
        <w:gridCol w:w="5131"/>
        <w:gridCol w:w="992"/>
      </w:tblGrid>
      <w:tr w:rsidR="00760708" w:rsidRPr="00760708" w:rsidTr="00104FC4">
        <w:trPr>
          <w:trHeight w:val="517"/>
        </w:trPr>
        <w:tc>
          <w:tcPr>
            <w:tcW w:w="85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п/п</w:t>
            </w:r>
          </w:p>
        </w:tc>
        <w:tc>
          <w:tcPr>
            <w:tcW w:w="1134"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Тема урока</w:t>
            </w:r>
          </w:p>
        </w:tc>
        <w:tc>
          <w:tcPr>
            <w:tcW w:w="1276"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w:t>
            </w:r>
          </w:p>
        </w:tc>
        <w:tc>
          <w:tcPr>
            <w:tcW w:w="513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Основные виды деятельности</w:t>
            </w:r>
          </w:p>
        </w:tc>
        <w:tc>
          <w:tcPr>
            <w:tcW w:w="992"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Кол-во часов</w:t>
            </w:r>
          </w:p>
        </w:tc>
      </w:tr>
      <w:tr w:rsidR="00760708" w:rsidRPr="00760708" w:rsidTr="00104FC4">
        <w:trPr>
          <w:trHeight w:val="517"/>
        </w:trPr>
        <w:tc>
          <w:tcPr>
            <w:tcW w:w="85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134"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76"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513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992"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«Что такое Новый год?»</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Создание праздничного, радостного, предновогоднего настроения</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Снежная песенка. Музыка Д. Львова-Компанейца, слова С. Богомазова.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Почему медведь зимой спит? Музыка Л. Книппера, слова А. Коваленкова.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Новогодний хоровод. Музыка А. Филиппенко, слова Г. Бойко.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1"/>
                <w:sz w:val="24"/>
                <w:szCs w:val="24"/>
              </w:rPr>
              <w:t>Три поросенка. Музыка М. Протасова, слова Н. Соловьевой.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умения дифференцировать части музыкального произведения.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Кабы не было зимы. Из мультфильма «Зима в Простоквашино». Музыка Е. Крылатова,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Бу-ра-ти-но. Из телефильма «Приключения Буратино». Музыка А. Рыбникова,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Облака. Из мультфильма «Трям! Здравствуйте!». Музыка В. Шаинского, слова С. Козлова.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 Шуберт. Музыкальный момент. Соч. 94, № 3.</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Игра на музыкальных инструментах </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Обобщение по теме: «Что такое Новый год?»</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качеств, полученных на уроках по теме</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закрепление изученного песенного репертуара по теме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Игра на музыкальных инструментах </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Контрольно-обобщающий урок</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Выявление успешности овладения обучающимися ранее изученным материалом</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повторение изученного песенного репертуара за 1-2 четверть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 повторение и обобщение изученного музыкального материала для слушания за 1-2 четверть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Инсценирование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Игра на музыкальных инструментах </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(3 четверть, 10 часов)</w:t>
      </w:r>
    </w:p>
    <w:tbl>
      <w:tblPr>
        <w:tblW w:w="93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34"/>
        <w:gridCol w:w="1276"/>
        <w:gridCol w:w="5131"/>
        <w:gridCol w:w="992"/>
      </w:tblGrid>
      <w:tr w:rsidR="00760708" w:rsidRPr="00760708" w:rsidTr="00104FC4">
        <w:trPr>
          <w:trHeight w:val="517"/>
        </w:trPr>
        <w:tc>
          <w:tcPr>
            <w:tcW w:w="85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п/п</w:t>
            </w:r>
          </w:p>
        </w:tc>
        <w:tc>
          <w:tcPr>
            <w:tcW w:w="1134"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Тема урока</w:t>
            </w:r>
          </w:p>
        </w:tc>
        <w:tc>
          <w:tcPr>
            <w:tcW w:w="1276"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w:t>
            </w:r>
          </w:p>
        </w:tc>
        <w:tc>
          <w:tcPr>
            <w:tcW w:w="513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Основные виды деятельности</w:t>
            </w:r>
          </w:p>
        </w:tc>
        <w:tc>
          <w:tcPr>
            <w:tcW w:w="992"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Кол-во часов</w:t>
            </w:r>
          </w:p>
        </w:tc>
      </w:tr>
      <w:tr w:rsidR="00760708" w:rsidRPr="00760708" w:rsidTr="00104FC4">
        <w:trPr>
          <w:trHeight w:val="517"/>
        </w:trPr>
        <w:tc>
          <w:tcPr>
            <w:tcW w:w="85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134"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76"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513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992"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104FC4">
        <w:trPr>
          <w:trHeight w:val="414"/>
        </w:trPr>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«Будем в армии служить»</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патриотических чувств, готовности к защите Родины</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Стой, кто идет? Музыка В. Соловьева-Седого, слова С. Погореловского.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Бескозырка белая. Музыка народная, слова З. Александровой.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представлений о музыкальной форме (одночастная, двухчастная, трехчастная, четырехчастная, куплетная).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Дж. Бизе. Ария Тореадора. Из оперы «Кармен».</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Дж. Верди. Триумфальный марш. Из оперы «Аида».</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«Мамин праздник»</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Воспитание заботливого отношения мальчиков к девочкам и мамам</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Хоровое пение: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Праздничный вальс. Музыка А. Филиппенко, слова Т. Волгиной.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Белые кораблики. Из мультфильма «Площадь картонных часов». Музыка В. Шаинского, слова Л. Яхнина.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представлений о музыкальной форме (одночастная, двухчастная, трехчастная, четырехчастная, куплетная).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 Чайковский. Вальс цветов. Из балета «Щелкунчик».</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 Шуберт. Аве Мария.</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Игра на музыкальных инструментах </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104FC4">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Обобщение по темам: «Будем в армии служить»; «Мамин праздник»</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качеств, полученных на уроках по темам</w:t>
            </w:r>
          </w:p>
        </w:tc>
        <w:tc>
          <w:tcPr>
            <w:tcW w:w="513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закрепление изученного песенного репертуара по темам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 закрепление изученного музыкального материала для слушания по темам</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rPr>
              <w:t>Игра на музыкальных инструментах детского оркестра</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(4 четверть, 8 часов)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34"/>
        <w:gridCol w:w="1276"/>
        <w:gridCol w:w="5386"/>
        <w:gridCol w:w="992"/>
      </w:tblGrid>
      <w:tr w:rsidR="00760708" w:rsidRPr="00760708" w:rsidTr="00752373">
        <w:trPr>
          <w:trHeight w:val="517"/>
        </w:trPr>
        <w:tc>
          <w:tcPr>
            <w:tcW w:w="851"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п/п</w:t>
            </w:r>
          </w:p>
        </w:tc>
        <w:tc>
          <w:tcPr>
            <w:tcW w:w="1134"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Тема урока</w:t>
            </w:r>
          </w:p>
        </w:tc>
        <w:tc>
          <w:tcPr>
            <w:tcW w:w="1276"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w:t>
            </w:r>
          </w:p>
        </w:tc>
        <w:tc>
          <w:tcPr>
            <w:tcW w:w="5386"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Основные виды деятельности</w:t>
            </w:r>
          </w:p>
        </w:tc>
        <w:tc>
          <w:tcPr>
            <w:tcW w:w="992" w:type="dxa"/>
            <w:vMerge w:val="restart"/>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Кол-во часов</w:t>
            </w:r>
          </w:p>
        </w:tc>
      </w:tr>
      <w:tr w:rsidR="00760708" w:rsidRPr="00760708" w:rsidTr="00752373">
        <w:trPr>
          <w:trHeight w:val="517"/>
        </w:trPr>
        <w:tc>
          <w:tcPr>
            <w:tcW w:w="851"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134"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1276"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5386"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c>
          <w:tcPr>
            <w:tcW w:w="992" w:type="dxa"/>
            <w:vMerge/>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tc>
      </w:tr>
      <w:tr w:rsidR="00760708" w:rsidRPr="00760708" w:rsidTr="00752373">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«Пойте вместе с нами»</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музыкальными произведениями, посвященными дружбе и взаимопомощи</w:t>
            </w:r>
          </w:p>
        </w:tc>
        <w:tc>
          <w:tcPr>
            <w:tcW w:w="538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Пойте вместе с нами. Музыка и слова А. Пряжникова.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Чунга-Чанга. Из мультфильма «Катерок». Музыка В. Шаинского,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Голубой вагон. Из мультфильма «Старуха Шапокляк». Музыка В. Шаинского, слова Э. Успенского.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Кашалотик. Музыка Р. Паулса, слова И. Резника.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Мир похож на цветной луг. Из мультфильма «Однажды утром». Музыка В. Шаинского, слова М. Пляцковского.</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Прекрасное далеко. Из телефильма «Гостья из будущего». Музыка Е. Крылатова,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Крылатые качели. Из телефильма «Приключения Электроника». Музыка Е. Крылатова, слова Ю. Энтина.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музыкальным инструментом и его звучанием: виолончель.</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 Чайковский Ноктюрн для виолончели с оркестром до-диез минор, соч. 19 № 4.</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Инсценирование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Игра на музыкальных инструментах </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752373">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Обобщение по теме: «Пойте вместе с нами»</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знаний, сформированных на уроках по теме</w:t>
            </w:r>
          </w:p>
        </w:tc>
        <w:tc>
          <w:tcPr>
            <w:tcW w:w="538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закрепление изученного песенного репертуара по теме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Инсценирование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Игра на музыкальных инструментах детского оркестра</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752373">
        <w:tc>
          <w:tcPr>
            <w:tcW w:w="851"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134"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Контрольно-обобщающий урок</w:t>
            </w:r>
          </w:p>
        </w:tc>
        <w:tc>
          <w:tcPr>
            <w:tcW w:w="127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Выявление успешности овладения обучающимися ранее изученным материалом</w:t>
            </w:r>
          </w:p>
        </w:tc>
        <w:tc>
          <w:tcPr>
            <w:tcW w:w="5386"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Хоровое пение: повторение изученного песенного репертуара за учебный год</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музыки: закрепление изученного музыкального материала для слушания за учебный год</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Инсценирование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Музыкально-дидактические игры</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rPr>
              <w:t>Игра на музыкальных инструментах</w:t>
            </w:r>
          </w:p>
        </w:tc>
        <w:tc>
          <w:tcPr>
            <w:tcW w:w="992" w:type="dxa"/>
          </w:tcPr>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bl>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843B10" w:rsidRPr="00760708" w:rsidRDefault="00843B10" w:rsidP="00843B10">
      <w:pPr>
        <w:tabs>
          <w:tab w:val="left" w:pos="1660"/>
        </w:tabs>
        <w:spacing w:line="360" w:lineRule="auto"/>
        <w:jc w:val="center"/>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ПЕРЕЧЕНЬ УЧЕБНО-МЕТОДИЧЕСКОГО МАТЕРИАЛА УЧЕБНОГО ПРЕДМЕТА «МУЗЫКА»</w:t>
      </w:r>
    </w:p>
    <w:p w:rsidR="00843B10" w:rsidRPr="00760708" w:rsidRDefault="00843B10" w:rsidP="00843B10">
      <w:pPr>
        <w:tabs>
          <w:tab w:val="left" w:pos="1660"/>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Учебно-методическое обеспечение:</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А.И., Евтушенко И.В. Использование логопедической ритмики в работе с умственно отсталыми обучающимися // Специфические языковые расстройства у детей: вопросы диагностики и коррекционно-развивающего воздействия: Методич. сб. по материалам Междунар. симпозиума, 23-26 августа 2018 г. / Под общ. ред. А.А. Алмазовой, А.В. Лагутиной, Л.А Набоковой, Е.Л. Черкасовой. М.: МПГУ, 2018. С. 153-156.</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Евтушенко И.В. Использование регулятивной функции музыки в воспитании детей с легкой умственной отсталостью // Современные проблемы науки и образования. 2013. № 6. URL: </w:t>
      </w:r>
      <w:hyperlink r:id="rId16" w:tgtFrame="_blank" w:tooltip="http://www.science-education.ru/113-10919" w:history="1">
        <w:r w:rsidRPr="00760708">
          <w:rPr>
            <w:rFonts w:ascii="Times New Roman" w:eastAsia="Calibri" w:hAnsi="Times New Roman" w:cs="Times New Roman"/>
            <w:sz w:val="24"/>
            <w:szCs w:val="24"/>
          </w:rPr>
          <w:t>http://www.science-education.ru/113-10919</w:t>
        </w:r>
      </w:hyperlink>
      <w:r w:rsidRPr="00760708">
        <w:rPr>
          <w:rFonts w:ascii="Times New Roman" w:eastAsia="Calibri" w:hAnsi="Times New Roman" w:cs="Times New Roman"/>
          <w:sz w:val="24"/>
          <w:szCs w:val="24"/>
        </w:rPr>
        <w:t xml:space="preserve"> (дата обращения: 27.11.2013).</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Методологические основы музыкального воспитания умственно отсталых школьников // Фундаментальные исследования. № 10 (часть 13) 2013. С. 2963-2966.</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Модель музыкального воспитания умственно отсталых школьников в системе специального образования // Межотраслевые подходы в организации обучения и воспитания лиц с ограниченными возможностями здоровья: монография. М.: Спутник+, 2014. С.58-78.</w:t>
      </w:r>
    </w:p>
    <w:p w:rsidR="00843B10" w:rsidRPr="00760708" w:rsidRDefault="00843B10" w:rsidP="00843B10">
      <w:pPr>
        <w:widowControl w:val="0"/>
        <w:numPr>
          <w:ilvl w:val="0"/>
          <w:numId w:val="39"/>
        </w:numPr>
        <w:tabs>
          <w:tab w:val="left" w:pos="360"/>
        </w:tabs>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Музыка. 1 класс: учеб. пособие для общеобразоват. организаций, реализующих адапт. основные общеобразоват. программы. М.: Просвещение, 2019. 127 с.</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Музыка. 2 класс: учеб. пособие для общеобразоват. организаций, реализующих адапт. основные общеобразоват. программы. М.: Просвещение, 2019. 79 с.</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Евтушенко И.В. Музыкальное воспитание умственно отсталых детей-сирот: учеб. пособие для студ. высш. пед. учеб. заведений. М.: Академия, 2003. 144 с. </w:t>
      </w:r>
      <w:r w:rsidRPr="00760708">
        <w:rPr>
          <w:rFonts w:ascii="Times New Roman" w:eastAsia="Calibri" w:hAnsi="Times New Roman" w:cs="Times New Roman"/>
          <w:i/>
          <w:sz w:val="24"/>
          <w:szCs w:val="24"/>
        </w:rPr>
        <w:t>Рекомендовано УМО по специальностям педагогического образования в качестве учебного пособия для студентов высших учебных заведений, обучающихся по специальности 031700 - Олигофренопедагогика.</w:t>
      </w:r>
    </w:p>
    <w:p w:rsidR="00843B10" w:rsidRPr="00760708" w:rsidRDefault="00843B10" w:rsidP="00843B10">
      <w:pPr>
        <w:pStyle w:val="a3"/>
        <w:widowControl w:val="0"/>
        <w:numPr>
          <w:ilvl w:val="0"/>
          <w:numId w:val="39"/>
        </w:numPr>
        <w:tabs>
          <w:tab w:val="left" w:pos="426"/>
        </w:tabs>
        <w:autoSpaceDE w:val="0"/>
        <w:autoSpaceDN w:val="0"/>
        <w:adjustRightInd w:val="0"/>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Музыкальные способности как диагностический критерий при обследовании ребенка с умственной отсталостью // Конференциум АСОУ: сб. научн. трудов и материалов науч.-практич. конференций. 2018. №3-3. С. 107-113.</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Основное содержание учебного предмета «Музыка» для обучающихся с легкой умственной отсталостью // Современные наукоемкие технологии. 2016. №11 (часть 1). С. 100-104.</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Основные понятия учебного предмета «Музыка» для обучающихся с легкой умственной отсталостью // Современные проблемы науки и образования. 2016. № 6. URL: http://www.science-education.ru/ru/article/view?id=25494 (дата обращения: 09.11.2016).</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Особенности музыкальных способностей как диагностический критерий при обследовании ребенка с умственной отсталостью // Деятельность ПМПК в современных условиях. Ключевые ориентиры: сб. материалов Всероссийской конференции. Москва, 25-26 октября 2018 г. / под общ. ред. Л.Ю. Вакориной. М.: РУДН, 2018. С. 111-116.</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Теоретико-методологические основы музыкального воспитания умственно отсталых детей: монография. М.: МГОПУ им. М.А. Шолохова, 2006. 148 с.</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Технологии образования умственно отсталых обучающихся в предметной области «Искусство» («Музыка») // Непрерывное педагогическое образование в контексте инновационных проектов общественного развития: сб. материалов VI Междунар. науч.-практич. конференции / Под общей ред. С.Ю. Новоселовой. М.: АПКиППРО, 2017. С.1467-1471.</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Евтушенко И.В. Хрестоматия по музыке и пению: учебное пособие для специальной, коррекционной образовательной школы VIII вида. Изд. 2-е, доп. и испр. М.: МГОПУ им. М.А. Шолохова, 2005. 374 с. </w:t>
      </w:r>
      <w:r w:rsidRPr="00760708">
        <w:rPr>
          <w:rFonts w:ascii="Times New Roman" w:eastAsia="Calibri" w:hAnsi="Times New Roman" w:cs="Times New Roman"/>
          <w:i/>
          <w:sz w:val="24"/>
          <w:szCs w:val="24"/>
        </w:rPr>
        <w:t>Допущено Министерством образования Российской Федерации.</w:t>
      </w:r>
    </w:p>
    <w:p w:rsidR="00843B10" w:rsidRPr="00760708" w:rsidRDefault="00843B10" w:rsidP="00843B10">
      <w:pPr>
        <w:pStyle w:val="a3"/>
        <w:widowControl w:val="0"/>
        <w:numPr>
          <w:ilvl w:val="0"/>
          <w:numId w:val="39"/>
        </w:numPr>
        <w:tabs>
          <w:tab w:val="left" w:pos="0"/>
        </w:tabs>
        <w:autoSpaceDE w:val="0"/>
        <w:autoSpaceDN w:val="0"/>
        <w:adjustRightInd w:val="0"/>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Воронкова В.В., Плаксин П.А. Дифференцированный подход в организации музыкального воспитания обучающихся с умственной отсталостью // Современные проблемы науки и образования. 2018. №3. URL: http://www.science-education.ru/ru/article/view?id=27617 (дата обращения: 29.05.2018).</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Евтушенко И.В., Воронкова В.В., Плаксин П.А. Общие условия эффективности процесса музыкального воспитания умственно отсталых детей // Современные наукоемкие технологии. 2018. №5. С. 189-193. </w:t>
      </w:r>
      <w:r w:rsidRPr="00760708">
        <w:rPr>
          <w:rFonts w:ascii="Times New Roman" w:eastAsia="Calibri" w:hAnsi="Times New Roman" w:cs="Times New Roman"/>
          <w:sz w:val="24"/>
          <w:szCs w:val="24"/>
          <w:lang w:val="en-US"/>
        </w:rPr>
        <w:t>URL</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lang w:val="en-US"/>
        </w:rPr>
        <w:t>http</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top</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technologies</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ru</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ru</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article</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view</w:t>
      </w: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lang w:val="en-US"/>
        </w:rPr>
        <w:t>id</w:t>
      </w:r>
      <w:r w:rsidRPr="00760708">
        <w:rPr>
          <w:rFonts w:ascii="Times New Roman" w:eastAsia="Calibri" w:hAnsi="Times New Roman" w:cs="Times New Roman"/>
          <w:sz w:val="24"/>
          <w:szCs w:val="24"/>
        </w:rPr>
        <w:t>=37013 (дата обращения: 29.05.2020).</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Воронкова В.В., Плаксин П.А. Примерное содержание рабочей программы 3 класса учебного предмета «Музыка» для обучающихся с легкой умственной отсталостью // Специальное образование. 2018. №3. С. 36-51.</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Евтушенко И.В., Евтушенко Д.И. Современные подходы к музыкальному воспитанию обучающихся с интеллектуальными нарушениями // Инновационные методы профилактики и коррекции нарушений развития у детей и подростков: межпрофессиональное взаимодействие: сб. материалов I Международной междисциплинарной науч. конф. 17-18 апреля 2019 г. / Под общ. ред. О.Н. Усановой. М.: Когито-Центр, 2019. С. 142-146.</w:t>
      </w:r>
    </w:p>
    <w:p w:rsidR="00843B10" w:rsidRPr="00760708" w:rsidRDefault="00843B10" w:rsidP="00843B10">
      <w:pPr>
        <w:pStyle w:val="a3"/>
        <w:numPr>
          <w:ilvl w:val="0"/>
          <w:numId w:val="39"/>
        </w:numPr>
        <w:tabs>
          <w:tab w:val="left" w:pos="851"/>
        </w:tabs>
        <w:spacing w:after="0" w:line="360" w:lineRule="auto"/>
        <w:ind w:left="0" w:firstLine="42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Музыкальное воспитание детей с проблемами в развитии и коррекционная ритмика: Учеб. пособие для студ. сред. пед. учеб. заведений / Е.А. Медведева, Л.Н. Комиссарова, Г.Р. Шашкина, О.Л. Сергеева; Под ред. Е.А. Медведевой. М.: Академия, 2002. 224 с.</w:t>
      </w:r>
    </w:p>
    <w:p w:rsidR="00843B10" w:rsidRPr="00760708" w:rsidRDefault="00843B10" w:rsidP="00843B10">
      <w:pPr>
        <w:pStyle w:val="a3"/>
        <w:numPr>
          <w:ilvl w:val="0"/>
          <w:numId w:val="39"/>
        </w:numPr>
        <w:spacing w:after="0" w:line="360" w:lineRule="auto"/>
        <w:ind w:left="0"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Олигофренопедагогика: учеб. пособие для вузов / Т.В. Алышева, Г.В. Васенков, В.В. Воронкова и др. М.: Дрофа, 2009. 397 с. </w:t>
      </w:r>
      <w:r w:rsidRPr="00760708">
        <w:rPr>
          <w:rFonts w:ascii="Times New Roman" w:eastAsia="Calibri" w:hAnsi="Times New Roman" w:cs="Times New Roman"/>
          <w:i/>
          <w:sz w:val="24"/>
          <w:szCs w:val="24"/>
        </w:rPr>
        <w:t>Рекомендовано УМО по специальностям педагогического образования в качестве учебного пособия для студентов высших учебных заведений, обучающихся по специальности 031700 – Олигофренопедагогика.</w:t>
      </w:r>
    </w:p>
    <w:p w:rsidR="00843B10" w:rsidRPr="00760708" w:rsidRDefault="00843B10" w:rsidP="00843B10">
      <w:pPr>
        <w:tabs>
          <w:tab w:val="left" w:pos="1660"/>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Материально-техническое обеспечение:</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фортепьяно, баян, аккордеон, клавишный синтезатор (электромузыкальный инструмент);</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детские музыкальные инструменты (бубен, барабан, треугольник, маракасы, румба, металлофон, ксилофон, блок-флейта, колокольчики);</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народные инструменты (деревянные ложки, свистульки, трещотки);</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звукозаписывающее, звукоусиливающее и звуковоспроизводящее оборудование;</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оборудование для видеозаписи и видеовоспроизведения, проекционное оборудование с экраном;</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персональный компьютер (с необходимыми текстовыми, в том числе музыкальными, редакторами, программным обеспечением для подготовки презентаций, видеоматериалами, аудиозаписями;</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нотный материал, учебно-методическая литература, научно-популярная литература по музыкальному искусству;</w:t>
      </w:r>
    </w:p>
    <w:p w:rsidR="00843B10" w:rsidRPr="00760708" w:rsidRDefault="00843B10" w:rsidP="00843B10">
      <w:pPr>
        <w:tabs>
          <w:tab w:val="left" w:pos="567"/>
        </w:tabs>
        <w:spacing w:after="0" w:line="360" w:lineRule="auto"/>
        <w:ind w:firstLine="36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дирижерская палочка;</w:t>
      </w:r>
    </w:p>
    <w:p w:rsidR="00843B10" w:rsidRPr="00760708" w:rsidRDefault="00843B10" w:rsidP="00843B10">
      <w:pPr>
        <w:tabs>
          <w:tab w:val="left" w:pos="567"/>
        </w:tabs>
        <w:spacing w:after="0" w:line="360" w:lineRule="auto"/>
        <w:ind w:firstLine="284"/>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дидактический материал (репродукции картин, портреты композиторов и исполнителей, плакаты с изображением музыкальных инструментов различных составов оркестров, хоров, ансамблей; комплект знаков нотного письма на магнитной основе, пособие «музыкальная лесенка», демонстрационные материалы, подготовленные учителем: таблицы с признаками средств музыкальной выразительности, картинки, рисунки, фигурки, макеты; элементы театрального реквизита: маски, шапочки, костюмы сказочных персонажей).</w:t>
      </w:r>
    </w:p>
    <w:p w:rsidR="00254A3C" w:rsidRPr="00760708" w:rsidRDefault="00254A3C" w:rsidP="001251A3">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7248F6" w:rsidRPr="00760708" w:rsidRDefault="007248F6" w:rsidP="001251A3">
      <w:pPr>
        <w:keepNext/>
        <w:tabs>
          <w:tab w:val="left" w:pos="567"/>
        </w:tabs>
        <w:spacing w:after="0" w:line="360" w:lineRule="auto"/>
        <w:jc w:val="both"/>
        <w:outlineLvl w:val="1"/>
        <w:rPr>
          <w:rFonts w:ascii="Times New Roman" w:eastAsiaTheme="majorEastAsia" w:hAnsi="Times New Roman" w:cs="Times New Roman"/>
          <w:b/>
          <w:bCs/>
          <w:iCs/>
          <w:caps/>
          <w:sz w:val="24"/>
          <w:szCs w:val="24"/>
          <w:lang w:eastAsia="ru-RU"/>
        </w:rPr>
      </w:pPr>
      <w:bookmarkStart w:id="21" w:name="_Toc532460428"/>
      <w:r w:rsidRPr="00760708">
        <w:rPr>
          <w:rFonts w:ascii="Times New Roman" w:eastAsiaTheme="majorEastAsia" w:hAnsi="Times New Roman" w:cs="Times New Roman"/>
          <w:b/>
          <w:bCs/>
          <w:iCs/>
          <w:sz w:val="24"/>
          <w:szCs w:val="24"/>
          <w:lang w:eastAsia="ru-RU"/>
        </w:rPr>
        <w:t>ИЗОБРАЗИТЕЛЬНОЕ ИСКУССТВО. 3 КЛАСС</w:t>
      </w:r>
      <w:bookmarkEnd w:id="21"/>
    </w:p>
    <w:p w:rsidR="0065529B" w:rsidRPr="00760708" w:rsidRDefault="0065529B" w:rsidP="0065529B">
      <w:pPr>
        <w:tabs>
          <w:tab w:val="left" w:pos="567"/>
        </w:tabs>
        <w:spacing w:after="0" w:line="360" w:lineRule="auto"/>
        <w:ind w:right="-1"/>
        <w:jc w:val="both"/>
        <w:rPr>
          <w:rFonts w:ascii="Times New Roman" w:eastAsia="Times New Roman" w:hAnsi="Times New Roman" w:cs="Times New Roman"/>
          <w:b/>
          <w:caps/>
          <w:sz w:val="24"/>
          <w:szCs w:val="24"/>
          <w:lang w:eastAsia="ru-RU"/>
        </w:rPr>
      </w:pPr>
      <w:bookmarkStart w:id="22" w:name="_Toc532460429"/>
      <w:r w:rsidRPr="00760708">
        <w:rPr>
          <w:rFonts w:ascii="Times New Roman" w:eastAsia="Times New Roman" w:hAnsi="Times New Roman" w:cs="Times New Roman"/>
          <w:b/>
          <w:caps/>
          <w:sz w:val="24"/>
          <w:szCs w:val="24"/>
          <w:lang w:eastAsia="ru-RU"/>
        </w:rPr>
        <w:t>Планируемые результаты</w:t>
      </w:r>
      <w:r w:rsidRPr="00760708">
        <w:rPr>
          <w:rFonts w:ascii="Times New Roman" w:eastAsia="Times New Roman" w:hAnsi="Times New Roman" w:cs="Times New Roman"/>
          <w:caps/>
          <w:sz w:val="24"/>
          <w:szCs w:val="24"/>
          <w:lang w:eastAsia="ru-RU"/>
        </w:rPr>
        <w:t xml:space="preserve"> </w:t>
      </w:r>
      <w:r w:rsidRPr="00760708">
        <w:rPr>
          <w:rFonts w:ascii="Times New Roman" w:eastAsia="Times New Roman" w:hAnsi="Times New Roman" w:cs="Times New Roman"/>
          <w:b/>
          <w:caps/>
          <w:sz w:val="24"/>
          <w:szCs w:val="24"/>
          <w:lang w:eastAsia="ru-RU"/>
        </w:rPr>
        <w:t>освоения учебного предмета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Личностные и предметные результаты освоения предмета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
          <w:iCs/>
          <w:sz w:val="24"/>
          <w:szCs w:val="24"/>
        </w:rPr>
      </w:pPr>
      <w:r w:rsidRPr="00760708">
        <w:rPr>
          <w:rFonts w:ascii="Times New Roman" w:eastAsia="Calibri" w:hAnsi="Times New Roman" w:cs="Times New Roman"/>
          <w:sz w:val="24"/>
          <w:szCs w:val="24"/>
        </w:rPr>
        <w:t xml:space="preserve">Освоение обучающимися с лёгкой степенью умственной отсталости (интеллектуальными нарушениями) АООП, которая создана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760708">
        <w:rPr>
          <w:rFonts w:ascii="Times New Roman" w:eastAsia="Calibri" w:hAnsi="Times New Roman" w:cs="Times New Roman"/>
          <w:iCs/>
          <w:sz w:val="24"/>
          <w:szCs w:val="24"/>
        </w:rPr>
        <w:t>личностных и предметных</w:t>
      </w:r>
      <w:r w:rsidRPr="00760708">
        <w:rPr>
          <w:rFonts w:ascii="Times New Roman" w:eastAsia="Calibri" w:hAnsi="Times New Roman" w:cs="Times New Roman"/>
          <w:iCs/>
          <w:sz w:val="24"/>
          <w:szCs w:val="24"/>
          <w:vertAlign w:val="superscript"/>
        </w:rPr>
        <w:footnoteReference w:id="6"/>
      </w:r>
      <w:r w:rsidRPr="00760708">
        <w:rPr>
          <w:rFonts w:ascii="Times New Roman" w:eastAsia="Calibri" w:hAnsi="Times New Roman" w:cs="Times New Roman"/>
          <w:i/>
          <w:iCs/>
          <w:sz w:val="24"/>
          <w:szCs w:val="24"/>
        </w:rPr>
        <w:t xml:space="preserve">.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Личностные результаты включают овладение обучающимися жизненными компетенциями, необходимыми им для решения практико-ориентированных задач и обеспечивающими формирование и развитие социальных отношений обучающихся в различных средах.</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Предметные результаты связаны с овладением обучающимися содержанием предмета и характеризуют достижения обучающегося в усвоении знаний и умений, способность их применять в практической деятельности.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структуре планируемых результатов ведущее место принадлежит </w:t>
      </w:r>
      <w:r w:rsidRPr="00760708">
        <w:rPr>
          <w:rFonts w:ascii="Times New Roman" w:eastAsia="Calibri" w:hAnsi="Times New Roman" w:cs="Times New Roman"/>
          <w:iCs/>
          <w:sz w:val="24"/>
          <w:szCs w:val="24"/>
        </w:rPr>
        <w:t xml:space="preserve">личностным </w:t>
      </w:r>
      <w:r w:rsidRPr="00760708">
        <w:rPr>
          <w:rFonts w:ascii="Times New Roman" w:eastAsia="Calibri"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Личностные результаты обучения: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положительное отношение и интерес к занятиям по изобразительной деятельности;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понимание красоты в окружающей действительности и возникновение эмоциональной реакции («красиво» / «некрасиво»);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умение наблюдать, исследовать явления окружающего мира, выделять характерные особенности природных объектов;</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осознание себя гражданином своей страны, ощущение себя сопричастным общественной жизни (на уровне школы, семьи);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бережное отношение к природе, проявление элементарной экологической грамотности;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оценка собственных возможностей и формируемых умений по передаче свойств объектов и явлений окружающего мира, а также отражению собственных впечатлений с помощью изобразительной деятельности;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осознание своих достижений в области изобразительной деятельности; способность к самооценке;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стремление к </w:t>
      </w:r>
      <w:r w:rsidRPr="00760708">
        <w:rPr>
          <w:rFonts w:ascii="Times New Roman" w:eastAsia="Times New Roman" w:hAnsi="Times New Roman" w:cs="Times New Roman"/>
          <w:sz w:val="24"/>
          <w:szCs w:val="24"/>
          <w:lang w:eastAsia="ru-RU"/>
        </w:rPr>
        <w:t>проявлению творчества в самостоятельной и коллективной учебной и внеурочной деятельности;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умение выражать своё отношение к результатам собственной и чужой творческой деятельности («нравится» / «не нравится»);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эстетических потребностей и чувств, проявление чувства радости от восприятия красоты окружающей действительности;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проявление доброжелательности, эмоционально-нравственной отзывчивости и взаимопомощи;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проявление уважительного отношения к чужому мнению и чужому творчеству;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стремление к сотрудничеству в творческой деятельности;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привычка к организованности, порядку, аккуратности;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lang w:eastAsia="ru-RU"/>
        </w:rPr>
        <w:t>установка на безопасный труд;</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lang w:eastAsia="ru-RU"/>
        </w:rPr>
        <w:t>наличие мотивации к творческому труду, работе на результат, аккуратности и экономному расходованию материалов, используемых в изобразительной деятельности;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овладение социально-бытовыми навыками, используемыми в повседневной жизни;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овладение элементарными навыками коммуникации и принятыми нормами социального взаимодействия;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элементарные представления о социальном окружении, своего места в нем;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установка на дальнейшее формирование умений в изобразительной и творческой деятельности.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iCs/>
          <w:sz w:val="24"/>
          <w:szCs w:val="24"/>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Предметные результаты обучения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Учащиеся должны знать: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 работе художника, скульптора, декоратора;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Cs/>
          <w:sz w:val="24"/>
          <w:szCs w:val="24"/>
        </w:rPr>
        <w:t xml:space="preserve">основные требования к композиции изображения (рисунке, аппликации) </w:t>
      </w:r>
      <w:r w:rsidRPr="00760708">
        <w:rPr>
          <w:rFonts w:ascii="Times New Roman" w:eastAsia="Times New Roman" w:hAnsi="Times New Roman" w:cs="Times New Roman"/>
          <w:sz w:val="24"/>
          <w:szCs w:val="24"/>
          <w:lang w:eastAsia="ru-RU"/>
        </w:rPr>
        <w:t>на листе бумаги, расположенном горизонтально или вертикально;</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характерные внешние признаки объектов, передаваемых в лепке, рисунке,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 xml:space="preserve">правила организации рабочего пространства при осуществлении изобразительной деятельности;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приёмы работы с пластилином, красками, бумагой и ножницами;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Times New Roman" w:hAnsi="Times New Roman" w:cs="Times New Roman"/>
          <w:sz w:val="24"/>
          <w:szCs w:val="24"/>
          <w:lang w:eastAsia="ru-RU"/>
        </w:rPr>
        <w:t xml:space="preserve">части конструкции изображаемого предмета (строение объектов): части дерева, дома, тела человека;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Times New Roman" w:hAnsi="Times New Roman" w:cs="Times New Roman"/>
          <w:sz w:val="24"/>
          <w:szCs w:val="24"/>
          <w:lang w:eastAsia="ru-RU"/>
        </w:rPr>
        <w:t xml:space="preserve">названия некоторых народных и национальных промыслов, изготавливающих игрушки: Дымково, Городец и др.;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Times New Roman" w:hAnsi="Times New Roman" w:cs="Times New Roman"/>
          <w:sz w:val="24"/>
          <w:szCs w:val="24"/>
          <w:lang w:eastAsia="ru-RU"/>
        </w:rPr>
        <w:t xml:space="preserve">приём передачи глубины пространства: загораживание одних предметов другими, зрительное уменьшение их по сравнению с расположенными вблизи;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Times New Roman" w:hAnsi="Times New Roman" w:cs="Times New Roman"/>
          <w:sz w:val="24"/>
          <w:szCs w:val="24"/>
          <w:lang w:eastAsia="ru-RU"/>
        </w:rPr>
        <w:t xml:space="preserve">о существующем в природе явлении осевой симметрии;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речевой материал, изучавшийся в связи с обучением изобразительной деятельности в 3 классе (в том числе названия изготавливаемых объектов, их частей, характеристика свойств, соотношений и взаиморасположения объектов и отдельных элементов, названия материалов, инструментов и описание действий с ними).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Учащиеся должны уметь: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наблюдать объекты и явления окружающего природного и социального мира, рассматривать образцы художественного творчества и мастерства;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передавать собственные наблюдения и впечатления через изобразительную деятельность (в лепке, рисунке,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организовывать своё рабочее место с учётом вида предстоящей изобразительной деятельности;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ориентироваться на плоскости листа, оперировать понятиями и словарём, передающими пространственное расположение объектов на изобразительной поверхности;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изображать объекты окружающего мира (деревья, дома), передавая отличительные признаки, учитывая строение;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передавать фигуру и позу человека в лепке и рисунке;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различать названия и оттенки цветов, смешивать краски (при работе с гуашью), получая составные цвета;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сравнивать свой рисунок с изображаемым предметом;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планировать деятельность при выполнении частей целой конструкции;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находить правильное изображение предмета среди выполненных ошибочно; исправлять свой рисунок, пользуясь ластиком;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достигать в узоре при составлении аппликации ритм повторением или чередованием формы и цвета его элементов;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изображать элементы городецкой росписи;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соотносить форму предметов с геометрическими эталонами (На что похожа форма?);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владеть приёмами осветления цвета (разбавлением краски водой или добавлением белил);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рассказывать, что изображено на картине, перечислять характерные признаки изображённого времени года.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Описание процедур итоговой и промежуточной аттестации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В соответствии с Федеральным законом «Об образовании в Российской Федерации» № 273 от 21 декабря 2012 года (статья 58) освоение образовательной программы сопровождается промежуточной аттестацией </w:t>
      </w:r>
      <w:bookmarkStart w:id="23" w:name="st58_1"/>
      <w:bookmarkStart w:id="24" w:name="st58_2"/>
      <w:bookmarkStart w:id="25" w:name="st58_4"/>
      <w:bookmarkStart w:id="26" w:name="st58_5"/>
      <w:bookmarkStart w:id="27" w:name="st58_7"/>
      <w:bookmarkStart w:id="28" w:name="st58_8"/>
      <w:bookmarkStart w:id="29" w:name="st58_9"/>
      <w:bookmarkStart w:id="30" w:name="st58_10"/>
      <w:bookmarkStart w:id="31" w:name="st58_11"/>
      <w:bookmarkEnd w:id="23"/>
      <w:bookmarkEnd w:id="24"/>
      <w:bookmarkEnd w:id="25"/>
      <w:bookmarkEnd w:id="26"/>
      <w:bookmarkEnd w:id="27"/>
      <w:bookmarkEnd w:id="28"/>
      <w:bookmarkEnd w:id="29"/>
      <w:bookmarkEnd w:id="30"/>
      <w:bookmarkEnd w:id="31"/>
      <w:r w:rsidRPr="00760708">
        <w:rPr>
          <w:rFonts w:ascii="Times New Roman" w:eastAsia="Times New Roman" w:hAnsi="Times New Roman" w:cs="Times New Roman"/>
          <w:sz w:val="24"/>
          <w:szCs w:val="24"/>
          <w:lang w:eastAsia="ru-RU"/>
        </w:rPr>
        <w:t xml:space="preserve">обучающихся, проводимой в формах, определённых учебным планом, и в порядке, установленном образовательной организацией.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Промежуточная аттестация – это установление уровня достижения результатов освоения учебного предмета, предусмотренного Примерной адаптированной основной общеобразовательной программой. Проведение промежуточной аттестации направлено на обеспечение выстраивания образовательного процесса максимально эффективным образом для достижения результатов освоения Примерной адаптированной основной общеобразовательной программы, предусмотренных Федеральным государственным образовательным стандартом образования обучающихся с умственной отсталостью (интеллектуальными нарушениями).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Промежуточная аттестация по учебному предмету проводится, начиная со второго класса, по окончании четвертей (триместров), учебного года. Годовая промежуточная аттестация проводится в качестве отдельной процедуры, независимо от результатов четвертной (триместровой) аттестации.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Целями проведения промежуточной аттестации являются: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объективное установление фактического уровня освоения образовательной программы по предмету;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соотнесение фактического уровня с требованиями ФГОС образования обучающихся с умственной отсталостью (интеллектуальными нарушениями) и Примерной адаптированной основной общеобразовательной программы;</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оценка достижений обучающегося, позволяющая выявить пробелы в освоении образовательной программы по предмету и учесть индивидуальные потребности обучающегося в осуществлении образовательной деятельности;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Порядок, формы, периодичность проведения промежуточной аттестации обучающихся определяются учителем с учетом образовательной программы по предмету.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 проведении промежуточной аттестации необходимо учитывать, что:</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контрольные мероприятия проводятся во время урока в рамках учебного расписания;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продолжительность контрольного мероприятия не должна превышать времени одного урока;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в соответствии с возрастными и санитарно-гигиеническими нормами контрольное мероприятие рекомендовано проводить не ранее второго урока и не позднее четвертого урока;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содержание контрольных материалов должно соответствовать требованиям ФГОС образования обучающихся с умственной отсталостью (интеллектуальными нарушениями), примерной адаптированной основной общеобразовательной программе по предмету.</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Формами промежуточной аттестации могут быть:</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письменная – письменный ответ обучающегося на один или систему вопросов (заданий). К письменным ответам относятся: самостоятельные, контрольные, творческие работы; тестовые задания; письменные описания, наблюдения и др.;</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устная – устный ответ обучающегося на один или систему вопросов; пересказ, беседы и др.;</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комбинированная – сочетание письменных и устных форм аттестации: викторины, проведение выставки и др.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Контрольно-измерительные материалы (содержание работы, инструкция, спецификация и критерии оценивания) для проведения промежуточной аттестации разрабатываются учителем и утверждаются на заседании методического объединения.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Процедуры итоговой и промежуточной оценки результатов усвоения АООП требуют учёта особых образовательных потребностей обучающихся</w:t>
      </w:r>
      <w:r w:rsidRPr="00760708">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r w:rsidRPr="00760708">
        <w:rPr>
          <w:rFonts w:ascii="Times New Roman" w:eastAsia="Calibri" w:hAnsi="Times New Roman" w:cs="Times New Roman"/>
          <w:sz w:val="24"/>
          <w:szCs w:val="24"/>
        </w:rPr>
        <w:t xml:space="preserve">: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адаптацию предлагаемого ребенку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легкой умственной отсталостью (интеллектуальными нарушениями) по учебному предмету в 3 классе проводится на основании выявленных достижений обучающихся по овладению планируемыми личностными и предметными результатами освоения АООП.</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Выявление успешности продвижения обучающихся в достижении предметных результатов по учебному предмету осуществляется на основании анализа выполненных ими контрольных работ. При проведении промежуточной аттестации учитываются результаты выполненных контрольных работ, устных опросов, а также результаты наблюдений учителя за повседневной работой обучающихся, степень их самостоятельности в выполнении учебных заданий. При проведении итоговой аттестации учитываются данные промежуточной аттестации.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3 классе в течение учебного года осуществляется динамическое наблюдение за достижением планируемых результатов.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Подходы к оцениванию предметных знаний определены Примерной АООП образования обучающихся с интеллектуальными нарушениями (раздел «2.1.3. Система оценки достижения обучающимися с лёгкой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Оценка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связи с этим </w:t>
      </w:r>
      <w:r w:rsidRPr="00760708">
        <w:rPr>
          <w:rFonts w:ascii="Times New Roman" w:eastAsia="Calibri" w:hAnsi="Times New Roman" w:cs="Times New Roman"/>
          <w:b/>
          <w:sz w:val="24"/>
          <w:szCs w:val="24"/>
        </w:rPr>
        <w:t>критериями оценки</w:t>
      </w:r>
      <w:r w:rsidRPr="00760708">
        <w:rPr>
          <w:rFonts w:ascii="Times New Roman" w:eastAsia="Calibri" w:hAnsi="Times New Roman" w:cs="Times New Roman"/>
          <w:sz w:val="24"/>
          <w:szCs w:val="24"/>
        </w:rPr>
        <w:t xml:space="preserve"> планируемых результатов являются: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соответствие или несоответствие научным знаниям и практике;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полнота и надёжность усвоения;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самостоятельность применения усвоенных знаний.</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pacing w:val="2"/>
          <w:sz w:val="24"/>
          <w:szCs w:val="24"/>
        </w:rPr>
      </w:pPr>
      <w:r w:rsidRPr="00760708">
        <w:rPr>
          <w:rFonts w:ascii="Times New Roman" w:eastAsia="Calibri" w:hAnsi="Times New Roman" w:cs="Times New Roman"/>
          <w:sz w:val="24"/>
          <w:szCs w:val="24"/>
        </w:rPr>
        <w:t>При оценке предметных результатов обучения используется традиционная система отметок по 5</w:t>
      </w:r>
      <w:r w:rsidRPr="00760708">
        <w:rPr>
          <w:rFonts w:ascii="Times New Roman" w:eastAsia="Calibri" w:hAnsi="Times New Roman" w:cs="Times New Roman"/>
          <w:sz w:val="24"/>
          <w:szCs w:val="24"/>
        </w:rPr>
        <w:noBreakHyphen/>
        <w:t xml:space="preserve">балльной шкале. Такой подход не исключает возможности использования и других подходов к оцениванию результатов обучения учащихся. </w:t>
      </w:r>
      <w:r w:rsidRPr="00760708">
        <w:rPr>
          <w:rFonts w:ascii="Times New Roman" w:eastAsia="Calibri" w:hAnsi="Times New Roman" w:cs="Times New Roman"/>
          <w:spacing w:val="2"/>
          <w:sz w:val="24"/>
          <w:szCs w:val="24"/>
        </w:rPr>
        <w:t>В любом случае, при оценке итоговых пред</w:t>
      </w:r>
      <w:r w:rsidRPr="00760708">
        <w:rPr>
          <w:rFonts w:ascii="Times New Roman" w:eastAsia="Calibri" w:hAnsi="Times New Roman" w:cs="Times New Roman"/>
          <w:spacing w:val="2"/>
          <w:sz w:val="24"/>
          <w:szCs w:val="24"/>
        </w:rPr>
        <w:softHyphen/>
        <w:t>мет</w:t>
      </w:r>
      <w:r w:rsidRPr="00760708">
        <w:rPr>
          <w:rFonts w:ascii="Times New Roman" w:eastAsia="Calibri" w:hAnsi="Times New Roman" w:cs="Times New Roman"/>
          <w:spacing w:val="2"/>
          <w:sz w:val="24"/>
          <w:szCs w:val="24"/>
        </w:rPr>
        <w:softHyphen/>
        <w:t>ных результатов следует из всего спектра оценок выбирать такие, которые сти</w:t>
      </w:r>
      <w:r w:rsidRPr="00760708">
        <w:rPr>
          <w:rFonts w:ascii="Times New Roman" w:eastAsia="Calibri" w:hAnsi="Times New Roman" w:cs="Times New Roman"/>
          <w:spacing w:val="2"/>
          <w:sz w:val="24"/>
          <w:szCs w:val="24"/>
        </w:rPr>
        <w:softHyphen/>
        <w:t>мулировали бы учебную и практическую деятельность обучающегося, ока</w:t>
      </w:r>
      <w:r w:rsidRPr="00760708">
        <w:rPr>
          <w:rFonts w:ascii="Times New Roman" w:eastAsia="Calibri" w:hAnsi="Times New Roman" w:cs="Times New Roman"/>
          <w:spacing w:val="2"/>
          <w:sz w:val="24"/>
          <w:szCs w:val="24"/>
        </w:rPr>
        <w:softHyphen/>
        <w:t>зывали бы положительное влияние на формирование (социальных) жизненных ком</w:t>
      </w:r>
      <w:r w:rsidRPr="00760708">
        <w:rPr>
          <w:rFonts w:ascii="Times New Roman" w:eastAsia="Calibri" w:hAnsi="Times New Roman" w:cs="Times New Roman"/>
          <w:spacing w:val="2"/>
          <w:sz w:val="24"/>
          <w:szCs w:val="24"/>
        </w:rPr>
        <w:softHyphen/>
        <w:t>пе</w:t>
      </w:r>
      <w:r w:rsidRPr="00760708">
        <w:rPr>
          <w:rFonts w:ascii="Times New Roman" w:eastAsia="Calibri" w:hAnsi="Times New Roman" w:cs="Times New Roman"/>
          <w:spacing w:val="2"/>
          <w:sz w:val="24"/>
          <w:szCs w:val="24"/>
        </w:rPr>
        <w:softHyphen/>
        <w:t>тен</w:t>
      </w:r>
      <w:r w:rsidRPr="00760708">
        <w:rPr>
          <w:rFonts w:ascii="Times New Roman" w:eastAsia="Calibri" w:hAnsi="Times New Roman" w:cs="Times New Roman"/>
          <w:spacing w:val="2"/>
          <w:sz w:val="24"/>
          <w:szCs w:val="24"/>
        </w:rPr>
        <w:softHyphen/>
        <w:t>ций.</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«5»</w:t>
      </w:r>
      <w:r w:rsidRPr="00760708">
        <w:rPr>
          <w:rFonts w:ascii="Times New Roman" w:eastAsia="Times New Roman" w:hAnsi="Times New Roman" w:cs="Times New Roman"/>
          <w:sz w:val="24"/>
          <w:szCs w:val="24"/>
          <w:lang w:eastAsia="ru-RU"/>
        </w:rPr>
        <w:t xml:space="preserve"> ставится, если обучающийся в полном объёме демонстрирует знания и умения, полученные на уроках по данному предмету, применяет их в решении практических задач и переносит их в аналогичные ситуации, опираясь на собственные знания, представления и практический опыт. Допускается 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«4»</w:t>
      </w:r>
      <w:r w:rsidRPr="00760708">
        <w:rPr>
          <w:rFonts w:ascii="Times New Roman" w:eastAsia="Times New Roman" w:hAnsi="Times New Roman" w:cs="Times New Roman"/>
          <w:sz w:val="24"/>
          <w:szCs w:val="24"/>
          <w:lang w:eastAsia="ru-RU"/>
        </w:rPr>
        <w:t xml:space="preserve"> ставится, если обучающийся демонстрирует знания и умения, полученные на уроках по данному предмету, применяет их в решении практических задач, но демонстрирует неспособность использовать полученные знания и умения в других аналогичных ситуациях. Устный ответ или письменная работа, а также практические действия ученика могут содержать 1–2 неточности, но в целом результат самостоятельной работы правильный. Допускается 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«3»</w:t>
      </w:r>
      <w:r w:rsidRPr="00760708">
        <w:rPr>
          <w:rFonts w:ascii="Times New Roman" w:eastAsia="Times New Roman" w:hAnsi="Times New Roman" w:cs="Times New Roman"/>
          <w:sz w:val="24"/>
          <w:szCs w:val="24"/>
          <w:lang w:eastAsia="ru-RU"/>
        </w:rPr>
        <w:t xml:space="preserve"> ставится, если обучающийся не в полном объёме демонстрирует знания и умения, полученные на уроках по данному предмету, и сталкивается с трудностями при решении практических задач. Обучающийся допускает множественные ошибки и не достигает ожидаемого результата при выполнении практического задания. Характер допущенных ошибок свидетельствуют о невысоком уровне осознанного усвоения пройденного материала.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«2»</w:t>
      </w:r>
      <w:r w:rsidRPr="00760708">
        <w:rPr>
          <w:rFonts w:ascii="Times New Roman" w:eastAsia="Times New Roman" w:hAnsi="Times New Roman" w:cs="Times New Roman"/>
          <w:sz w:val="24"/>
          <w:szCs w:val="24"/>
          <w:lang w:eastAsia="ru-RU"/>
        </w:rPr>
        <w:t xml:space="preserve"> ставится, если ученик обнаруживает незнание или непонимание большей части учебного материала, а помощь учителя и наводящие вопросы не оказывают влияния на содержание деятельности обучающегося.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pacing w:val="2"/>
          <w:sz w:val="24"/>
          <w:szCs w:val="24"/>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процедуре и выборе системы оценивания текущих и итоговых (на момент окончания 3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Освоение обучающимися АООП (вариант 1) осуществляется по специальным учебникам</w:t>
      </w:r>
      <w:r w:rsidRPr="00760708">
        <w:rPr>
          <w:rFonts w:ascii="Times New Roman" w:eastAsia="Calibri" w:hAnsi="Times New Roman" w:cs="Times New Roman"/>
          <w:sz w:val="24"/>
          <w:szCs w:val="24"/>
          <w:vertAlign w:val="superscript"/>
        </w:rPr>
        <w:footnoteReference w:id="7"/>
      </w:r>
      <w:r w:rsidRPr="00760708">
        <w:rPr>
          <w:rFonts w:ascii="Times New Roman" w:eastAsia="Calibri" w:hAnsi="Times New Roman" w:cs="Times New Roman"/>
          <w:sz w:val="24"/>
          <w:szCs w:val="24"/>
        </w:rPr>
        <w:t>, а также с использованием наглядно-дидактических материалов и технических средств обучения, предназначенных для обучающихся с интеллектуальными нарушениями, отвечающим их особым образовательным потребностям и позволяющим реализовывать выбранный вариант программы.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осуществления промежуточного и итогового контроля целесообразно привлекать разработки тестовых заданий, содержащихся в электронной форме учебника. Тестовые электронные задания предполагают их использование в качестве тренажёра и контроля непосредственно по ходу изучения каждой темы, многократное обращение к ним в течение учебного года для осуществления текущего мониторинга, а также итоговый контрольный срез на конец учебного года.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Достижение итоговых планируемых результатов освоения АООП определяется по завершению </w:t>
      </w:r>
      <w:r w:rsidRPr="00760708">
        <w:rPr>
          <w:rFonts w:ascii="Times New Roman" w:eastAsia="Calibri" w:hAnsi="Times New Roman" w:cs="Times New Roman"/>
          <w:sz w:val="24"/>
          <w:szCs w:val="24"/>
          <w:lang w:val="en-US"/>
        </w:rPr>
        <w:t>I</w:t>
      </w:r>
      <w:r w:rsidRPr="00760708">
        <w:rPr>
          <w:rFonts w:ascii="Times New Roman" w:eastAsia="Calibri" w:hAnsi="Times New Roman" w:cs="Times New Roman"/>
          <w:sz w:val="24"/>
          <w:szCs w:val="24"/>
        </w:rPr>
        <w:t xml:space="preserve"> этапа образования (к концу 4 класса).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Примеры контрольно-оценочных материалов</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Для контроля усвоения учащимися требований программы по предмету «Изобразительное искусство» в 3 классе рекомендуется проведение практической работы на последнем уроке в конце учебного года на тему: «</w:t>
      </w:r>
      <w:r w:rsidRPr="00760708">
        <w:rPr>
          <w:rFonts w:ascii="Times New Roman" w:eastAsia="Calibri" w:hAnsi="Times New Roman" w:cs="Times New Roman"/>
          <w:sz w:val="24"/>
          <w:szCs w:val="24"/>
          <w:lang w:eastAsia="ru-RU"/>
        </w:rPr>
        <w:t>Помечтаем о лете, о походах в лес за грибами. Лепка.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Инструкция.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Изобрази поход за грибами.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Слепи фигурки людей-грибников (что они делают).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Нарисуй картинку «Летом за грибами!».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Выполнение первого задания осуществляется индивидуально (самостоятельно или с требуемой помощью учителя, которая регулируется в зависимости от возможностей конкретного ученика и фиксируется в бланке выполнения контрольной работы учителем для дальнейшего анализа степени продвижения ученика в освоении требований программы).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Для выполнения первого задания предлагаются образцы слепленных фигурок человечка-грибника в разных позах. Учащийся имеет возможность выбрать понравившуюся позу слепленного человечка для воспроизведения. Учителем фиксируются комментарии ученика относительно его выбора (при отсутствии самостоятельных комментариев задаются вопросы следующего содержания: «Почему ты выбрал эту фигурку?», «Как ты думаешь, эту фигурку сложно слепить?», «Тебе кажется, что ты справишься с заданием?» и др. – оценка собственных возможностей ученика важна для понимания учителем уровня сложности предъявляемого ученику задания и самооценки учеником достижений).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При оценке выполнения лепки учитель обращает внимание на детализацию объекта, правильность соотношения частей в структуре объекта, использование разных оттенков пластилина, умения смешивать пластилин для получения нужного оттенка, навыки сборки фигурки (соединения отдельных элементов лепки), композиции при размещении нескольких объектов лепки на основе и др.</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После лепки ученики объединяют поделки на общем макете (заготовленном заранее учителем – основа с фигурками деревьев), применяя навыки композиционной деятельности и опираясь на собственные представления. Ученики переходят ко второй части творческого контрольного задания: рисунок «Летом за грибами!». При оценке работы учитель обращает внимание на композицию, передачу сюжета и соотносительные размеры объектов (с учетом расположения объектов – ближе, дальше), умение работать красками и кистью, передачу настроения в рисунке.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caps/>
          <w:sz w:val="24"/>
          <w:szCs w:val="24"/>
          <w:lang w:eastAsia="ru-RU"/>
        </w:rPr>
      </w:pPr>
      <w:r w:rsidRPr="00760708">
        <w:rPr>
          <w:rFonts w:ascii="Times New Roman" w:eastAsia="Times New Roman" w:hAnsi="Times New Roman" w:cs="Times New Roman"/>
          <w:b/>
          <w:caps/>
          <w:sz w:val="24"/>
          <w:szCs w:val="24"/>
          <w:lang w:eastAsia="ru-RU"/>
        </w:rPr>
        <w:t>Содержание учебного предмета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Содержание программы отражено в следующих разделах: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iCs/>
          <w:sz w:val="24"/>
          <w:szCs w:val="24"/>
          <w:lang w:eastAsia="ru-RU"/>
        </w:rPr>
      </w:pPr>
      <w:r w:rsidRPr="00760708">
        <w:rPr>
          <w:rFonts w:ascii="Times New Roman" w:eastAsia="Times New Roman" w:hAnsi="Times New Roman" w:cs="Times New Roman"/>
          <w:b/>
          <w:iCs/>
          <w:sz w:val="24"/>
          <w:szCs w:val="24"/>
          <w:lang w:eastAsia="ru-RU"/>
        </w:rPr>
        <w:t>Обучение композиционной деятельности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умения размещать рисунок на изобразительной плоскости в зависимости от содержания рисунка или особенностей формы изображаемого предмета; закрепление умения соотносить размер рисунка и величину листа бумаги.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Развитие пространственных представлений. Работа над понятиями: перед, за, около, рядом с, далеко от, посередине, справа от, слева от.</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умения изображать на листе бумаги предметы, соблюдая их пространственные отношения: ближние – ниже, дальние – выше; использовать приём загораживания одних предметов другими.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Знакомство с различными вариантами построения композиции в декоративной работе (в вертикальном и горизонтальном формате), закрепление умения передавать ритм в полосе узора, соблюдая очерёдность формы и цвета его элементов.</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умения самостоятельно планировать свою изобразительную деятельность (лепку, работу над аппликацией, рисование).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iCs/>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Развитие умений воспринимать и изображать форму предметов, пропорции, конструкцию</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умений проводить анализ предмета с целью его изображения; использование в этой работе метода сравнения, определённой последовательности в видах работ: сначала лепка, затем составление аппликации и рисование.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умения соотносить форму предмета с геометрическими фигурами: круг, овал, квадрат и др.</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представления о строении тела животных и способах изображения некоторых животных в лепке и аппликации с опорой на образы дымковских игрушек: «Лошадка», «Гусь» и др.</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умения передавать движения различных одушевлённых и неодушевлённых предметов: человек идёт, бежит; дерево на ветру.</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элементарных представлений о явлениях симметрии и асимметрии в природе. Знакомство с осевой симметрией: изображения насекомых (бабочки, стрекозы, жуки), а также посуды (кринки, стаканы, кастрюли). Знакомство с элементами декора городецких игрушек: листья, цветы, бутоны. Выполнение узора в квадрате с использованием элементов городецкой росписи. Обучение приёму составления узора в квадрате с учётом центральной симметрии в аппликации.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Развитие восприятия цвета предметов и формирование умения передавать его в живописи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Расширение представлений учащихся о цвете и красках, работа над понятиями «основные» («главные») цвета — красный, синий, жёлтый и «составные» цвета — зелёный, оранжевый, фиолетовый, коричневый и др.</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Развитие технических навыков работы с красками.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приёмов получения смешанных цветов на палитре.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Обучение приёмам осветления цвета (разбавлением краски водой или добавлением в краску белил). Получение голубой, розовой, светло-зелёной, серой, светло-коричневой красок. Использование осветлённых красок в сюжетных рисунках, в декоративном рисовании, в рисовании с натуры и по представлению.</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iCs/>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iCs/>
          <w:sz w:val="24"/>
          <w:szCs w:val="24"/>
          <w:lang w:eastAsia="ru-RU"/>
        </w:rPr>
        <w:t>Обучение восприятию произведений искусства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у учащихся представлений о работе художника. Развитие умений рассматривать картины, иллюстрации в книге, предметы декоративно-прикладного искусства.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Беседа по плану: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1. Как художник наблюдает природу, чтобы её изобразить?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2. Как он рассматривает предметы, чтобы их изобразить или придумать другие?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3. Какие краски использует художник, изображая деревья в разные времена года?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Что использует художник, придумывая узоры для тканей и посуды? Произведения декоративно-прикладного искусства: полотенца, платки с узорами, изделия Городца, Косова, Дымкова, Хохломы, Каргополя.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Примерные темы 1-й четверти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Наблюдение сезонных явлений в природе с целью последующего изображения. Беседа на заданную тему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Лето. Осень. Дует сильный ветер. Лепка.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Осень. Птицы улетают. Журавли летят клином.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Бабочка. Бабочка и цветы.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 Рисование узора «Бабочка на ткани» с использованием трафарета с силуэтом бабочки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 Разные способы изображения бабочек (из пластилиновых шариков, из кусочков цветной бумаги, из гофрированной бумаги). Бабочка из гофрированной бумаги. Аппликация. Работа с бумагой и клеем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7. Одежда ярких и нежных цветов.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8. Рисование акварельной краской, начиная с цветового пятна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9. Рисование акварельной краской кистью по сырой бумаге. Изобразить акварельными красками по сырой бумаге небо, радугу,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листья, цветок.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Примерные темы 2-й четверти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10. Чего не хватает? Человек стоит, идет, бежит. Рисование, дорисовывание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11. Зимние игры детей. Лепка из пластилина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12. Рисование выполненной лепки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13. Дети лепят снеговиков.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14. Деревья зимой в лесу (лыжник). Рисование цветной и черной гуашью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15. Рисование угольком.  Зима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16. Лошадка из Каргополя. Лепка и зарисовка вылепленной фигурки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Примерные темы 3-й четверти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17. Лошадка везет из леса сухие ветки, дрова.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18. Натюрморт: кружка, яблоко, груша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19. Деревья в лесу. Домик лесника. Человек идет по дорожке. Рисунок по описанию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20. Элементы косовской росписи.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21. Сосуды: ваза, кувшин, тарелка. Рисование. Украшение силуэтов сосудов косовской росписью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22. Украшение силуэта предмета орнаментом. Орнамент в круге. Рисование.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23. Сказочная птица.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24. Сказочная птица. Рисование. Украшение узором рамки для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25. Встречай птиц – вешай скворечники! Лепка,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26. Закладка для книги. С использованием картофельного штампа.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Примерные темы 4-й четверти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27. Беседа на тему «Красота вокруг нас. Посуда». Демонстрация образцов посуды с орнаментом.  Рисование элементов узора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28. Украшение изображений посуды узором (силуэтов чайника, чашки, тарелки). Аппликация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29. Святой праздник Пасхи. Украшение узором яиц (или их силуэтов) к празднику Пасхи. Рисование. Беседа на тему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30. Беседа на заданную тему «Городецкая роспись». Элементы городецкой росписи.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31. Кухонная доска. Рисование. Украшение силуэта доски городецкой росписью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32. Иллюстрация в книге. Беседа на заданную тему «Иллюстрация к сказке, зачем нужна иллюстрация». Вспоминание эпизода из сказки «Колобок»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33. Эпизод из сказки «Колобок». Нарисуй колобка на окне.  Укрась ставни городецкой росписью. Раскрась рисунок красками гуашь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34. Помечтаем о лете, о походах в лес за грибами.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«Летом за грибами!». Лепка. Рисование. Завершающее задание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Работа по развитию речи учащихся в связи с освоением содержания предмета</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 xml:space="preserve">Новые слова, словосочетания: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художник, природа, красота; белила, палитра; ритм (в узоре); фон; украшение, движение;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загораживать, украшать, изображать, рассматривать, сравнивать;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уменьшаться (маленький), увеличиваться (большой);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придумывать;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идёт, бежит, стоит; развевается (флаг на ветру);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примакивать, высыхать (о краске);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светлый (светло-синий) и т. д.;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голубой, розовый, серый; широкий, узкий; высокий, низкий; близко, далеко;</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форма предмета, кончик кисти, ритм в узоре, «картофельный» штамп, русский узор, народный узор; Россия, Русь, народ.</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 xml:space="preserve">Новые фразы: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Приготовь рабочее место. Рисуй, чтобы было похоже (одинаково). Рисуй по памяти. Работай кончиком кисти, вот так.</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Помой кисточку в воде.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узоре повторяется форма и цвет; фон в узоре жёлтый; форма предмета похожа на овал.</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Сначала нарисую ствол, потом ветки.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Машина загораживает дом.</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Формы организации учебных занятий</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Обучение осуществляется: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а) на специально выделенных уроках по изобразительному искусству;</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lang w:eastAsia="ru-RU"/>
        </w:rPr>
        <w:tab/>
        <w:t>Основная форма организации учебных занятий – урок. Продолжительность урока со 2 по 4 классы составляет 40 минут.</w:t>
      </w:r>
      <w:r w:rsidRPr="00760708">
        <w:rPr>
          <w:rFonts w:ascii="Times New Roman" w:eastAsia="Times New Roman" w:hAnsi="Times New Roman" w:cs="Times New Roman"/>
          <w:i/>
          <w:sz w:val="24"/>
          <w:szCs w:val="24"/>
          <w:lang w:eastAsia="ru-RU"/>
        </w:rPr>
        <w:t xml:space="preserve"> </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ab/>
      </w:r>
      <w:r w:rsidRPr="00760708">
        <w:rPr>
          <w:rFonts w:ascii="Times New Roman" w:eastAsia="Times New Roman" w:hAnsi="Times New Roman" w:cs="Times New Roman"/>
          <w:b/>
          <w:i/>
          <w:sz w:val="24"/>
          <w:szCs w:val="24"/>
          <w:lang w:eastAsia="ru-RU"/>
        </w:rPr>
        <w:t>Формы организации учебной деятельности на уроке:</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фронтальная; групповая; парная; индивидуальная.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Внеурочная деятельность является неотъемлемой частью образовательно-коррекционного процесса в образовательной организации.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 внеурочной деятельности учителем организуются экскурсии в связи с изучаемыми темами курса, а также дополнительные занятия по завершению начатой на уроке деятельности (творческая индивидуальная деятельность обучающихся по обработке изделий), коллективные выставки детских работ, викторины по изученным темам и др.</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Занятия проводятся в форме классно-урочной системы. Практическая изобразительная деятельность обучающихся по обработке и оформлению собственных работ может осуществляться также и во внеурочное время.</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Программой предусматриваются следующие </w:t>
      </w:r>
      <w:r w:rsidRPr="00760708">
        <w:rPr>
          <w:rFonts w:ascii="Times New Roman" w:eastAsia="Times New Roman" w:hAnsi="Times New Roman" w:cs="Times New Roman"/>
          <w:b/>
          <w:sz w:val="24"/>
          <w:szCs w:val="24"/>
          <w:lang w:eastAsia="ru-RU"/>
        </w:rPr>
        <w:t>виды работы</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плоскостной и полуобъёмной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проведение беседы о содержании рассматриваемых репродукций картин художников, книжных иллюстраций, картинок, произведений народного и декоративно-прикладного искусства.</w:t>
      </w:r>
    </w:p>
    <w:p w:rsidR="0065529B" w:rsidRPr="00760708" w:rsidRDefault="0065529B" w:rsidP="0065529B">
      <w:pPr>
        <w:tabs>
          <w:tab w:val="left" w:pos="567"/>
        </w:tabs>
        <w:spacing w:after="0" w:line="360" w:lineRule="auto"/>
        <w:ind w:right="-1"/>
        <w:jc w:val="both"/>
        <w:rPr>
          <w:rFonts w:ascii="Times New Roman" w:eastAsia="Times New Roman" w:hAnsi="Times New Roman" w:cs="Times New Roman"/>
          <w:b/>
          <w:sz w:val="24"/>
          <w:szCs w:val="24"/>
          <w:lang w:eastAsia="ru-RU"/>
        </w:rPr>
      </w:pPr>
    </w:p>
    <w:p w:rsidR="0065529B" w:rsidRPr="00760708" w:rsidRDefault="0065529B" w:rsidP="0065529B">
      <w:pPr>
        <w:tabs>
          <w:tab w:val="left" w:pos="567"/>
        </w:tabs>
        <w:spacing w:after="0" w:line="360" w:lineRule="auto"/>
        <w:ind w:right="-1"/>
        <w:jc w:val="both"/>
        <w:rPr>
          <w:rFonts w:ascii="Times New Roman" w:eastAsia="Calibri" w:hAnsi="Times New Roman" w:cs="Times New Roman"/>
          <w:b/>
          <w:sz w:val="24"/>
          <w:szCs w:val="24"/>
          <w:lang w:eastAsia="ru-RU"/>
        </w:rPr>
        <w:sectPr w:rsidR="0065529B" w:rsidRPr="00760708" w:rsidSect="00752373">
          <w:footerReference w:type="default" r:id="rId17"/>
          <w:pgSz w:w="11906" w:h="16838"/>
          <w:pgMar w:top="1134" w:right="567" w:bottom="1134" w:left="1701" w:header="709" w:footer="709" w:gutter="0"/>
          <w:cols w:space="708"/>
          <w:docGrid w:linePitch="360"/>
        </w:sectPr>
      </w:pPr>
    </w:p>
    <w:p w:rsidR="0065529B" w:rsidRPr="00760708" w:rsidRDefault="0065529B" w:rsidP="0065529B">
      <w:pPr>
        <w:tabs>
          <w:tab w:val="left" w:pos="567"/>
        </w:tabs>
        <w:spacing w:after="0" w:line="360" w:lineRule="auto"/>
        <w:ind w:right="-1"/>
        <w:jc w:val="both"/>
        <w:rPr>
          <w:rFonts w:ascii="Times New Roman" w:eastAsia="Calibri" w:hAnsi="Times New Roman" w:cs="Times New Roman"/>
          <w:b/>
          <w:sz w:val="24"/>
          <w:szCs w:val="24"/>
          <w:lang w:val="en-US" w:eastAsia="ru-RU"/>
        </w:rPr>
      </w:pPr>
      <w:r w:rsidRPr="00760708">
        <w:rPr>
          <w:rFonts w:ascii="Times New Roman" w:eastAsia="Calibri" w:hAnsi="Times New Roman" w:cs="Times New Roman"/>
          <w:b/>
          <w:sz w:val="24"/>
          <w:szCs w:val="24"/>
          <w:lang w:eastAsia="ru-RU"/>
        </w:rPr>
        <w:t>ТЕМАТИЧЕСКОЕ ПЛАНИРОВАНИЕ</w:t>
      </w:r>
    </w:p>
    <w:p w:rsidR="0065529B" w:rsidRPr="00760708" w:rsidRDefault="0065529B" w:rsidP="0065529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3 класс (34 ч)</w:t>
      </w:r>
    </w:p>
    <w:tbl>
      <w:tblPr>
        <w:tblW w:w="14970" w:type="dxa"/>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firstRow="0" w:lastRow="0" w:firstColumn="0" w:lastColumn="0" w:noHBand="0" w:noVBand="0"/>
      </w:tblPr>
      <w:tblGrid>
        <w:gridCol w:w="14970"/>
      </w:tblGrid>
      <w:tr w:rsidR="00760708" w:rsidRPr="00760708" w:rsidTr="0065529B">
        <w:tc>
          <w:tcPr>
            <w:tcW w:w="14970" w:type="dxa"/>
            <w:tcBorders>
              <w:top w:val="nil"/>
              <w:left w:val="nil"/>
              <w:bottom w:val="single" w:sz="4" w:space="0" w:color="auto"/>
              <w:right w:val="nil"/>
            </w:tcBorders>
            <w:shd w:val="clear" w:color="auto" w:fill="auto"/>
            <w:tcMar>
              <w:left w:w="63" w:type="dxa"/>
            </w:tcMar>
          </w:tcPr>
          <w:p w:rsidR="0065529B" w:rsidRPr="00760708" w:rsidRDefault="0065529B" w:rsidP="0065529B">
            <w:pPr>
              <w:tabs>
                <w:tab w:val="left" w:pos="567"/>
              </w:tabs>
              <w:spacing w:after="0" w:line="360" w:lineRule="auto"/>
              <w:ind w:right="-1"/>
              <w:jc w:val="both"/>
              <w:rPr>
                <w:rFonts w:ascii="Times New Roman" w:eastAsia="Calibri" w:hAnsi="Times New Roman" w:cs="Times New Roman"/>
                <w:sz w:val="24"/>
                <w:szCs w:val="24"/>
                <w:lang w:val="en-US" w:eastAsia="ru-RU"/>
              </w:rPr>
            </w:pPr>
          </w:p>
          <w:tbl>
            <w:tblPr>
              <w:tblW w:w="1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4641"/>
              <w:gridCol w:w="5812"/>
            </w:tblGrid>
            <w:tr w:rsidR="00760708" w:rsidRPr="00760708" w:rsidTr="009650DA">
              <w:tc>
                <w:tcPr>
                  <w:tcW w:w="13728" w:type="dxa"/>
                  <w:gridSpan w:val="3"/>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val="en-US" w:eastAsia="ru-RU"/>
                    </w:rPr>
                  </w:pPr>
                  <w:r w:rsidRPr="00760708">
                    <w:rPr>
                      <w:rFonts w:ascii="Times New Roman" w:eastAsia="Calibri" w:hAnsi="Times New Roman" w:cs="Times New Roman"/>
                      <w:b/>
                      <w:sz w:val="24"/>
                      <w:szCs w:val="24"/>
                      <w:lang w:eastAsia="ru-RU"/>
                    </w:rPr>
                    <w:t>1-я четверть (9 ч)</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Содержание курса</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Тематическое планирование</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Характеристика видов деятельности учащихся</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Наблюдение сезонных явлений в природе с целью последующего изображения. Беседа на заданную тему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отвечать на вопросы учителя по теме урока. Находить правильный ответ среди предложенных вариантов. Рассматривать работы детей, выполненные в технике лепки и в рисунке, выражать свое отношение к работам.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иллюстрации (осенние пейзажи). Рисунки, работы, выполненные детьми в технике лепки на осеннюю тематику. Бумага (обычная и цветная), кисть, клей, пластилин, образцы изображений</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Наблюдать</w:t>
                  </w: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за</w:t>
                  </w:r>
                  <w:r w:rsidRPr="00760708">
                    <w:rPr>
                      <w:rFonts w:ascii="Times New Roman" w:eastAsia="Calibri" w:hAnsi="Times New Roman" w:cs="Times New Roman"/>
                      <w:sz w:val="24"/>
                      <w:szCs w:val="24"/>
                      <w:lang w:eastAsia="ru-RU"/>
                    </w:rPr>
                    <w:t xml:space="preserve"> изменениями в природе.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Воспринимать</w:t>
                  </w:r>
                  <w:r w:rsidRPr="00760708">
                    <w:rPr>
                      <w:rFonts w:ascii="Times New Roman" w:eastAsia="Calibri" w:hAnsi="Times New Roman" w:cs="Times New Roman"/>
                      <w:sz w:val="24"/>
                      <w:szCs w:val="24"/>
                      <w:lang w:eastAsia="ru-RU"/>
                    </w:rPr>
                    <w:t xml:space="preserve"> и эстетически </w:t>
                  </w:r>
                  <w:r w:rsidRPr="00760708">
                    <w:rPr>
                      <w:rFonts w:ascii="Times New Roman" w:eastAsia="Calibri" w:hAnsi="Times New Roman" w:cs="Times New Roman"/>
                      <w:b/>
                      <w:sz w:val="24"/>
                      <w:szCs w:val="24"/>
                      <w:lang w:eastAsia="ru-RU"/>
                    </w:rPr>
                    <w:t>оценивать</w:t>
                  </w:r>
                  <w:r w:rsidRPr="00760708">
                    <w:rPr>
                      <w:rFonts w:ascii="Times New Roman" w:eastAsia="Calibri" w:hAnsi="Times New Roman" w:cs="Times New Roman"/>
                      <w:sz w:val="24"/>
                      <w:szCs w:val="24"/>
                      <w:lang w:eastAsia="ru-RU"/>
                    </w:rPr>
                    <w:t xml:space="preserve"> красоту природы в разное время года и разную погоду, внимательно слушать рассказ учителя.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Характеризовать</w:t>
                  </w:r>
                  <w:r w:rsidRPr="00760708">
                    <w:rPr>
                      <w:rFonts w:ascii="Times New Roman" w:eastAsia="Calibri" w:hAnsi="Times New Roman" w:cs="Times New Roman"/>
                      <w:sz w:val="24"/>
                      <w:szCs w:val="24"/>
                      <w:lang w:eastAsia="ru-RU"/>
                    </w:rPr>
                    <w:t xml:space="preserve"> красоту природы, осеннее состояние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w:t>
                  </w:r>
                  <w:r w:rsidRPr="00760708">
                    <w:rPr>
                      <w:rFonts w:ascii="Times New Roman" w:eastAsia="Calibri" w:hAnsi="Times New Roman" w:cs="Times New Roman"/>
                      <w:sz w:val="24"/>
                      <w:szCs w:val="24"/>
                      <w:lang w:eastAsia="ru-RU"/>
                    </w:rPr>
                    <w:t>, что времена года сменяют друг друга. Процесс называется сезонными изменениями.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Уметь</w:t>
                  </w:r>
                  <w:r w:rsidRPr="00760708">
                    <w:rPr>
                      <w:rFonts w:ascii="Times New Roman" w:eastAsia="Calibri" w:hAnsi="Times New Roman" w:cs="Times New Roman"/>
                      <w:sz w:val="24"/>
                      <w:szCs w:val="24"/>
                      <w:lang w:eastAsia="ru-RU"/>
                    </w:rPr>
                    <w:t xml:space="preserve"> отвечать на поставленные учителем вопросы по теме.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Рассматривать</w:t>
                  </w:r>
                  <w:r w:rsidRPr="00760708">
                    <w:rPr>
                      <w:rFonts w:ascii="Times New Roman" w:eastAsia="Calibri" w:hAnsi="Times New Roman" w:cs="Times New Roman"/>
                      <w:sz w:val="24"/>
                      <w:szCs w:val="24"/>
                      <w:lang w:eastAsia="ru-RU"/>
                    </w:rPr>
                    <w:t xml:space="preserve"> работы детей и </w:t>
                  </w:r>
                  <w:r w:rsidRPr="00760708">
                    <w:rPr>
                      <w:rFonts w:ascii="Times New Roman" w:eastAsia="Calibri" w:hAnsi="Times New Roman" w:cs="Times New Roman"/>
                      <w:b/>
                      <w:sz w:val="24"/>
                      <w:szCs w:val="24"/>
                      <w:lang w:eastAsia="ru-RU"/>
                    </w:rPr>
                    <w:t>выражать</w:t>
                  </w:r>
                  <w:r w:rsidRPr="00760708">
                    <w:rPr>
                      <w:rFonts w:ascii="Times New Roman" w:eastAsia="Calibri" w:hAnsi="Times New Roman" w:cs="Times New Roman"/>
                      <w:sz w:val="24"/>
                      <w:szCs w:val="24"/>
                      <w:lang w:eastAsia="ru-RU"/>
                    </w:rPr>
                    <w:t xml:space="preserve"> свое отношение к ним.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Учиться</w:t>
                  </w:r>
                  <w:r w:rsidRPr="00760708">
                    <w:rPr>
                      <w:rFonts w:ascii="Times New Roman" w:eastAsia="Calibri" w:hAnsi="Times New Roman" w:cs="Times New Roman"/>
                      <w:sz w:val="24"/>
                      <w:szCs w:val="24"/>
                      <w:lang w:eastAsia="ru-RU"/>
                    </w:rPr>
                    <w:t xml:space="preserve"> любить живую и неживую природу.</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Лето. Осень. Дует сильный ветер. Лепка.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лепка и рисование картинки. Деревья склоняются от сильного ветра, листья летят.</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цветные мелки, картон, пластилин, стека,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Уметь сравнить</w:t>
                  </w:r>
                  <w:r w:rsidRPr="00760708">
                    <w:rPr>
                      <w:rFonts w:ascii="Times New Roman" w:eastAsia="Calibri" w:hAnsi="Times New Roman" w:cs="Times New Roman"/>
                      <w:sz w:val="24"/>
                      <w:szCs w:val="24"/>
                      <w:lang w:eastAsia="ru-RU"/>
                    </w:rPr>
                    <w:t xml:space="preserve"> и </w:t>
                  </w:r>
                  <w:r w:rsidRPr="00760708">
                    <w:rPr>
                      <w:rFonts w:ascii="Times New Roman" w:eastAsia="Calibri" w:hAnsi="Times New Roman" w:cs="Times New Roman"/>
                      <w:b/>
                      <w:bCs/>
                      <w:sz w:val="24"/>
                      <w:szCs w:val="24"/>
                      <w:lang w:eastAsia="ru-RU"/>
                    </w:rPr>
                    <w:t>обосновать</w:t>
                  </w:r>
                  <w:r w:rsidRPr="00760708">
                    <w:rPr>
                      <w:rFonts w:ascii="Times New Roman" w:eastAsia="Calibri" w:hAnsi="Times New Roman" w:cs="Times New Roman"/>
                      <w:sz w:val="24"/>
                      <w:szCs w:val="24"/>
                      <w:lang w:eastAsia="ru-RU"/>
                    </w:rPr>
                    <w:t xml:space="preserve"> разницу между состоянием природы летом и осенью.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Понимать</w:t>
                  </w:r>
                  <w:r w:rsidRPr="00760708">
                    <w:rPr>
                      <w:rFonts w:ascii="Times New Roman" w:eastAsia="Calibri" w:hAnsi="Times New Roman" w:cs="Times New Roman"/>
                      <w:sz w:val="24"/>
                      <w:szCs w:val="24"/>
                      <w:lang w:eastAsia="ru-RU"/>
                    </w:rPr>
                    <w:t>, что в природе происходят сезонные изменения.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Уметь</w:t>
                  </w:r>
                  <w:r w:rsidRPr="00760708">
                    <w:rPr>
                      <w:rFonts w:ascii="Times New Roman" w:eastAsia="Calibri" w:hAnsi="Times New Roman" w:cs="Times New Roman"/>
                      <w:sz w:val="24"/>
                      <w:szCs w:val="24"/>
                      <w:lang w:eastAsia="ru-RU"/>
                    </w:rPr>
                    <w:t xml:space="preserve"> описывать природу летом и осенью, называя основные признаки.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w:t>
                  </w:r>
                  <w:r w:rsidRPr="00760708">
                    <w:rPr>
                      <w:rFonts w:ascii="Times New Roman" w:eastAsia="Calibri" w:hAnsi="Times New Roman" w:cs="Times New Roman"/>
                      <w:sz w:val="24"/>
                      <w:szCs w:val="24"/>
                      <w:lang w:eastAsia="ru-RU"/>
                    </w:rPr>
                    <w:t xml:space="preserve"> и </w:t>
                  </w:r>
                  <w:r w:rsidRPr="00760708">
                    <w:rPr>
                      <w:rFonts w:ascii="Times New Roman" w:eastAsia="Calibri" w:hAnsi="Times New Roman" w:cs="Times New Roman"/>
                      <w:b/>
                      <w:bCs/>
                      <w:sz w:val="24"/>
                      <w:szCs w:val="24"/>
                      <w:lang w:eastAsia="ru-RU"/>
                    </w:rPr>
                    <w:t>лепить</w:t>
                  </w:r>
                  <w:r w:rsidRPr="00760708">
                    <w:rPr>
                      <w:rFonts w:ascii="Times New Roman" w:eastAsia="Calibri" w:hAnsi="Times New Roman" w:cs="Times New Roman"/>
                      <w:sz w:val="24"/>
                      <w:szCs w:val="24"/>
                      <w:lang w:eastAsia="ru-RU"/>
                    </w:rPr>
                    <w:t xml:space="preserve"> картинку, глядя на предложенный учителем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живописными навыками работы цветными мелками, используя помощь учителя.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Использовать </w:t>
                  </w:r>
                  <w:r w:rsidRPr="00760708">
                    <w:rPr>
                      <w:rFonts w:ascii="Times New Roman" w:eastAsia="Calibri" w:hAnsi="Times New Roman" w:cs="Times New Roman"/>
                      <w:sz w:val="24"/>
                      <w:szCs w:val="24"/>
                      <w:lang w:eastAsia="ru-RU"/>
                    </w:rPr>
                    <w:t xml:space="preserve">выразительные средства живописи и возможности лепки для создания картинки.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навыками</w:t>
                  </w:r>
                  <w:r w:rsidRPr="00760708">
                    <w:rPr>
                      <w:rFonts w:ascii="Times New Roman" w:eastAsia="Calibri" w:hAnsi="Times New Roman" w:cs="Times New Roman"/>
                      <w:sz w:val="24"/>
                      <w:szCs w:val="24"/>
                      <w:lang w:eastAsia="ru-RU"/>
                    </w:rPr>
                    <w:t xml:space="preserve"> работы в технике лепки.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3.Осень. Птицы улетают. Журавли летят клином.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рисование картинки. Осень. Птицы улетают. Журавли летят клином.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цветные карандаши,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Уметь</w:t>
                  </w:r>
                  <w:r w:rsidRPr="00760708">
                    <w:rPr>
                      <w:rFonts w:ascii="Times New Roman" w:eastAsia="Calibri" w:hAnsi="Times New Roman" w:cs="Times New Roman"/>
                      <w:sz w:val="24"/>
                      <w:szCs w:val="24"/>
                      <w:lang w:eastAsia="ru-RU"/>
                    </w:rPr>
                    <w:t xml:space="preserve"> описывать природу осенью, называя основные признаки.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Характеризовать </w:t>
                  </w:r>
                  <w:r w:rsidRPr="00760708">
                    <w:rPr>
                      <w:rFonts w:ascii="Times New Roman" w:eastAsia="Calibri" w:hAnsi="Times New Roman" w:cs="Times New Roman"/>
                      <w:sz w:val="24"/>
                      <w:szCs w:val="24"/>
                      <w:lang w:eastAsia="ru-RU"/>
                    </w:rPr>
                    <w:t>красоту природы, осеннее состояние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Подумать</w:t>
                  </w:r>
                  <w:r w:rsidRPr="00760708">
                    <w:rPr>
                      <w:rFonts w:ascii="Times New Roman" w:eastAsia="Calibri" w:hAnsi="Times New Roman" w:cs="Times New Roman"/>
                      <w:sz w:val="24"/>
                      <w:szCs w:val="24"/>
                      <w:lang w:eastAsia="ru-RU"/>
                    </w:rPr>
                    <w:t>, как лучше расположить лист бумаги, чтобы показать высоко летящих клином птиц.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живописными навыками работы цветными карандашами.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Использовать </w:t>
                  </w:r>
                  <w:r w:rsidRPr="00760708">
                    <w:rPr>
                      <w:rFonts w:ascii="Times New Roman" w:eastAsia="Calibri" w:hAnsi="Times New Roman" w:cs="Times New Roman"/>
                      <w:sz w:val="24"/>
                      <w:szCs w:val="24"/>
                      <w:lang w:eastAsia="ru-RU"/>
                    </w:rPr>
                    <w:t>в работе сначала простой карандаш, затем цветные карандаши.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Соблюдать</w:t>
                  </w:r>
                  <w:r w:rsidRPr="00760708">
                    <w:rPr>
                      <w:rFonts w:ascii="Times New Roman" w:eastAsia="Calibri" w:hAnsi="Times New Roman" w:cs="Times New Roman"/>
                      <w:sz w:val="24"/>
                      <w:szCs w:val="24"/>
                      <w:lang w:eastAsia="ru-RU"/>
                    </w:rPr>
                    <w:t xml:space="preserve"> пропорции.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Развивать </w:t>
                  </w:r>
                  <w:r w:rsidRPr="00760708">
                    <w:rPr>
                      <w:rFonts w:ascii="Times New Roman" w:eastAsia="Calibri" w:hAnsi="Times New Roman" w:cs="Times New Roman"/>
                      <w:sz w:val="24"/>
                      <w:szCs w:val="24"/>
                      <w:lang w:eastAsia="ru-RU"/>
                    </w:rPr>
                    <w:t>навыки работы в технике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Оценивать</w:t>
                  </w:r>
                  <w:r w:rsidRPr="00760708">
                    <w:rPr>
                      <w:rFonts w:ascii="Times New Roman" w:eastAsia="Calibri" w:hAnsi="Times New Roman" w:cs="Times New Roman"/>
                      <w:sz w:val="24"/>
                      <w:szCs w:val="24"/>
                      <w:lang w:eastAsia="ru-RU"/>
                    </w:rPr>
                    <w:t xml:space="preserve"> критически свою работу, сравнивая ее с другими работами.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Бабочка. Бабочка и цветы.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рисование картинки. Бабочка. Бабочка и цветы.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иллюстрация картины А. Венецианова. Бумага, акварель,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Рассматривать</w:t>
                  </w:r>
                  <w:r w:rsidRPr="00760708">
                    <w:rPr>
                      <w:rFonts w:ascii="Times New Roman" w:eastAsia="Calibri" w:hAnsi="Times New Roman" w:cs="Times New Roman"/>
                      <w:sz w:val="24"/>
                      <w:szCs w:val="24"/>
                      <w:lang w:eastAsia="ru-RU"/>
                    </w:rPr>
                    <w:t xml:space="preserve"> картину художника, рассказывать о настроении, которое художник передает цветом (радостное, праздничное, грустное, таинственное, нежное и т. д.).</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Рассуждать </w:t>
                  </w:r>
                  <w:r w:rsidRPr="00760708">
                    <w:rPr>
                      <w:rFonts w:ascii="Times New Roman" w:eastAsia="Calibri" w:hAnsi="Times New Roman" w:cs="Times New Roman"/>
                      <w:sz w:val="24"/>
                      <w:szCs w:val="24"/>
                      <w:lang w:eastAsia="ru-RU"/>
                    </w:rPr>
                    <w:t xml:space="preserve">о своих впечатлениях и эмоционально </w:t>
                  </w:r>
                  <w:r w:rsidRPr="00760708">
                    <w:rPr>
                      <w:rFonts w:ascii="Times New Roman" w:eastAsia="Calibri" w:hAnsi="Times New Roman" w:cs="Times New Roman"/>
                      <w:b/>
                      <w:sz w:val="24"/>
                      <w:szCs w:val="24"/>
                      <w:lang w:eastAsia="ru-RU"/>
                    </w:rPr>
                    <w:t>оценивать</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b/>
                      <w:sz w:val="24"/>
                      <w:szCs w:val="24"/>
                      <w:lang w:eastAsia="ru-RU"/>
                    </w:rPr>
                    <w:t xml:space="preserve"> отвечать </w:t>
                  </w:r>
                  <w:r w:rsidRPr="00760708">
                    <w:rPr>
                      <w:rFonts w:ascii="Times New Roman" w:eastAsia="Calibri" w:hAnsi="Times New Roman" w:cs="Times New Roman"/>
                      <w:sz w:val="24"/>
                      <w:szCs w:val="24"/>
                      <w:lang w:eastAsia="ru-RU"/>
                    </w:rPr>
                    <w:t>на вопросы по содержанию картины.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b/>
                      <w:bCs/>
                      <w:sz w:val="24"/>
                      <w:szCs w:val="24"/>
                      <w:lang w:eastAsia="ru-RU"/>
                    </w:rPr>
                    <w:t>Усвоить</w:t>
                  </w:r>
                  <w:r w:rsidRPr="00760708">
                    <w:rPr>
                      <w:rFonts w:ascii="Times New Roman" w:eastAsia="Calibri" w:hAnsi="Times New Roman" w:cs="Times New Roman"/>
                      <w:sz w:val="24"/>
                      <w:szCs w:val="24"/>
                      <w:lang w:eastAsia="ru-RU"/>
                    </w:rPr>
                    <w:t xml:space="preserve"> такие понятия, как контраст, фон, осевая симметрия.</w:t>
                  </w:r>
                  <w:r w:rsidRPr="00760708">
                    <w:rPr>
                      <w:rFonts w:ascii="Times New Roman" w:eastAsia="Calibri" w:hAnsi="Times New Roman" w:cs="Times New Roman"/>
                      <w:b/>
                      <w:sz w:val="24"/>
                      <w:szCs w:val="24"/>
                      <w:lang w:eastAsia="ru-RU"/>
                    </w:rPr>
                    <w:t xml:space="preserve">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Анализировать</w:t>
                  </w:r>
                  <w:r w:rsidRPr="00760708">
                    <w:rPr>
                      <w:rFonts w:ascii="Times New Roman" w:eastAsia="Calibri" w:hAnsi="Times New Roman" w:cs="Times New Roman"/>
                      <w:sz w:val="24"/>
                      <w:szCs w:val="24"/>
                      <w:lang w:eastAsia="ru-RU"/>
                    </w:rPr>
                    <w:t xml:space="preserve"> форму частей, </w:t>
                  </w:r>
                  <w:r w:rsidRPr="00760708">
                    <w:rPr>
                      <w:rFonts w:ascii="Times New Roman" w:eastAsia="Calibri" w:hAnsi="Times New Roman" w:cs="Times New Roman"/>
                      <w:b/>
                      <w:sz w:val="24"/>
                      <w:szCs w:val="24"/>
                      <w:lang w:eastAsia="ru-RU"/>
                    </w:rPr>
                    <w:t>соблюдать</w:t>
                  </w:r>
                  <w:r w:rsidRPr="00760708">
                    <w:rPr>
                      <w:rFonts w:ascii="Times New Roman" w:eastAsia="Calibri" w:hAnsi="Times New Roman" w:cs="Times New Roman"/>
                      <w:sz w:val="24"/>
                      <w:szCs w:val="24"/>
                      <w:lang w:eastAsia="ru-RU"/>
                    </w:rPr>
                    <w:t xml:space="preserve"> пропорции.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Оценивать</w:t>
                  </w:r>
                  <w:r w:rsidRPr="00760708">
                    <w:rPr>
                      <w:rFonts w:ascii="Times New Roman" w:eastAsia="Calibri" w:hAnsi="Times New Roman" w:cs="Times New Roman"/>
                      <w:sz w:val="24"/>
                      <w:szCs w:val="24"/>
                      <w:lang w:eastAsia="ru-RU"/>
                    </w:rPr>
                    <w:t xml:space="preserve"> критически свою работу, сравнивая ее с другими работами.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живописными </w:t>
                  </w:r>
                  <w:r w:rsidRPr="00760708">
                    <w:rPr>
                      <w:rFonts w:ascii="Times New Roman" w:eastAsia="Calibri" w:hAnsi="Times New Roman" w:cs="Times New Roman"/>
                      <w:sz w:val="24"/>
                      <w:szCs w:val="24"/>
                      <w:lang w:eastAsia="ru-RU"/>
                    </w:rPr>
                    <w:t>навыками работы в технике акварели. Работать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 Рисование узора «Бабочка на ткани» с использованием трафарета с силуэтом бабочки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xml:space="preserve">: рисование узора «Бабочка на ткани» с использованием трафарета с силуэтом бабочки.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акварель, цветные карандаши, трафарет бабочки,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Учиться</w:t>
                  </w:r>
                  <w:r w:rsidRPr="00760708">
                    <w:rPr>
                      <w:rFonts w:ascii="Times New Roman" w:eastAsia="Calibri" w:hAnsi="Times New Roman" w:cs="Times New Roman"/>
                      <w:sz w:val="24"/>
                      <w:szCs w:val="24"/>
                      <w:lang w:eastAsia="ru-RU"/>
                    </w:rPr>
                    <w:t xml:space="preserve"> создавать образ бабочки цветными карандашами, акварелью и в технике аппликации, используя графические средства выразительности: пятно, линию.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bCs/>
                      <w:sz w:val="24"/>
                      <w:szCs w:val="24"/>
                      <w:lang w:eastAsia="ru-RU"/>
                    </w:rPr>
                  </w:pPr>
                  <w:r w:rsidRPr="00760708">
                    <w:rPr>
                      <w:rFonts w:ascii="Times New Roman" w:eastAsia="Calibri" w:hAnsi="Times New Roman" w:cs="Times New Roman"/>
                      <w:b/>
                      <w:bCs/>
                      <w:sz w:val="24"/>
                      <w:szCs w:val="24"/>
                      <w:lang w:eastAsia="ru-RU"/>
                    </w:rPr>
                    <w:t xml:space="preserve">   Усвоить</w:t>
                  </w:r>
                  <w:r w:rsidRPr="00760708">
                    <w:rPr>
                      <w:rFonts w:ascii="Times New Roman" w:eastAsia="Calibri" w:hAnsi="Times New Roman" w:cs="Times New Roman"/>
                      <w:sz w:val="24"/>
                      <w:szCs w:val="24"/>
                      <w:lang w:eastAsia="ru-RU"/>
                    </w:rPr>
                    <w:t xml:space="preserve"> понятие «узор».</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bCs/>
                      <w:sz w:val="24"/>
                      <w:szCs w:val="24"/>
                      <w:lang w:eastAsia="ru-RU"/>
                    </w:rPr>
                  </w:pPr>
                  <w:r w:rsidRPr="00760708">
                    <w:rPr>
                      <w:rFonts w:ascii="Times New Roman" w:eastAsia="Calibri" w:hAnsi="Times New Roman" w:cs="Times New Roman"/>
                      <w:b/>
                      <w:bCs/>
                      <w:sz w:val="24"/>
                      <w:szCs w:val="24"/>
                      <w:lang w:eastAsia="ru-RU"/>
                    </w:rPr>
                    <w:t xml:space="preserve">   Создавать</w:t>
                  </w:r>
                  <w:r w:rsidRPr="00760708">
                    <w:rPr>
                      <w:rFonts w:ascii="Times New Roman" w:eastAsia="Calibri" w:hAnsi="Times New Roman" w:cs="Times New Roman"/>
                      <w:sz w:val="24"/>
                      <w:szCs w:val="24"/>
                      <w:lang w:eastAsia="ru-RU"/>
                    </w:rPr>
                    <w:t xml:space="preserve"> из созданного образа бабочки узор.</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Продолжать </w:t>
                  </w:r>
                  <w:r w:rsidRPr="00760708">
                    <w:rPr>
                      <w:rFonts w:ascii="Times New Roman" w:eastAsia="Calibri" w:hAnsi="Times New Roman" w:cs="Times New Roman"/>
                      <w:b/>
                      <w:bCs/>
                      <w:sz w:val="24"/>
                      <w:szCs w:val="24"/>
                      <w:lang w:eastAsia="ru-RU"/>
                    </w:rPr>
                    <w:t>осваивать</w:t>
                  </w:r>
                  <w:r w:rsidRPr="00760708">
                    <w:rPr>
                      <w:rFonts w:ascii="Times New Roman" w:eastAsia="Calibri" w:hAnsi="Times New Roman" w:cs="Times New Roman"/>
                      <w:sz w:val="24"/>
                      <w:szCs w:val="24"/>
                      <w:lang w:eastAsia="ru-RU"/>
                    </w:rPr>
                    <w:t xml:space="preserve"> технику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bCs/>
                      <w:sz w:val="24"/>
                      <w:szCs w:val="24"/>
                      <w:lang w:eastAsia="ru-RU"/>
                    </w:rPr>
                  </w:pPr>
                  <w:r w:rsidRPr="00760708">
                    <w:rPr>
                      <w:rFonts w:ascii="Times New Roman" w:eastAsia="Calibri" w:hAnsi="Times New Roman" w:cs="Times New Roman"/>
                      <w:b/>
                      <w:bCs/>
                      <w:sz w:val="24"/>
                      <w:szCs w:val="24"/>
                      <w:lang w:eastAsia="ru-RU"/>
                    </w:rPr>
                    <w:t xml:space="preserve">   Усвоить </w:t>
                  </w:r>
                  <w:r w:rsidRPr="00760708">
                    <w:rPr>
                      <w:rFonts w:ascii="Times New Roman" w:eastAsia="Calibri" w:hAnsi="Times New Roman" w:cs="Times New Roman"/>
                      <w:sz w:val="24"/>
                      <w:szCs w:val="24"/>
                      <w:lang w:eastAsia="ru-RU"/>
                    </w:rPr>
                    <w:t xml:space="preserve">понятие «трафарет», уметь его </w:t>
                  </w:r>
                  <w:r w:rsidRPr="00760708">
                    <w:rPr>
                      <w:rFonts w:ascii="Times New Roman" w:eastAsia="Calibri" w:hAnsi="Times New Roman" w:cs="Times New Roman"/>
                      <w:b/>
                      <w:bCs/>
                      <w:sz w:val="24"/>
                      <w:szCs w:val="24"/>
                      <w:lang w:eastAsia="ru-RU"/>
                    </w:rPr>
                    <w:t>использовать</w:t>
                  </w:r>
                  <w:r w:rsidRPr="00760708">
                    <w:rPr>
                      <w:rFonts w:ascii="Times New Roman" w:eastAsia="Calibri" w:hAnsi="Times New Roman" w:cs="Times New Roman"/>
                      <w:sz w:val="24"/>
                      <w:szCs w:val="24"/>
                      <w:lang w:eastAsia="ru-RU"/>
                    </w:rPr>
                    <w:t>.</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bCs/>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Развивать </w:t>
                  </w:r>
                  <w:r w:rsidRPr="00760708">
                    <w:rPr>
                      <w:rFonts w:ascii="Times New Roman" w:eastAsia="Calibri" w:hAnsi="Times New Roman" w:cs="Times New Roman"/>
                      <w:sz w:val="24"/>
                      <w:szCs w:val="24"/>
                      <w:lang w:eastAsia="ru-RU"/>
                    </w:rPr>
                    <w:t>воображение, фантазию, смелость в изложении собственных замыслов.</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Развивать </w:t>
                  </w:r>
                  <w:r w:rsidRPr="00760708">
                    <w:rPr>
                      <w:rFonts w:ascii="Times New Roman" w:eastAsia="Calibri" w:hAnsi="Times New Roman" w:cs="Times New Roman"/>
                      <w:sz w:val="24"/>
                      <w:szCs w:val="24"/>
                      <w:lang w:eastAsia="ru-RU"/>
                    </w:rPr>
                    <w:t>творческую индивидуальность, свое творческое «я».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Сравнивать</w:t>
                  </w:r>
                  <w:r w:rsidRPr="00760708">
                    <w:rPr>
                      <w:rFonts w:ascii="Times New Roman" w:eastAsia="Calibri" w:hAnsi="Times New Roman" w:cs="Times New Roman"/>
                      <w:sz w:val="24"/>
                      <w:szCs w:val="24"/>
                      <w:lang w:eastAsia="ru-RU"/>
                    </w:rPr>
                    <w:t xml:space="preserve"> свою работу с работой окружающих, критически относиться к своей работе.</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 Разные способы изображения бабочек (из пластилиновых шариков, из кусочков цветной бумаги, из гофрированной бумаги). Бабочка из гофрированной бумаги. Аппликация. Работа с бумагой и клеем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xml:space="preserve">: бабочка из гофрированной бумаги. Аппликация. Работа с бумагой и клеем.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гофрированная бумага разного цвета, ножницы, клей, шаблон,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Развивать</w:t>
                  </w:r>
                  <w:r w:rsidRPr="00760708">
                    <w:rPr>
                      <w:rFonts w:ascii="Times New Roman" w:eastAsia="Calibri" w:hAnsi="Times New Roman" w:cs="Times New Roman"/>
                      <w:sz w:val="24"/>
                      <w:szCs w:val="24"/>
                      <w:lang w:eastAsia="ru-RU"/>
                    </w:rPr>
                    <w:t xml:space="preserve"> декоративное чувство при выборе цвета, при совмещении материалов и заполнении формы.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Выявлять</w:t>
                  </w:r>
                  <w:r w:rsidRPr="00760708">
                    <w:rPr>
                      <w:rFonts w:ascii="Times New Roman" w:eastAsia="Calibri" w:hAnsi="Times New Roman" w:cs="Times New Roman"/>
                      <w:sz w:val="24"/>
                      <w:szCs w:val="24"/>
                      <w:lang w:eastAsia="ru-RU"/>
                    </w:rPr>
                    <w:t xml:space="preserve"> геометрическую форму простого плоскостного тела (бабочки).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Учиться</w:t>
                  </w:r>
                  <w:r w:rsidRPr="00760708">
                    <w:rPr>
                      <w:rFonts w:ascii="Times New Roman" w:eastAsia="Calibri" w:hAnsi="Times New Roman" w:cs="Times New Roman"/>
                      <w:sz w:val="24"/>
                      <w:szCs w:val="24"/>
                      <w:lang w:eastAsia="ru-RU"/>
                    </w:rPr>
                    <w:t xml:space="preserve"> работать с новым материалом — гофрированной бумагой.</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w:t>
                  </w:r>
                  <w:r w:rsidRPr="00760708">
                    <w:rPr>
                      <w:rFonts w:ascii="Times New Roman" w:eastAsia="Calibri" w:hAnsi="Times New Roman" w:cs="Times New Roman"/>
                      <w:sz w:val="24"/>
                      <w:szCs w:val="24"/>
                      <w:lang w:eastAsia="ru-RU"/>
                    </w:rPr>
                    <w:t xml:space="preserve"> навыками работы в технике (объемной)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w:t>
                  </w:r>
                  <w:r w:rsidRPr="00760708">
                    <w:rPr>
                      <w:rFonts w:ascii="Times New Roman" w:eastAsia="Calibri" w:hAnsi="Times New Roman" w:cs="Times New Roman"/>
                      <w:sz w:val="24"/>
                      <w:szCs w:val="24"/>
                      <w:lang w:eastAsia="ru-RU"/>
                    </w:rPr>
                    <w:t xml:space="preserve"> роль цвета в создании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Осваивать </w:t>
                  </w:r>
                  <w:r w:rsidRPr="00760708">
                    <w:rPr>
                      <w:rFonts w:ascii="Times New Roman" w:eastAsia="Calibri" w:hAnsi="Times New Roman" w:cs="Times New Roman"/>
                      <w:sz w:val="24"/>
                      <w:szCs w:val="24"/>
                      <w:lang w:eastAsia="ru-RU"/>
                    </w:rPr>
                    <w:t>технику сгибания, скручивания при работе с гофрированной бумагой.</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Обретать</w:t>
                  </w:r>
                  <w:r w:rsidRPr="00760708">
                    <w:rPr>
                      <w:rFonts w:ascii="Times New Roman" w:eastAsia="Calibri" w:hAnsi="Times New Roman" w:cs="Times New Roman"/>
                      <w:sz w:val="24"/>
                      <w:szCs w:val="24"/>
                      <w:lang w:eastAsia="ru-RU"/>
                    </w:rPr>
                    <w:t xml:space="preserve"> опыт творчества и художественно-практические навыки в создании объемной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Оценивать</w:t>
                  </w:r>
                  <w:r w:rsidRPr="00760708">
                    <w:rPr>
                      <w:rFonts w:ascii="Times New Roman" w:eastAsia="Calibri" w:hAnsi="Times New Roman" w:cs="Times New Roman"/>
                      <w:sz w:val="24"/>
                      <w:szCs w:val="24"/>
                      <w:lang w:eastAsia="ru-RU"/>
                    </w:rPr>
                    <w:t xml:space="preserve"> свою деятельность.</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7. Одежда ярких и нежных цветов.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одежда ярких и нежных цветов.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бумага, акварельные краски, кисти, трафарет,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Объяснять </w:t>
                  </w:r>
                  <w:r w:rsidRPr="00760708">
                    <w:rPr>
                      <w:rFonts w:ascii="Times New Roman" w:eastAsia="Calibri" w:hAnsi="Times New Roman" w:cs="Times New Roman"/>
                      <w:sz w:val="24"/>
                      <w:szCs w:val="24"/>
                      <w:lang w:eastAsia="ru-RU"/>
                    </w:rPr>
                    <w:t>значение одежды для человека.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Объяснять </w:t>
                  </w:r>
                  <w:r w:rsidRPr="00760708">
                    <w:rPr>
                      <w:rFonts w:ascii="Times New Roman" w:eastAsia="Calibri" w:hAnsi="Times New Roman" w:cs="Times New Roman"/>
                      <w:sz w:val="24"/>
                      <w:szCs w:val="24"/>
                      <w:lang w:eastAsia="ru-RU"/>
                    </w:rPr>
                    <w:t xml:space="preserve">значение понятий «яркие цвета», «разбеленные цвета».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Участвовать </w:t>
                  </w:r>
                  <w:r w:rsidRPr="00760708">
                    <w:rPr>
                      <w:rFonts w:ascii="Times New Roman" w:eastAsia="Calibri" w:hAnsi="Times New Roman" w:cs="Times New Roman"/>
                      <w:sz w:val="24"/>
                      <w:szCs w:val="24"/>
                      <w:lang w:eastAsia="ru-RU"/>
                    </w:rPr>
                    <w:t xml:space="preserve">в обсуждении и выборе цвета для одежды мальчика и девочки.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Выполнять</w:t>
                  </w:r>
                  <w:r w:rsidRPr="00760708">
                    <w:rPr>
                      <w:rFonts w:ascii="Times New Roman" w:eastAsia="Calibri" w:hAnsi="Times New Roman" w:cs="Times New Roman"/>
                      <w:sz w:val="24"/>
                      <w:szCs w:val="24"/>
                      <w:lang w:eastAsia="ru-RU"/>
                    </w:rPr>
                    <w:t xml:space="preserve"> работу последовательно, с учетом композиции рисунка.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Продолжать учиться</w:t>
                  </w:r>
                  <w:r w:rsidRPr="00760708">
                    <w:rPr>
                      <w:rFonts w:ascii="Times New Roman" w:eastAsia="Calibri" w:hAnsi="Times New Roman" w:cs="Times New Roman"/>
                      <w:sz w:val="24"/>
                      <w:szCs w:val="24"/>
                      <w:lang w:eastAsia="ru-RU"/>
                    </w:rPr>
                    <w:t xml:space="preserve"> пользоваться трафаретом.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С</w:t>
                  </w:r>
                  <w:r w:rsidRPr="00760708">
                    <w:rPr>
                      <w:rFonts w:ascii="Times New Roman" w:eastAsia="Calibri" w:hAnsi="Times New Roman" w:cs="Times New Roman"/>
                      <w:b/>
                      <w:bCs/>
                      <w:sz w:val="24"/>
                      <w:szCs w:val="24"/>
                      <w:lang w:eastAsia="ru-RU"/>
                    </w:rPr>
                    <w:t xml:space="preserve">ледовать </w:t>
                  </w:r>
                  <w:r w:rsidRPr="00760708">
                    <w:rPr>
                      <w:rFonts w:ascii="Times New Roman" w:eastAsia="Calibri" w:hAnsi="Times New Roman" w:cs="Times New Roman"/>
                      <w:sz w:val="24"/>
                      <w:szCs w:val="24"/>
                      <w:lang w:eastAsia="ru-RU"/>
                    </w:rPr>
                    <w:t>в своей работе условиям творческого задания.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Обсуждать</w:t>
                  </w:r>
                  <w:r w:rsidRPr="00760708">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8. Рисование акварельной краской, начиная с цветового пятна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рисование акварельной краской, начиная с цветового пятна.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акварельные краски, кисти, фломастеры,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 </w:t>
                  </w:r>
                  <w:r w:rsidRPr="00760708">
                    <w:rPr>
                      <w:rFonts w:ascii="Times New Roman" w:eastAsia="Calibri" w:hAnsi="Times New Roman" w:cs="Times New Roman"/>
                      <w:sz w:val="24"/>
                      <w:szCs w:val="24"/>
                      <w:lang w:eastAsia="ru-RU"/>
                    </w:rPr>
                    <w:t>значение цветового пятна в рисунке.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Уметь </w:t>
                  </w:r>
                  <w:r w:rsidRPr="00760708">
                    <w:rPr>
                      <w:rFonts w:ascii="Times New Roman" w:eastAsia="Calibri" w:hAnsi="Times New Roman" w:cs="Times New Roman"/>
                      <w:sz w:val="24"/>
                      <w:szCs w:val="24"/>
                      <w:lang w:eastAsia="ru-RU"/>
                    </w:rPr>
                    <w:t>пользоваться родственными сочетаниями цветов.</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Понимать</w:t>
                  </w:r>
                  <w:r w:rsidRPr="00760708">
                    <w:rPr>
                      <w:rFonts w:ascii="Times New Roman" w:eastAsia="Calibri" w:hAnsi="Times New Roman" w:cs="Times New Roman"/>
                      <w:sz w:val="24"/>
                      <w:szCs w:val="24"/>
                      <w:lang w:eastAsia="ru-RU"/>
                    </w:rPr>
                    <w:t>, что такое насыщенность цвета.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Не бояться</w:t>
                  </w:r>
                  <w:r w:rsidRPr="00760708">
                    <w:rPr>
                      <w:rFonts w:ascii="Times New Roman" w:eastAsia="Calibri" w:hAnsi="Times New Roman" w:cs="Times New Roman"/>
                      <w:sz w:val="24"/>
                      <w:szCs w:val="24"/>
                      <w:lang w:eastAsia="ru-RU"/>
                    </w:rPr>
                    <w:t xml:space="preserve"> «неправильностей», выполняя работу.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Уяснить</w:t>
                  </w:r>
                  <w:r w:rsidRPr="00760708">
                    <w:rPr>
                      <w:rFonts w:ascii="Times New Roman" w:eastAsia="Calibri" w:hAnsi="Times New Roman" w:cs="Times New Roman"/>
                      <w:sz w:val="24"/>
                      <w:szCs w:val="24"/>
                      <w:lang w:eastAsia="ru-RU"/>
                    </w:rPr>
                    <w:t xml:space="preserve"> понятие «контраст».</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Понимать</w:t>
                  </w:r>
                  <w:r w:rsidRPr="00760708">
                    <w:rPr>
                      <w:rFonts w:ascii="Times New Roman" w:eastAsia="Calibri" w:hAnsi="Times New Roman" w:cs="Times New Roman"/>
                      <w:sz w:val="24"/>
                      <w:szCs w:val="24"/>
                      <w:lang w:eastAsia="ru-RU"/>
                    </w:rPr>
                    <w:t xml:space="preserve">, что такое прорисовка, и </w:t>
                  </w:r>
                  <w:r w:rsidRPr="00760708">
                    <w:rPr>
                      <w:rFonts w:ascii="Times New Roman" w:eastAsia="Calibri" w:hAnsi="Times New Roman" w:cs="Times New Roman"/>
                      <w:b/>
                      <w:bCs/>
                      <w:sz w:val="24"/>
                      <w:szCs w:val="24"/>
                      <w:lang w:eastAsia="ru-RU"/>
                    </w:rPr>
                    <w:t xml:space="preserve">учиться </w:t>
                  </w:r>
                  <w:r w:rsidRPr="00760708">
                    <w:rPr>
                      <w:rFonts w:ascii="Times New Roman" w:eastAsia="Calibri" w:hAnsi="Times New Roman" w:cs="Times New Roman"/>
                      <w:sz w:val="24"/>
                      <w:szCs w:val="24"/>
                      <w:lang w:eastAsia="ru-RU"/>
                    </w:rPr>
                    <w:t>ее использовать в работе.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Последовательно </w:t>
                  </w:r>
                  <w:r w:rsidRPr="00760708">
                    <w:rPr>
                      <w:rFonts w:ascii="Times New Roman" w:eastAsia="Calibri" w:hAnsi="Times New Roman" w:cs="Times New Roman"/>
                      <w:b/>
                      <w:bCs/>
                      <w:sz w:val="24"/>
                      <w:szCs w:val="24"/>
                      <w:lang w:eastAsia="ru-RU"/>
                    </w:rPr>
                    <w:t xml:space="preserve">выполнять </w:t>
                  </w:r>
                  <w:r w:rsidRPr="00760708">
                    <w:rPr>
                      <w:rFonts w:ascii="Times New Roman" w:eastAsia="Calibri" w:hAnsi="Times New Roman" w:cs="Times New Roman"/>
                      <w:sz w:val="24"/>
                      <w:szCs w:val="24"/>
                      <w:lang w:eastAsia="ru-RU"/>
                    </w:rPr>
                    <w:t>работу согласно замыслу и с учетом композиции.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живописными </w:t>
                  </w:r>
                  <w:r w:rsidRPr="00760708">
                    <w:rPr>
                      <w:rFonts w:ascii="Times New Roman" w:eastAsia="Calibri" w:hAnsi="Times New Roman" w:cs="Times New Roman"/>
                      <w:sz w:val="24"/>
                      <w:szCs w:val="24"/>
                      <w:lang w:eastAsia="ru-RU"/>
                    </w:rPr>
                    <w:t>навыками работы в технике акварели. Работать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9. Рисование акварельной краской кистью по сырой бумаге. Изобразить акварельными красками по сырой бумаге небо, радугу,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листья, цветок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рисование акварельной краской кистью по сырой бумаге. Изобразить акварельными красками по сырой бумаге небо, радугу,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листья, цветок.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для акварели, акварельные краски, кисти, фломастеры,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Усвоить</w:t>
                  </w:r>
                  <w:r w:rsidRPr="00760708">
                    <w:rPr>
                      <w:rFonts w:ascii="Times New Roman" w:eastAsia="Calibri" w:hAnsi="Times New Roman" w:cs="Times New Roman"/>
                      <w:sz w:val="24"/>
                      <w:szCs w:val="24"/>
                      <w:lang w:eastAsia="ru-RU"/>
                    </w:rPr>
                    <w:t xml:space="preserve"> понятия «рисование по-сырому», «мазок».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Учиться рисовать</w:t>
                  </w:r>
                  <w:r w:rsidRPr="00760708">
                    <w:rPr>
                      <w:rFonts w:ascii="Times New Roman" w:eastAsia="Calibri" w:hAnsi="Times New Roman" w:cs="Times New Roman"/>
                      <w:sz w:val="24"/>
                      <w:szCs w:val="24"/>
                      <w:lang w:eastAsia="ru-RU"/>
                    </w:rPr>
                    <w:t xml:space="preserve"> цветовые пятна необходимой формы и нужного размера в данной технике.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Усвоить</w:t>
                  </w:r>
                  <w:r w:rsidRPr="00760708">
                    <w:rPr>
                      <w:rFonts w:ascii="Times New Roman" w:eastAsia="Calibri" w:hAnsi="Times New Roman" w:cs="Times New Roman"/>
                      <w:sz w:val="24"/>
                      <w:szCs w:val="24"/>
                      <w:lang w:eastAsia="ru-RU"/>
                    </w:rPr>
                    <w:t xml:space="preserve"> информацию о существовании двух способов рисования «по-сырому».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Учиться</w:t>
                  </w:r>
                  <w:r w:rsidRPr="00760708">
                    <w:rPr>
                      <w:rFonts w:ascii="Times New Roman" w:eastAsia="Calibri" w:hAnsi="Times New Roman" w:cs="Times New Roman"/>
                      <w:sz w:val="24"/>
                      <w:szCs w:val="24"/>
                      <w:lang w:eastAsia="ru-RU"/>
                    </w:rPr>
                    <w:t xml:space="preserve"> прорисовывать полусухой кистью по сырому листу.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Соблюдать</w:t>
                  </w:r>
                  <w:r w:rsidRPr="00760708">
                    <w:rPr>
                      <w:rFonts w:ascii="Times New Roman" w:eastAsia="Calibri" w:hAnsi="Times New Roman" w:cs="Times New Roman"/>
                      <w:sz w:val="24"/>
                      <w:szCs w:val="24"/>
                      <w:lang w:eastAsia="ru-RU"/>
                    </w:rPr>
                    <w:t xml:space="preserve"> последовательность в выполнении работы.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Знать</w:t>
                  </w:r>
                  <w:r w:rsidRPr="00760708">
                    <w:rPr>
                      <w:rFonts w:ascii="Times New Roman" w:eastAsia="Calibri" w:hAnsi="Times New Roman" w:cs="Times New Roman"/>
                      <w:sz w:val="24"/>
                      <w:szCs w:val="24"/>
                      <w:lang w:eastAsia="ru-RU"/>
                    </w:rPr>
                    <w:t xml:space="preserve"> правила работы с акварелью.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Научиться</w:t>
                  </w:r>
                  <w:r w:rsidRPr="00760708">
                    <w:rPr>
                      <w:rFonts w:ascii="Times New Roman" w:eastAsia="Calibri" w:hAnsi="Times New Roman" w:cs="Times New Roman"/>
                      <w:sz w:val="24"/>
                      <w:szCs w:val="24"/>
                      <w:lang w:eastAsia="ru-RU"/>
                    </w:rPr>
                    <w:t xml:space="preserve"> правильно смешивать краски во время работы.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Оценивать </w:t>
                  </w:r>
                  <w:r w:rsidRPr="00760708">
                    <w:rPr>
                      <w:rFonts w:ascii="Times New Roman" w:eastAsia="Calibri" w:hAnsi="Times New Roman" w:cs="Times New Roman"/>
                      <w:sz w:val="24"/>
                      <w:szCs w:val="24"/>
                      <w:lang w:eastAsia="ru-RU"/>
                    </w:rPr>
                    <w:t>свою работу.</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13728" w:type="dxa"/>
                  <w:gridSpan w:val="3"/>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val="en-US" w:eastAsia="ru-RU"/>
                    </w:rPr>
                  </w:pPr>
                  <w:r w:rsidRPr="00760708">
                    <w:rPr>
                      <w:rFonts w:ascii="Times New Roman" w:eastAsia="Calibri" w:hAnsi="Times New Roman" w:cs="Times New Roman"/>
                      <w:b/>
                      <w:sz w:val="24"/>
                      <w:szCs w:val="24"/>
                      <w:lang w:eastAsia="ru-RU"/>
                    </w:rPr>
                    <w:t>2-я четверть (7 ч)</w:t>
                  </w:r>
                  <w:r w:rsidRPr="00760708">
                    <w:rPr>
                      <w:rFonts w:ascii="Times New Roman" w:eastAsia="Calibri" w:hAnsi="Times New Roman" w:cs="Times New Roman"/>
                      <w:sz w:val="24"/>
                      <w:szCs w:val="24"/>
                      <w:lang w:eastAsia="ru-RU"/>
                    </w:rPr>
                    <w:t xml:space="preserve">   </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10. Чего не хватает? Человек стоит, идет, бежит. Рисование, дорисовывание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дорисовывание цветными мелками. Чего не хватает? Человек стоит, идет, бежит.</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цветные мелки,  трафарет,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Рассматривать</w:t>
                  </w:r>
                  <w:r w:rsidRPr="00760708">
                    <w:rPr>
                      <w:rFonts w:ascii="Times New Roman" w:eastAsia="Calibri" w:hAnsi="Times New Roman" w:cs="Times New Roman"/>
                      <w:sz w:val="24"/>
                      <w:szCs w:val="24"/>
                      <w:lang w:eastAsia="ru-RU"/>
                    </w:rPr>
                    <w:t xml:space="preserve"> иллюстрации картин художника А. Дейнеки «Раздолье», «Бег», в которых художник изобразил людей в движении, и </w:t>
                  </w:r>
                  <w:r w:rsidRPr="00760708">
                    <w:rPr>
                      <w:rFonts w:ascii="Times New Roman" w:eastAsia="Calibri" w:hAnsi="Times New Roman" w:cs="Times New Roman"/>
                      <w:b/>
                      <w:bCs/>
                      <w:sz w:val="24"/>
                      <w:szCs w:val="24"/>
                      <w:lang w:eastAsia="ru-RU"/>
                    </w:rPr>
                    <w:t>отвечать</w:t>
                  </w:r>
                  <w:r w:rsidRPr="00760708">
                    <w:rPr>
                      <w:rFonts w:ascii="Times New Roman" w:eastAsia="Calibri" w:hAnsi="Times New Roman" w:cs="Times New Roman"/>
                      <w:sz w:val="24"/>
                      <w:szCs w:val="24"/>
                      <w:lang w:eastAsia="ru-RU"/>
                    </w:rPr>
                    <w:t xml:space="preserve"> на вопросы по теме.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Называть</w:t>
                  </w:r>
                  <w:r w:rsidRPr="00760708">
                    <w:rPr>
                      <w:rFonts w:ascii="Times New Roman" w:eastAsia="Calibri" w:hAnsi="Times New Roman" w:cs="Times New Roman"/>
                      <w:sz w:val="24"/>
                      <w:szCs w:val="24"/>
                      <w:lang w:eastAsia="ru-RU"/>
                    </w:rPr>
                    <w:t xml:space="preserve"> части тела человека.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Показывать</w:t>
                  </w:r>
                  <w:r w:rsidRPr="00760708">
                    <w:rPr>
                      <w:rFonts w:ascii="Times New Roman" w:eastAsia="Calibri" w:hAnsi="Times New Roman" w:cs="Times New Roman"/>
                      <w:sz w:val="24"/>
                      <w:szCs w:val="24"/>
                      <w:lang w:eastAsia="ru-RU"/>
                    </w:rPr>
                    <w:t>, как относительно вертикальной линии расположено тело человека в движении.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Продолжать учиться </w:t>
                  </w:r>
                  <w:r w:rsidRPr="00760708">
                    <w:rPr>
                      <w:rFonts w:ascii="Times New Roman" w:eastAsia="Calibri" w:hAnsi="Times New Roman" w:cs="Times New Roman"/>
                      <w:sz w:val="24"/>
                      <w:szCs w:val="24"/>
                      <w:lang w:eastAsia="ru-RU"/>
                    </w:rPr>
                    <w:t>работать с трафаретом.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Усвоить и закрепить</w:t>
                  </w:r>
                  <w:r w:rsidRPr="00760708">
                    <w:rPr>
                      <w:rFonts w:ascii="Times New Roman" w:eastAsia="Calibri" w:hAnsi="Times New Roman" w:cs="Times New Roman"/>
                      <w:sz w:val="24"/>
                      <w:szCs w:val="24"/>
                      <w:lang w:eastAsia="ru-RU"/>
                    </w:rPr>
                    <w:t xml:space="preserve"> понятия: статика (покой), динамика (движение).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 xml:space="preserve">навыками работы с цветными мелками.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Работать </w:t>
                  </w:r>
                  <w:r w:rsidRPr="00760708">
                    <w:rPr>
                      <w:rFonts w:ascii="Times New Roman" w:eastAsia="Calibri" w:hAnsi="Times New Roman" w:cs="Times New Roman"/>
                      <w:sz w:val="24"/>
                      <w:szCs w:val="24"/>
                      <w:lang w:eastAsia="ru-RU"/>
                    </w:rPr>
                    <w:t xml:space="preserve">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11. Зимние игры детей. Лепка из пластилина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зимние игры детей.   Лепка из пластилина.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пластилин, стека,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Рассматривать </w:t>
                  </w:r>
                  <w:r w:rsidRPr="00760708">
                    <w:rPr>
                      <w:rFonts w:ascii="Times New Roman" w:eastAsia="Calibri" w:hAnsi="Times New Roman" w:cs="Times New Roman"/>
                      <w:sz w:val="24"/>
                      <w:szCs w:val="24"/>
                      <w:lang w:eastAsia="ru-RU"/>
                    </w:rPr>
                    <w:t xml:space="preserve">произведения художников, изобразивших зимние игры детей, состояние и настроение природы в зимнем пейзаже.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Находить </w:t>
                  </w:r>
                  <w:r w:rsidRPr="00760708">
                    <w:rPr>
                      <w:rFonts w:ascii="Times New Roman" w:eastAsia="Calibri" w:hAnsi="Times New Roman" w:cs="Times New Roman"/>
                      <w:sz w:val="24"/>
                      <w:szCs w:val="24"/>
                      <w:lang w:eastAsia="ru-RU"/>
                    </w:rPr>
                    <w:t xml:space="preserve">общее и различное в передаче движения детей, изображения зимних игр и зимнего пейзажа, </w:t>
                  </w:r>
                  <w:r w:rsidRPr="00760708">
                    <w:rPr>
                      <w:rFonts w:ascii="Times New Roman" w:eastAsia="Calibri" w:hAnsi="Times New Roman" w:cs="Times New Roman"/>
                      <w:b/>
                      <w:sz w:val="24"/>
                      <w:szCs w:val="24"/>
                      <w:lang w:eastAsia="ru-RU"/>
                    </w:rPr>
                    <w:t>понимать</w:t>
                  </w:r>
                  <w:r w:rsidRPr="00760708">
                    <w:rPr>
                      <w:rFonts w:ascii="Times New Roman" w:eastAsia="Calibri" w:hAnsi="Times New Roman" w:cs="Times New Roman"/>
                      <w:sz w:val="24"/>
                      <w:szCs w:val="24"/>
                      <w:lang w:eastAsia="ru-RU"/>
                    </w:rPr>
                    <w:t xml:space="preserve"> сути природы и ее значимости для человека.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Рассказывать </w:t>
                  </w:r>
                  <w:r w:rsidRPr="00760708">
                    <w:rPr>
                      <w:rFonts w:ascii="Times New Roman" w:eastAsia="Calibri" w:hAnsi="Times New Roman" w:cs="Times New Roman"/>
                      <w:sz w:val="24"/>
                      <w:szCs w:val="24"/>
                      <w:lang w:eastAsia="ru-RU"/>
                    </w:rPr>
                    <w:t xml:space="preserve">о своих наблюдениях и впечатлениях от просмотра иллюстраций картин и рисунков детей.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Выполнять </w:t>
                  </w:r>
                  <w:r w:rsidRPr="00760708">
                    <w:rPr>
                      <w:rFonts w:ascii="Times New Roman" w:eastAsia="Calibri" w:hAnsi="Times New Roman" w:cs="Times New Roman"/>
                      <w:sz w:val="24"/>
                      <w:szCs w:val="24"/>
                      <w:lang w:eastAsia="ru-RU"/>
                    </w:rPr>
                    <w:t>работу в технике лепки (лепка в рельефе).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 xml:space="preserve">Участвовать </w:t>
                  </w:r>
                  <w:r w:rsidRPr="00760708">
                    <w:rPr>
                      <w:rFonts w:ascii="Times New Roman" w:eastAsia="Calibri" w:hAnsi="Times New Roman" w:cs="Times New Roman"/>
                      <w:sz w:val="24"/>
                      <w:szCs w:val="24"/>
                      <w:lang w:eastAsia="ru-RU"/>
                    </w:rPr>
                    <w:t xml:space="preserve">в подведении итогов творческой работы.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Обсуждать </w:t>
                  </w:r>
                  <w:r w:rsidRPr="00760708">
                    <w:rPr>
                      <w:rFonts w:ascii="Times New Roman" w:eastAsia="Calibri" w:hAnsi="Times New Roman" w:cs="Times New Roman"/>
                      <w:sz w:val="24"/>
                      <w:szCs w:val="24"/>
                      <w:lang w:eastAsia="ru-RU"/>
                    </w:rPr>
                    <w:t xml:space="preserve">творческие работы одноклассников и </w:t>
                  </w:r>
                  <w:r w:rsidRPr="00760708">
                    <w:rPr>
                      <w:rFonts w:ascii="Times New Roman" w:eastAsia="Calibri" w:hAnsi="Times New Roman" w:cs="Times New Roman"/>
                      <w:b/>
                      <w:sz w:val="24"/>
                      <w:szCs w:val="24"/>
                      <w:lang w:eastAsia="ru-RU"/>
                    </w:rPr>
                    <w:t xml:space="preserve">давать </w:t>
                  </w:r>
                  <w:r w:rsidRPr="00760708">
                    <w:rPr>
                      <w:rFonts w:ascii="Times New Roman" w:eastAsia="Calibri" w:hAnsi="Times New Roman" w:cs="Times New Roman"/>
                      <w:sz w:val="24"/>
                      <w:szCs w:val="24"/>
                      <w:lang w:eastAsia="ru-RU"/>
                    </w:rPr>
                    <w:t>оценку результатам своей и их творческо-художественной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12. Рисование выполненной лепки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рисование выполненной лепки.  Мальчик катится с горки на ногах.</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гуашь, кисти, образцы (вылепленные работы, изображающие фигуры в движении)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w:t>
                  </w:r>
                  <w:r w:rsidRPr="00760708">
                    <w:rPr>
                      <w:rFonts w:ascii="Times New Roman" w:eastAsia="Calibri" w:hAnsi="Times New Roman" w:cs="Times New Roman"/>
                      <w:sz w:val="24"/>
                      <w:szCs w:val="24"/>
                      <w:lang w:eastAsia="ru-RU"/>
                    </w:rPr>
                    <w:t xml:space="preserve"> фигуры детей в движении.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 </w:t>
                  </w:r>
                  <w:r w:rsidRPr="00760708">
                    <w:rPr>
                      <w:rFonts w:ascii="Times New Roman" w:eastAsia="Calibri" w:hAnsi="Times New Roman" w:cs="Times New Roman"/>
                      <w:sz w:val="24"/>
                      <w:szCs w:val="24"/>
                      <w:lang w:eastAsia="ru-RU"/>
                    </w:rPr>
                    <w:t xml:space="preserve">живописными средствами природу зимой.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живописными</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навыками работы гуашью.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 </w:t>
                  </w:r>
                  <w:r w:rsidRPr="00760708">
                    <w:rPr>
                      <w:rFonts w:ascii="Times New Roman" w:eastAsia="Calibri" w:hAnsi="Times New Roman" w:cs="Times New Roman"/>
                      <w:sz w:val="24"/>
                      <w:szCs w:val="24"/>
                      <w:lang w:eastAsia="ru-RU"/>
                    </w:rPr>
                    <w:t>как изображать фигуру в динамике (движении).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 </w:t>
                  </w:r>
                  <w:r w:rsidRPr="00760708">
                    <w:rPr>
                      <w:rFonts w:ascii="Times New Roman" w:eastAsia="Calibri" w:hAnsi="Times New Roman" w:cs="Times New Roman"/>
                      <w:sz w:val="24"/>
                      <w:szCs w:val="24"/>
                      <w:lang w:eastAsia="ru-RU"/>
                    </w:rPr>
                    <w:t xml:space="preserve">основы композиции, соблюдать пропорции фигур.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Оценивать</w:t>
                  </w:r>
                  <w:r w:rsidRPr="00760708">
                    <w:rPr>
                      <w:rFonts w:ascii="Times New Roman" w:eastAsia="Calibri" w:hAnsi="Times New Roman" w:cs="Times New Roman"/>
                      <w:sz w:val="24"/>
                      <w:szCs w:val="24"/>
                      <w:lang w:eastAsia="ru-RU"/>
                    </w:rPr>
                    <w:t xml:space="preserve"> свою деятельность.</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13. Дети лепят снеговиков.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дети лепят снеговиков.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образцы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Объяснять</w:t>
                  </w:r>
                  <w:r w:rsidRPr="00760708">
                    <w:rPr>
                      <w:rFonts w:ascii="Times New Roman" w:eastAsia="Calibri" w:hAnsi="Times New Roman" w:cs="Times New Roman"/>
                      <w:sz w:val="24"/>
                      <w:szCs w:val="24"/>
                      <w:lang w:eastAsia="ru-RU"/>
                    </w:rPr>
                    <w:t xml:space="preserve">, как выглядит снеговик.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Знать</w:t>
                  </w:r>
                  <w:r w:rsidRPr="00760708">
                    <w:rPr>
                      <w:rFonts w:ascii="Times New Roman" w:eastAsia="Calibri" w:hAnsi="Times New Roman" w:cs="Times New Roman"/>
                      <w:sz w:val="24"/>
                      <w:szCs w:val="24"/>
                      <w:lang w:eastAsia="ru-RU"/>
                    </w:rPr>
                    <w:t xml:space="preserve">, как называются части человеческой фигуры.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Закреплять</w:t>
                  </w:r>
                  <w:r w:rsidRPr="00760708">
                    <w:rPr>
                      <w:rFonts w:ascii="Times New Roman" w:eastAsia="Calibri" w:hAnsi="Times New Roman" w:cs="Times New Roman"/>
                      <w:sz w:val="24"/>
                      <w:szCs w:val="24"/>
                      <w:lang w:eastAsia="ru-RU"/>
                    </w:rPr>
                    <w:t xml:space="preserve"> навыки работы от общего к частному.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Анализировать</w:t>
                  </w:r>
                  <w:r w:rsidRPr="00760708">
                    <w:rPr>
                      <w:rFonts w:ascii="Times New Roman" w:eastAsia="Calibri" w:hAnsi="Times New Roman" w:cs="Times New Roman"/>
                      <w:sz w:val="24"/>
                      <w:szCs w:val="24"/>
                      <w:lang w:eastAsia="ru-RU"/>
                    </w:rPr>
                    <w:t xml:space="preserve"> форму частей, </w:t>
                  </w:r>
                  <w:r w:rsidRPr="00760708">
                    <w:rPr>
                      <w:rFonts w:ascii="Times New Roman" w:eastAsia="Calibri" w:hAnsi="Times New Roman" w:cs="Times New Roman"/>
                      <w:b/>
                      <w:sz w:val="24"/>
                      <w:szCs w:val="24"/>
                      <w:lang w:eastAsia="ru-RU"/>
                    </w:rPr>
                    <w:t>соблюдать</w:t>
                  </w:r>
                  <w:r w:rsidRPr="00760708">
                    <w:rPr>
                      <w:rFonts w:ascii="Times New Roman" w:eastAsia="Calibri" w:hAnsi="Times New Roman" w:cs="Times New Roman"/>
                      <w:sz w:val="24"/>
                      <w:szCs w:val="24"/>
                      <w:lang w:eastAsia="ru-RU"/>
                    </w:rPr>
                    <w:t xml:space="preserve"> пропорции.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Развивать </w:t>
                  </w:r>
                  <w:r w:rsidRPr="00760708">
                    <w:rPr>
                      <w:rFonts w:ascii="Times New Roman" w:eastAsia="Calibri" w:hAnsi="Times New Roman" w:cs="Times New Roman"/>
                      <w:sz w:val="24"/>
                      <w:szCs w:val="24"/>
                      <w:lang w:eastAsia="ru-RU"/>
                    </w:rPr>
                    <w:t>навыки работы в технике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 xml:space="preserve">Овладевать </w:t>
                  </w:r>
                  <w:r w:rsidRPr="00760708">
                    <w:rPr>
                      <w:rFonts w:ascii="Times New Roman" w:eastAsia="Calibri" w:hAnsi="Times New Roman" w:cs="Times New Roman"/>
                      <w:sz w:val="24"/>
                      <w:szCs w:val="24"/>
                      <w:lang w:eastAsia="ru-RU"/>
                    </w:rPr>
                    <w:t>живописными</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навыками работы в технике акварели.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Соблюдать</w:t>
                  </w:r>
                  <w:r w:rsidRPr="00760708">
                    <w:rPr>
                      <w:rFonts w:ascii="Times New Roman" w:eastAsia="Calibri" w:hAnsi="Times New Roman" w:cs="Times New Roman"/>
                      <w:sz w:val="24"/>
                      <w:szCs w:val="24"/>
                      <w:lang w:eastAsia="ru-RU"/>
                    </w:rPr>
                    <w:t xml:space="preserve"> пропорции при изображении детей на рисунке.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Соблюдать</w:t>
                  </w:r>
                  <w:r w:rsidRPr="00760708">
                    <w:rPr>
                      <w:rFonts w:ascii="Times New Roman" w:eastAsia="Calibri" w:hAnsi="Times New Roman" w:cs="Times New Roman"/>
                      <w:sz w:val="24"/>
                      <w:szCs w:val="24"/>
                      <w:lang w:eastAsia="ru-RU"/>
                    </w:rPr>
                    <w:t xml:space="preserve"> плановость (задний, передний планы), при создании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Оценивать</w:t>
                  </w:r>
                  <w:r w:rsidRPr="00760708">
                    <w:rPr>
                      <w:rFonts w:ascii="Times New Roman" w:eastAsia="Calibri" w:hAnsi="Times New Roman" w:cs="Times New Roman"/>
                      <w:sz w:val="24"/>
                      <w:szCs w:val="24"/>
                      <w:lang w:eastAsia="ru-RU"/>
                    </w:rPr>
                    <w:t xml:space="preserve"> критически свою работу, сравнивая ее с другими работами.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14. Деревья зимой в лесу (лыжник). Рисование цветной и черной гуашью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деревья зимой в лесу (Лыжника). Рисование цветной и черной гуашью.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гуашь, кисти, фломастер,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Отличать</w:t>
                  </w:r>
                  <w:r w:rsidRPr="00760708">
                    <w:rPr>
                      <w:rFonts w:ascii="Times New Roman" w:eastAsia="Calibri" w:hAnsi="Times New Roman" w:cs="Times New Roman"/>
                      <w:sz w:val="24"/>
                      <w:szCs w:val="24"/>
                      <w:lang w:eastAsia="ru-RU"/>
                    </w:rPr>
                    <w:t xml:space="preserve"> особенности техники работы с краской гуашь от техники работы акварелью.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Выполнять </w:t>
                  </w:r>
                  <w:r w:rsidRPr="00760708">
                    <w:rPr>
                      <w:rFonts w:ascii="Times New Roman" w:eastAsia="Calibri" w:hAnsi="Times New Roman" w:cs="Times New Roman"/>
                      <w:sz w:val="24"/>
                      <w:szCs w:val="24"/>
                      <w:lang w:eastAsia="ru-RU"/>
                    </w:rPr>
                    <w:t xml:space="preserve">эскиз живописного фона для зимнего пейзажа.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Представлять</w:t>
                  </w:r>
                  <w:r w:rsidRPr="00760708">
                    <w:rPr>
                      <w:rFonts w:ascii="Times New Roman" w:eastAsia="Calibri" w:hAnsi="Times New Roman" w:cs="Times New Roman"/>
                      <w:sz w:val="24"/>
                      <w:szCs w:val="24"/>
                      <w:lang w:eastAsia="ru-RU"/>
                    </w:rPr>
                    <w:t xml:space="preserve"> мотив этого пейзажа (зимний) и близкий для его настроения колорит.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Определять</w:t>
                  </w:r>
                  <w:r w:rsidRPr="00760708">
                    <w:rPr>
                      <w:rFonts w:ascii="Times New Roman" w:eastAsia="Calibri" w:hAnsi="Times New Roman" w:cs="Times New Roman"/>
                      <w:sz w:val="24"/>
                      <w:szCs w:val="24"/>
                      <w:lang w:eastAsia="ru-RU"/>
                    </w:rPr>
                    <w:t>, какие цвета (темные и светлые, теплые и холодные, контрастные и сближенные) подойдут для передачи радостного солнечного зимнего состояния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Прорисовывать</w:t>
                  </w:r>
                  <w:r w:rsidRPr="00760708">
                    <w:rPr>
                      <w:rFonts w:ascii="Times New Roman" w:eastAsia="Calibri" w:hAnsi="Times New Roman" w:cs="Times New Roman"/>
                      <w:sz w:val="24"/>
                      <w:szCs w:val="24"/>
                      <w:lang w:eastAsia="ru-RU"/>
                    </w:rPr>
                    <w:t xml:space="preserve"> детали кистью (целиком и концом кисти), фломастером.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Участвовать</w:t>
                  </w:r>
                  <w:r w:rsidRPr="00760708">
                    <w:rPr>
                      <w:rFonts w:ascii="Times New Roman" w:eastAsia="Calibri" w:hAnsi="Times New Roman" w:cs="Times New Roman"/>
                      <w:sz w:val="24"/>
                      <w:szCs w:val="24"/>
                      <w:lang w:eastAsia="ru-RU"/>
                    </w:rPr>
                    <w:t xml:space="preserve"> в подведении итогов творческой работы.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Обсуждать</w:t>
                  </w:r>
                  <w:r w:rsidRPr="00760708">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15. Рисование угольком.  Зима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 xml:space="preserve">рисование угольком.  Зима.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уголь,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Знать </w:t>
                  </w:r>
                  <w:r w:rsidRPr="00760708">
                    <w:rPr>
                      <w:rFonts w:ascii="Times New Roman" w:eastAsia="Calibri" w:hAnsi="Times New Roman" w:cs="Times New Roman"/>
                      <w:sz w:val="24"/>
                      <w:szCs w:val="24"/>
                      <w:lang w:eastAsia="ru-RU"/>
                    </w:rPr>
                    <w:t>разные</w:t>
                  </w:r>
                  <w:r w:rsidRPr="00760708">
                    <w:rPr>
                      <w:rFonts w:ascii="Times New Roman" w:eastAsia="Calibri" w:hAnsi="Times New Roman" w:cs="Times New Roman"/>
                      <w:b/>
                      <w:sz w:val="24"/>
                      <w:szCs w:val="24"/>
                      <w:lang w:eastAsia="ru-RU"/>
                    </w:rPr>
                    <w:t xml:space="preserve"> художественные</w:t>
                  </w:r>
                  <w:r w:rsidRPr="00760708">
                    <w:rPr>
                      <w:rFonts w:ascii="Times New Roman" w:eastAsia="Calibri" w:hAnsi="Times New Roman" w:cs="Times New Roman"/>
                      <w:sz w:val="24"/>
                      <w:szCs w:val="24"/>
                      <w:lang w:eastAsia="ru-RU"/>
                    </w:rPr>
                    <w:t xml:space="preserve"> материалы (гуашь, акварель, мелки, уголь).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Выполнять </w:t>
                  </w:r>
                  <w:r w:rsidRPr="00760708">
                    <w:rPr>
                      <w:rFonts w:ascii="Times New Roman" w:eastAsia="Calibri" w:hAnsi="Times New Roman" w:cs="Times New Roman"/>
                      <w:sz w:val="24"/>
                      <w:szCs w:val="24"/>
                      <w:lang w:eastAsia="ru-RU"/>
                    </w:rPr>
                    <w:t xml:space="preserve">подготовительный рисунок (зарисовку) деревьев зимой.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Применять </w:t>
                  </w:r>
                  <w:r w:rsidRPr="00760708">
                    <w:rPr>
                      <w:rFonts w:ascii="Times New Roman" w:eastAsia="Calibri" w:hAnsi="Times New Roman" w:cs="Times New Roman"/>
                      <w:sz w:val="24"/>
                      <w:szCs w:val="24"/>
                      <w:lang w:eastAsia="ru-RU"/>
                    </w:rPr>
                    <w:t xml:space="preserve">выразительные графические средства в работе (пятно, силуэт, контур).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Выполнять </w:t>
                  </w:r>
                  <w:r w:rsidRPr="00760708">
                    <w:rPr>
                      <w:rFonts w:ascii="Times New Roman" w:eastAsia="Calibri" w:hAnsi="Times New Roman" w:cs="Times New Roman"/>
                      <w:sz w:val="24"/>
                      <w:szCs w:val="24"/>
                      <w:lang w:eastAsia="ru-RU"/>
                    </w:rPr>
                    <w:t xml:space="preserve">творческое задание согласно условиям.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Выражать </w:t>
                  </w:r>
                  <w:r w:rsidRPr="00760708">
                    <w:rPr>
                      <w:rFonts w:ascii="Times New Roman" w:eastAsia="Calibri" w:hAnsi="Times New Roman" w:cs="Times New Roman"/>
                      <w:sz w:val="24"/>
                      <w:szCs w:val="24"/>
                      <w:lang w:eastAsia="ru-RU"/>
                    </w:rPr>
                    <w:t>в творческой работе свое отношение к изображаемому (зимнее состояние природа, красота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Участвовать </w:t>
                  </w:r>
                  <w:r w:rsidRPr="00760708">
                    <w:rPr>
                      <w:rFonts w:ascii="Times New Roman" w:eastAsia="Calibri" w:hAnsi="Times New Roman" w:cs="Times New Roman"/>
                      <w:sz w:val="24"/>
                      <w:szCs w:val="24"/>
                      <w:lang w:eastAsia="ru-RU"/>
                    </w:rPr>
                    <w:t xml:space="preserve">в подведении итогов творческой работы.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Обсуждать </w:t>
                  </w:r>
                  <w:r w:rsidRPr="00760708">
                    <w:rPr>
                      <w:rFonts w:ascii="Times New Roman" w:eastAsia="Calibri" w:hAnsi="Times New Roman" w:cs="Times New Roman"/>
                      <w:sz w:val="24"/>
                      <w:szCs w:val="24"/>
                      <w:lang w:eastAsia="ru-RU"/>
                    </w:rPr>
                    <w:t xml:space="preserve">творческие работы одноклассников и </w:t>
                  </w:r>
                  <w:r w:rsidRPr="00760708">
                    <w:rPr>
                      <w:rFonts w:ascii="Times New Roman" w:eastAsia="Calibri" w:hAnsi="Times New Roman" w:cs="Times New Roman"/>
                      <w:b/>
                      <w:sz w:val="24"/>
                      <w:szCs w:val="24"/>
                      <w:lang w:eastAsia="ru-RU"/>
                    </w:rPr>
                    <w:t xml:space="preserve">давать </w:t>
                  </w:r>
                  <w:r w:rsidRPr="00760708">
                    <w:rPr>
                      <w:rFonts w:ascii="Times New Roman" w:eastAsia="Calibri" w:hAnsi="Times New Roman" w:cs="Times New Roman"/>
                      <w:sz w:val="24"/>
                      <w:szCs w:val="24"/>
                      <w:lang w:eastAsia="ru-RU"/>
                    </w:rPr>
                    <w:t>оценку результатам своей работы.</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16. Лошадка из Каргополя. Лепка и зарисовка вылепленной фигурки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лошадка из Каргополя.  Лепка и зарисовка вылепленной фигурки.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картон, пластилин, стека, акварельные краски, кисти,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Познакомиться</w:t>
                  </w:r>
                  <w:r w:rsidRPr="00760708">
                    <w:rPr>
                      <w:rFonts w:ascii="Times New Roman" w:eastAsia="Calibri" w:hAnsi="Times New Roman" w:cs="Times New Roman"/>
                      <w:bCs/>
                      <w:sz w:val="24"/>
                      <w:szCs w:val="24"/>
                      <w:lang w:eastAsia="ru-RU"/>
                    </w:rPr>
                    <w:t xml:space="preserve"> с каргопольской игрушкой, промыслом.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Слушать</w:t>
                  </w:r>
                  <w:r w:rsidRPr="00760708">
                    <w:rPr>
                      <w:rFonts w:ascii="Times New Roman" w:eastAsia="Calibri" w:hAnsi="Times New Roman" w:cs="Times New Roman"/>
                      <w:sz w:val="24"/>
                      <w:szCs w:val="24"/>
                      <w:lang w:eastAsia="ru-RU"/>
                    </w:rPr>
                    <w:t xml:space="preserve"> и </w:t>
                  </w:r>
                  <w:r w:rsidRPr="00760708">
                    <w:rPr>
                      <w:rFonts w:ascii="Times New Roman" w:eastAsia="Calibri" w:hAnsi="Times New Roman" w:cs="Times New Roman"/>
                      <w:b/>
                      <w:bCs/>
                      <w:sz w:val="24"/>
                      <w:szCs w:val="24"/>
                      <w:lang w:eastAsia="ru-RU"/>
                    </w:rPr>
                    <w:t xml:space="preserve">понимать </w:t>
                  </w:r>
                  <w:r w:rsidRPr="00760708">
                    <w:rPr>
                      <w:rFonts w:ascii="Times New Roman" w:eastAsia="Calibri" w:hAnsi="Times New Roman" w:cs="Times New Roman"/>
                      <w:sz w:val="24"/>
                      <w:szCs w:val="24"/>
                      <w:lang w:eastAsia="ru-RU"/>
                    </w:rPr>
                    <w:t>заданный вопрос, понятно отвечать на него.</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Проявлять </w:t>
                  </w:r>
                  <w:r w:rsidRPr="00760708">
                    <w:rPr>
                      <w:rFonts w:ascii="Times New Roman" w:eastAsia="Calibri" w:hAnsi="Times New Roman" w:cs="Times New Roman"/>
                      <w:sz w:val="24"/>
                      <w:szCs w:val="24"/>
                      <w:lang w:eastAsia="ru-RU"/>
                    </w:rPr>
                    <w:t xml:space="preserve">интерес к лепке, рисунку.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Изображать </w:t>
                  </w:r>
                  <w:r w:rsidRPr="00760708">
                    <w:rPr>
                      <w:rFonts w:ascii="Times New Roman" w:eastAsia="Calibri" w:hAnsi="Times New Roman" w:cs="Times New Roman"/>
                      <w:sz w:val="24"/>
                      <w:szCs w:val="24"/>
                      <w:lang w:eastAsia="ru-RU"/>
                    </w:rPr>
                    <w:t>предметы (каргапольские лошадки), предложенные учителем.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Уметь находить </w:t>
                  </w:r>
                  <w:r w:rsidRPr="00760708">
                    <w:rPr>
                      <w:rFonts w:ascii="Times New Roman" w:eastAsia="Calibri" w:hAnsi="Times New Roman" w:cs="Times New Roman"/>
                      <w:sz w:val="24"/>
                      <w:szCs w:val="24"/>
                      <w:lang w:eastAsia="ru-RU"/>
                    </w:rPr>
                    <w:t>центр композиции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Уметь</w:t>
                  </w:r>
                  <w:r w:rsidRPr="00760708">
                    <w:rPr>
                      <w:rFonts w:ascii="Times New Roman" w:eastAsia="Calibri" w:hAnsi="Times New Roman" w:cs="Times New Roman"/>
                      <w:sz w:val="24"/>
                      <w:szCs w:val="24"/>
                      <w:lang w:eastAsia="ru-RU"/>
                    </w:rPr>
                    <w:t xml:space="preserve"> создавать предметы (лепить лошадок), состоящие из нескольких частей, соединяя их путем прижимания друг к другу.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 </w:t>
                  </w:r>
                  <w:r w:rsidRPr="00760708">
                    <w:rPr>
                      <w:rFonts w:ascii="Times New Roman" w:eastAsia="Calibri" w:hAnsi="Times New Roman" w:cs="Times New Roman"/>
                      <w:sz w:val="24"/>
                      <w:szCs w:val="24"/>
                      <w:lang w:eastAsia="ru-RU"/>
                    </w:rPr>
                    <w:t>пластичными</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 xml:space="preserve">средствами каргопольскую лошадку. Если работу выполнить трудно, обратиться за помощью к учителю.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Овладевать </w:t>
                  </w:r>
                  <w:r w:rsidRPr="00760708">
                    <w:rPr>
                      <w:rFonts w:ascii="Times New Roman" w:eastAsia="Calibri" w:hAnsi="Times New Roman" w:cs="Times New Roman"/>
                      <w:sz w:val="24"/>
                      <w:szCs w:val="24"/>
                      <w:lang w:eastAsia="ru-RU"/>
                    </w:rPr>
                    <w:t xml:space="preserve">навыками работы с акварелью и пластичным материалом.  </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13728" w:type="dxa"/>
                  <w:gridSpan w:val="3"/>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3-я четверть (10 ч)</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val="en-US" w:eastAsia="ru-RU"/>
                    </w:rPr>
                  </w:pPr>
                  <w:r w:rsidRPr="00760708">
                    <w:rPr>
                      <w:rFonts w:ascii="Times New Roman" w:eastAsia="Calibri" w:hAnsi="Times New Roman" w:cs="Times New Roman"/>
                      <w:sz w:val="24"/>
                      <w:szCs w:val="24"/>
                      <w:lang w:eastAsia="ru-RU"/>
                    </w:rPr>
                    <w:t xml:space="preserve">  </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17. Лошадка везет из леса сухие ветки, дрова.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лошадка везет из леса сухие ветки, дрова.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акварель, кисти,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Закреплять</w:t>
                  </w:r>
                  <w:r w:rsidRPr="00760708">
                    <w:rPr>
                      <w:rFonts w:ascii="Times New Roman" w:eastAsia="Calibri" w:hAnsi="Times New Roman" w:cs="Times New Roman"/>
                      <w:sz w:val="24"/>
                      <w:szCs w:val="24"/>
                      <w:lang w:eastAsia="ru-RU"/>
                    </w:rPr>
                    <w:t xml:space="preserve"> навыки работы от общего к частному.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Анализировать</w:t>
                  </w:r>
                  <w:r w:rsidRPr="00760708">
                    <w:rPr>
                      <w:rFonts w:ascii="Times New Roman" w:eastAsia="Calibri" w:hAnsi="Times New Roman" w:cs="Times New Roman"/>
                      <w:sz w:val="24"/>
                      <w:szCs w:val="24"/>
                      <w:lang w:eastAsia="ru-RU"/>
                    </w:rPr>
                    <w:t xml:space="preserve"> форму частей, </w:t>
                  </w:r>
                  <w:r w:rsidRPr="00760708">
                    <w:rPr>
                      <w:rFonts w:ascii="Times New Roman" w:eastAsia="Calibri" w:hAnsi="Times New Roman" w:cs="Times New Roman"/>
                      <w:b/>
                      <w:sz w:val="24"/>
                      <w:szCs w:val="24"/>
                      <w:lang w:eastAsia="ru-RU"/>
                    </w:rPr>
                    <w:t>соблюдать</w:t>
                  </w:r>
                  <w:r w:rsidRPr="00760708">
                    <w:rPr>
                      <w:rFonts w:ascii="Times New Roman" w:eastAsia="Calibri" w:hAnsi="Times New Roman" w:cs="Times New Roman"/>
                      <w:sz w:val="24"/>
                      <w:szCs w:val="24"/>
                      <w:lang w:eastAsia="ru-RU"/>
                    </w:rPr>
                    <w:t xml:space="preserve"> пропорции.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Развивать</w:t>
                  </w:r>
                  <w:r w:rsidRPr="00760708">
                    <w:rPr>
                      <w:rFonts w:ascii="Times New Roman" w:eastAsia="Calibri" w:hAnsi="Times New Roman" w:cs="Times New Roman"/>
                      <w:sz w:val="24"/>
                      <w:szCs w:val="24"/>
                      <w:lang w:eastAsia="ru-RU"/>
                    </w:rPr>
                    <w:t xml:space="preserve"> навыки работы с живописными материалами (акварель).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 xml:space="preserve">Характеризовать </w:t>
                  </w:r>
                  <w:r w:rsidRPr="00760708">
                    <w:rPr>
                      <w:rFonts w:ascii="Times New Roman" w:eastAsia="Calibri" w:hAnsi="Times New Roman" w:cs="Times New Roman"/>
                      <w:sz w:val="24"/>
                      <w:szCs w:val="24"/>
                      <w:lang w:eastAsia="ru-RU"/>
                    </w:rPr>
                    <w:t>красоту природы, зимнее состояние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w:t>
                  </w:r>
                  <w:r w:rsidRPr="00760708">
                    <w:rPr>
                      <w:rFonts w:ascii="Times New Roman" w:eastAsia="Calibri" w:hAnsi="Times New Roman" w:cs="Times New Roman"/>
                      <w:sz w:val="24"/>
                      <w:szCs w:val="24"/>
                      <w:lang w:eastAsia="ru-RU"/>
                    </w:rPr>
                    <w:t xml:space="preserve"> характерные особенности деревьев зимой, тщательно </w:t>
                  </w:r>
                  <w:r w:rsidRPr="00760708">
                    <w:rPr>
                      <w:rFonts w:ascii="Times New Roman" w:eastAsia="Calibri" w:hAnsi="Times New Roman" w:cs="Times New Roman"/>
                      <w:b/>
                      <w:sz w:val="24"/>
                      <w:szCs w:val="24"/>
                      <w:lang w:eastAsia="ru-RU"/>
                    </w:rPr>
                    <w:t>прорисовывать</w:t>
                  </w:r>
                  <w:r w:rsidRPr="00760708">
                    <w:rPr>
                      <w:rFonts w:ascii="Times New Roman" w:eastAsia="Calibri" w:hAnsi="Times New Roman" w:cs="Times New Roman"/>
                      <w:sz w:val="24"/>
                      <w:szCs w:val="24"/>
                      <w:lang w:eastAsia="ru-RU"/>
                    </w:rPr>
                    <w:t xml:space="preserve"> все детали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Использовать </w:t>
                  </w:r>
                  <w:r w:rsidRPr="00760708">
                    <w:rPr>
                      <w:rFonts w:ascii="Times New Roman" w:eastAsia="Calibri" w:hAnsi="Times New Roman" w:cs="Times New Roman"/>
                      <w:sz w:val="24"/>
                      <w:szCs w:val="24"/>
                      <w:lang w:eastAsia="ru-RU"/>
                    </w:rPr>
                    <w:t>выразительные средства живописи для создания образа зимней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Соблюдать</w:t>
                  </w:r>
                  <w:r w:rsidRPr="00760708">
                    <w:rPr>
                      <w:rFonts w:ascii="Times New Roman" w:eastAsia="Calibri" w:hAnsi="Times New Roman" w:cs="Times New Roman"/>
                      <w:sz w:val="24"/>
                      <w:szCs w:val="24"/>
                      <w:lang w:eastAsia="ru-RU"/>
                    </w:rPr>
                    <w:t xml:space="preserve"> пропорции при создании изображаемых предметов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Учиться </w:t>
                  </w:r>
                  <w:r w:rsidRPr="00760708">
                    <w:rPr>
                      <w:rFonts w:ascii="Times New Roman" w:eastAsia="Calibri" w:hAnsi="Times New Roman" w:cs="Times New Roman"/>
                      <w:b/>
                      <w:sz w:val="24"/>
                      <w:szCs w:val="24"/>
                      <w:lang w:eastAsia="ru-RU"/>
                    </w:rPr>
                    <w:t>оценивать</w:t>
                  </w:r>
                  <w:r w:rsidRPr="00760708">
                    <w:rPr>
                      <w:rFonts w:ascii="Times New Roman" w:eastAsia="Calibri" w:hAnsi="Times New Roman" w:cs="Times New Roman"/>
                      <w:sz w:val="24"/>
                      <w:szCs w:val="24"/>
                      <w:lang w:eastAsia="ru-RU"/>
                    </w:rPr>
                    <w:t xml:space="preserve"> свою работу, </w:t>
                  </w:r>
                  <w:r w:rsidRPr="00760708">
                    <w:rPr>
                      <w:rFonts w:ascii="Times New Roman" w:eastAsia="Calibri" w:hAnsi="Times New Roman" w:cs="Times New Roman"/>
                      <w:b/>
                      <w:sz w:val="24"/>
                      <w:szCs w:val="24"/>
                      <w:lang w:eastAsia="ru-RU"/>
                    </w:rPr>
                    <w:t>сравнивать</w:t>
                  </w:r>
                  <w:r w:rsidRPr="00760708">
                    <w:rPr>
                      <w:rFonts w:ascii="Times New Roman" w:eastAsia="Calibri" w:hAnsi="Times New Roman" w:cs="Times New Roman"/>
                      <w:sz w:val="24"/>
                      <w:szCs w:val="24"/>
                      <w:lang w:eastAsia="ru-RU"/>
                    </w:rPr>
                    <w:t xml:space="preserve"> ее с другими работами.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18. Натюрморт: кружка, яблоко, груша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натюрморт: кружка, яблоко, груша.  Аппликация, зарисовка аппликации.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акварель, кисти, цветная бумага, ножницы, клей,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Отвечать</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как называются картины, представленные учителем для показа.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Называть</w:t>
                  </w:r>
                  <w:r w:rsidRPr="00760708">
                    <w:rPr>
                      <w:rFonts w:ascii="Times New Roman" w:eastAsia="Calibri" w:hAnsi="Times New Roman" w:cs="Times New Roman"/>
                      <w:sz w:val="24"/>
                      <w:szCs w:val="24"/>
                      <w:lang w:eastAsia="ru-RU"/>
                    </w:rPr>
                    <w:t xml:space="preserve"> фамилии художников, которые их написали.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Рассматривать</w:t>
                  </w:r>
                  <w:r w:rsidRPr="00760708">
                    <w:rPr>
                      <w:rFonts w:ascii="Times New Roman" w:eastAsia="Calibri" w:hAnsi="Times New Roman" w:cs="Times New Roman"/>
                      <w:sz w:val="24"/>
                      <w:szCs w:val="24"/>
                      <w:lang w:eastAsia="ru-RU"/>
                    </w:rPr>
                    <w:t xml:space="preserve"> картины художников и </w:t>
                  </w:r>
                  <w:r w:rsidRPr="00760708">
                    <w:rPr>
                      <w:rFonts w:ascii="Times New Roman" w:eastAsia="Calibri" w:hAnsi="Times New Roman" w:cs="Times New Roman"/>
                      <w:b/>
                      <w:bCs/>
                      <w:sz w:val="24"/>
                      <w:szCs w:val="24"/>
                      <w:lang w:eastAsia="ru-RU"/>
                    </w:rPr>
                    <w:t xml:space="preserve">отвечать </w:t>
                  </w:r>
                  <w:r w:rsidRPr="00760708">
                    <w:rPr>
                      <w:rFonts w:ascii="Times New Roman" w:eastAsia="Calibri" w:hAnsi="Times New Roman" w:cs="Times New Roman"/>
                      <w:sz w:val="24"/>
                      <w:szCs w:val="24"/>
                      <w:lang w:eastAsia="ru-RU"/>
                    </w:rPr>
                    <w:t xml:space="preserve">на вопросы по их содержанию.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 xml:space="preserve">   Уметь называть </w:t>
                  </w:r>
                  <w:r w:rsidRPr="00760708">
                    <w:rPr>
                      <w:rFonts w:ascii="Times New Roman" w:eastAsia="Calibri" w:hAnsi="Times New Roman" w:cs="Times New Roman"/>
                      <w:sz w:val="24"/>
                      <w:szCs w:val="24"/>
                      <w:lang w:eastAsia="ru-RU"/>
                    </w:rPr>
                    <w:t>фрукты, разные по цвету и форме.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что такое натюрморт.</w:t>
                  </w:r>
                  <w:r w:rsidRPr="00760708">
                    <w:rPr>
                      <w:rFonts w:ascii="Times New Roman" w:eastAsia="Calibri" w:hAnsi="Times New Roman" w:cs="Times New Roman"/>
                      <w:b/>
                      <w:sz w:val="24"/>
                      <w:szCs w:val="24"/>
                      <w:lang w:eastAsia="ru-RU"/>
                    </w:rPr>
                    <w:tab/>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 </w:t>
                  </w:r>
                  <w:r w:rsidRPr="00760708">
                    <w:rPr>
                      <w:rFonts w:ascii="Times New Roman" w:eastAsia="Calibri" w:hAnsi="Times New Roman" w:cs="Times New Roman"/>
                      <w:sz w:val="24"/>
                      <w:szCs w:val="24"/>
                      <w:lang w:eastAsia="ru-RU"/>
                    </w:rPr>
                    <w:t xml:space="preserve">живописными средствами разные фрукты и кружку. Если работу выполнить трудно, обратиться за помощью к учителю.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живописными навыками работы акварелью и в технике аппликации.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19. Деревья в лесу. Домик лесника. Человек идет по дорожке. Рисунок по описанию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деревья в лесу. Домик лесника. Человек идет по дорожке. Рисунок по описанию.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 xml:space="preserve"> 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Закреплять</w:t>
                  </w:r>
                  <w:r w:rsidRPr="00760708">
                    <w:rPr>
                      <w:rFonts w:ascii="Times New Roman" w:eastAsia="Calibri" w:hAnsi="Times New Roman" w:cs="Times New Roman"/>
                      <w:sz w:val="24"/>
                      <w:szCs w:val="24"/>
                      <w:lang w:eastAsia="ru-RU"/>
                    </w:rPr>
                    <w:t xml:space="preserve"> навыки работы от общего к частному.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Анализировать</w:t>
                  </w:r>
                  <w:r w:rsidRPr="00760708">
                    <w:rPr>
                      <w:rFonts w:ascii="Times New Roman" w:eastAsia="Calibri" w:hAnsi="Times New Roman" w:cs="Times New Roman"/>
                      <w:sz w:val="24"/>
                      <w:szCs w:val="24"/>
                      <w:lang w:eastAsia="ru-RU"/>
                    </w:rPr>
                    <w:t xml:space="preserve"> форму частей.</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Развивать</w:t>
                  </w:r>
                  <w:r w:rsidRPr="00760708">
                    <w:rPr>
                      <w:rFonts w:ascii="Times New Roman" w:eastAsia="Calibri" w:hAnsi="Times New Roman" w:cs="Times New Roman"/>
                      <w:sz w:val="24"/>
                      <w:szCs w:val="24"/>
                      <w:lang w:eastAsia="ru-RU"/>
                    </w:rPr>
                    <w:t xml:space="preserve"> навыки работы с живописными материалами (акварель).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 xml:space="preserve">Характеризовать </w:t>
                  </w:r>
                  <w:r w:rsidRPr="00760708">
                    <w:rPr>
                      <w:rFonts w:ascii="Times New Roman" w:eastAsia="Calibri" w:hAnsi="Times New Roman" w:cs="Times New Roman"/>
                      <w:sz w:val="24"/>
                      <w:szCs w:val="24"/>
                      <w:lang w:eastAsia="ru-RU"/>
                    </w:rPr>
                    <w:t>красоту природы, зимнее состояние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w:t>
                  </w:r>
                  <w:r w:rsidRPr="00760708">
                    <w:rPr>
                      <w:rFonts w:ascii="Times New Roman" w:eastAsia="Calibri" w:hAnsi="Times New Roman" w:cs="Times New Roman"/>
                      <w:sz w:val="24"/>
                      <w:szCs w:val="24"/>
                      <w:lang w:eastAsia="ru-RU"/>
                    </w:rPr>
                    <w:t xml:space="preserve"> характерные особенности деревьев зимой, тщательно </w:t>
                  </w:r>
                  <w:r w:rsidRPr="00760708">
                    <w:rPr>
                      <w:rFonts w:ascii="Times New Roman" w:eastAsia="Calibri" w:hAnsi="Times New Roman" w:cs="Times New Roman"/>
                      <w:b/>
                      <w:sz w:val="24"/>
                      <w:szCs w:val="24"/>
                      <w:lang w:eastAsia="ru-RU"/>
                    </w:rPr>
                    <w:t>прорисовывать</w:t>
                  </w:r>
                  <w:r w:rsidRPr="00760708">
                    <w:rPr>
                      <w:rFonts w:ascii="Times New Roman" w:eastAsia="Calibri" w:hAnsi="Times New Roman" w:cs="Times New Roman"/>
                      <w:sz w:val="24"/>
                      <w:szCs w:val="24"/>
                      <w:lang w:eastAsia="ru-RU"/>
                    </w:rPr>
                    <w:t xml:space="preserve"> все детали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Использовать </w:t>
                  </w:r>
                  <w:r w:rsidRPr="00760708">
                    <w:rPr>
                      <w:rFonts w:ascii="Times New Roman" w:eastAsia="Calibri" w:hAnsi="Times New Roman" w:cs="Times New Roman"/>
                      <w:sz w:val="24"/>
                      <w:szCs w:val="24"/>
                      <w:lang w:eastAsia="ru-RU"/>
                    </w:rPr>
                    <w:t>выразительные средства живописи для создания образа зимней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Соблюдать</w:t>
                  </w:r>
                  <w:r w:rsidRPr="00760708">
                    <w:rPr>
                      <w:rFonts w:ascii="Times New Roman" w:eastAsia="Calibri" w:hAnsi="Times New Roman" w:cs="Times New Roman"/>
                      <w:sz w:val="24"/>
                      <w:szCs w:val="24"/>
                      <w:lang w:eastAsia="ru-RU"/>
                    </w:rPr>
                    <w:t xml:space="preserve"> пропорции при создании изображаемых предметов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Учиться </w:t>
                  </w:r>
                  <w:r w:rsidRPr="00760708">
                    <w:rPr>
                      <w:rFonts w:ascii="Times New Roman" w:eastAsia="Calibri" w:hAnsi="Times New Roman" w:cs="Times New Roman"/>
                      <w:b/>
                      <w:sz w:val="24"/>
                      <w:szCs w:val="24"/>
                      <w:lang w:eastAsia="ru-RU"/>
                    </w:rPr>
                    <w:t>оценивать</w:t>
                  </w:r>
                  <w:r w:rsidRPr="00760708">
                    <w:rPr>
                      <w:rFonts w:ascii="Times New Roman" w:eastAsia="Calibri" w:hAnsi="Times New Roman" w:cs="Times New Roman"/>
                      <w:sz w:val="24"/>
                      <w:szCs w:val="24"/>
                      <w:lang w:eastAsia="ru-RU"/>
                    </w:rPr>
                    <w:t xml:space="preserve"> свою работу, </w:t>
                  </w:r>
                  <w:r w:rsidRPr="00760708">
                    <w:rPr>
                      <w:rFonts w:ascii="Times New Roman" w:eastAsia="Calibri" w:hAnsi="Times New Roman" w:cs="Times New Roman"/>
                      <w:b/>
                      <w:sz w:val="24"/>
                      <w:szCs w:val="24"/>
                      <w:lang w:eastAsia="ru-RU"/>
                    </w:rPr>
                    <w:t>сравнивать</w:t>
                  </w:r>
                  <w:r w:rsidRPr="00760708">
                    <w:rPr>
                      <w:rFonts w:ascii="Times New Roman" w:eastAsia="Calibri" w:hAnsi="Times New Roman" w:cs="Times New Roman"/>
                      <w:sz w:val="24"/>
                      <w:szCs w:val="24"/>
                      <w:lang w:eastAsia="ru-RU"/>
                    </w:rPr>
                    <w:t xml:space="preserve"> ее с другими работами.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20. Элементы косовской росписи.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элементы косовской росписи.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 xml:space="preserve"> 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Знать </w:t>
                  </w:r>
                  <w:r w:rsidRPr="00760708">
                    <w:rPr>
                      <w:rFonts w:ascii="Times New Roman" w:eastAsia="Calibri" w:hAnsi="Times New Roman" w:cs="Times New Roman"/>
                      <w:sz w:val="24"/>
                      <w:szCs w:val="24"/>
                      <w:lang w:eastAsia="ru-RU"/>
                    </w:rPr>
                    <w:t>название города, где изготавливают косовскую керамику.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 xml:space="preserve">   Называть </w:t>
                  </w:r>
                  <w:r w:rsidRPr="00760708">
                    <w:rPr>
                      <w:rFonts w:ascii="Times New Roman" w:eastAsia="Calibri" w:hAnsi="Times New Roman" w:cs="Times New Roman"/>
                      <w:sz w:val="24"/>
                      <w:szCs w:val="24"/>
                      <w:lang w:eastAsia="ru-RU"/>
                    </w:rPr>
                    <w:t>изделия косовской керамики.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 xml:space="preserve">   Использовать </w:t>
                  </w:r>
                  <w:r w:rsidRPr="00760708">
                    <w:rPr>
                      <w:rFonts w:ascii="Times New Roman" w:eastAsia="Calibri" w:hAnsi="Times New Roman" w:cs="Times New Roman"/>
                      <w:sz w:val="24"/>
                      <w:szCs w:val="24"/>
                      <w:lang w:eastAsia="ru-RU"/>
                    </w:rPr>
                    <w:t>линию, точку, пятно как основу изобразительного образа для выполнения узора косовской росписи на плоскости листа. Если задание самостоятельно выполнить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Видеть</w:t>
                  </w:r>
                  <w:r w:rsidRPr="00760708">
                    <w:rPr>
                      <w:rFonts w:ascii="Times New Roman" w:eastAsia="Calibri" w:hAnsi="Times New Roman" w:cs="Times New Roman"/>
                      <w:sz w:val="24"/>
                      <w:szCs w:val="24"/>
                      <w:lang w:eastAsia="ru-RU"/>
                    </w:rPr>
                    <w:t xml:space="preserve"> зрительную метафору – образ будущего изображения.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w:t>
                  </w:r>
                  <w:r w:rsidRPr="00760708">
                    <w:rPr>
                      <w:rFonts w:ascii="Times New Roman" w:eastAsia="Calibri" w:hAnsi="Times New Roman" w:cs="Times New Roman"/>
                      <w:sz w:val="24"/>
                      <w:szCs w:val="24"/>
                      <w:lang w:eastAsia="ru-RU"/>
                    </w:rPr>
                    <w:t xml:space="preserve"> первичными навыками в создании косовской росписи в технике акварели.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Усвоить</w:t>
                  </w:r>
                  <w:r w:rsidRPr="00760708">
                    <w:rPr>
                      <w:rFonts w:ascii="Times New Roman" w:eastAsia="Calibri" w:hAnsi="Times New Roman" w:cs="Times New Roman"/>
                      <w:sz w:val="24"/>
                      <w:szCs w:val="24"/>
                      <w:lang w:eastAsia="ru-RU"/>
                    </w:rPr>
                    <w:t xml:space="preserve"> понятие «узор» («орнамент»).</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Создавать</w:t>
                  </w:r>
                  <w:r w:rsidRPr="00760708">
                    <w:rPr>
                      <w:rFonts w:ascii="Times New Roman" w:eastAsia="Calibri" w:hAnsi="Times New Roman" w:cs="Times New Roman"/>
                      <w:sz w:val="24"/>
                      <w:szCs w:val="24"/>
                      <w:lang w:eastAsia="ru-RU"/>
                    </w:rPr>
                    <w:t xml:space="preserve"> изображения на основе точечек, ромбиков, волнистых линий, черточек — простых элементов косовской росписи.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Сравнивать </w:t>
                  </w:r>
                  <w:r w:rsidRPr="00760708">
                    <w:rPr>
                      <w:rFonts w:ascii="Times New Roman" w:eastAsia="Calibri" w:hAnsi="Times New Roman" w:cs="Times New Roman"/>
                      <w:sz w:val="24"/>
                      <w:szCs w:val="24"/>
                      <w:lang w:eastAsia="ru-RU"/>
                    </w:rPr>
                    <w:t>свою работу с работой одноклассников.</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21. Сосуды: ваза, кувшин, тарелка. Рисование. Украшение силуэтов сосудов косовской росписью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 xml:space="preserve">сосуды: ваза, кувшин, тарелка. Рисование. Украшение силуэтов сосудов косовской росписью.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 xml:space="preserve"> 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Усвоить</w:t>
                  </w:r>
                  <w:r w:rsidRPr="00760708">
                    <w:rPr>
                      <w:rFonts w:ascii="Times New Roman" w:eastAsia="Calibri" w:hAnsi="Times New Roman" w:cs="Times New Roman"/>
                      <w:sz w:val="24"/>
                      <w:szCs w:val="24"/>
                      <w:lang w:eastAsia="ru-RU"/>
                    </w:rPr>
                    <w:t xml:space="preserve"> понятия: сосуд, силуэт, узор, орнамент.</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Знать</w:t>
                  </w:r>
                  <w:r w:rsidRPr="00760708">
                    <w:rPr>
                      <w:rFonts w:ascii="Times New Roman" w:eastAsia="Calibri" w:hAnsi="Times New Roman" w:cs="Times New Roman"/>
                      <w:sz w:val="24"/>
                      <w:szCs w:val="24"/>
                      <w:lang w:eastAsia="ru-RU"/>
                    </w:rPr>
                    <w:t>, что такое роспись.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Украшать</w:t>
                  </w:r>
                  <w:r w:rsidRPr="00760708">
                    <w:rPr>
                      <w:rFonts w:ascii="Times New Roman" w:eastAsia="Calibri" w:hAnsi="Times New Roman" w:cs="Times New Roman"/>
                      <w:sz w:val="24"/>
                      <w:szCs w:val="24"/>
                      <w:lang w:eastAsia="ru-RU"/>
                    </w:rPr>
                    <w:t xml:space="preserve"> силуэт сосуда элементами косовской росписи.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Размышлять</w:t>
                  </w:r>
                  <w:r w:rsidRPr="00760708">
                    <w:rPr>
                      <w:rFonts w:ascii="Times New Roman" w:eastAsia="Calibri" w:hAnsi="Times New Roman" w:cs="Times New Roman"/>
                      <w:sz w:val="24"/>
                      <w:szCs w:val="24"/>
                      <w:lang w:eastAsia="ru-RU"/>
                    </w:rPr>
                    <w:t xml:space="preserve"> над выбором элементов косовской росписи для украшения изделия.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 xml:space="preserve">Овладевать живописными </w:t>
                  </w:r>
                  <w:r w:rsidRPr="00760708">
                    <w:rPr>
                      <w:rFonts w:ascii="Times New Roman" w:eastAsia="Calibri" w:hAnsi="Times New Roman" w:cs="Times New Roman"/>
                      <w:sz w:val="24"/>
                      <w:szCs w:val="24"/>
                      <w:lang w:eastAsia="ru-RU"/>
                    </w:rPr>
                    <w:t>навыками работы акварелью.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Овладевать </w:t>
                  </w:r>
                  <w:r w:rsidRPr="00760708">
                    <w:rPr>
                      <w:rFonts w:ascii="Times New Roman" w:eastAsia="Calibri" w:hAnsi="Times New Roman" w:cs="Times New Roman"/>
                      <w:sz w:val="24"/>
                      <w:szCs w:val="24"/>
                      <w:lang w:eastAsia="ru-RU"/>
                    </w:rPr>
                    <w:t>навыками сравнения, учиться сравнивать свою работу с оригиналом (образцом).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Посмотреть</w:t>
                  </w:r>
                  <w:r w:rsidRPr="00760708">
                    <w:rPr>
                      <w:rFonts w:ascii="Times New Roman" w:eastAsia="Calibri" w:hAnsi="Times New Roman" w:cs="Times New Roman"/>
                      <w:sz w:val="24"/>
                      <w:szCs w:val="24"/>
                      <w:lang w:eastAsia="ru-RU"/>
                    </w:rPr>
                    <w:t xml:space="preserve"> на работу своего товарища, </w:t>
                  </w:r>
                  <w:r w:rsidRPr="00760708">
                    <w:rPr>
                      <w:rFonts w:ascii="Times New Roman" w:eastAsia="Calibri" w:hAnsi="Times New Roman" w:cs="Times New Roman"/>
                      <w:b/>
                      <w:bCs/>
                      <w:sz w:val="24"/>
                      <w:szCs w:val="24"/>
                      <w:lang w:eastAsia="ru-RU"/>
                    </w:rPr>
                    <w:t>сравнить</w:t>
                  </w:r>
                  <w:r w:rsidRPr="00760708">
                    <w:rPr>
                      <w:rFonts w:ascii="Times New Roman" w:eastAsia="Calibri" w:hAnsi="Times New Roman" w:cs="Times New Roman"/>
                      <w:sz w:val="24"/>
                      <w:szCs w:val="24"/>
                      <w:lang w:eastAsia="ru-RU"/>
                    </w:rPr>
                    <w:t xml:space="preserve"> свою работу с работой других.</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22. Украшение силуэта предмета орнаментом. Орнамент в круге. Рисование.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 xml:space="preserve">украшение силуэта предмета орнаментом. Орнамент в круге. Рисование.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 xml:space="preserve"> 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 xml:space="preserve">приемами свободной кистевой росписи.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Закреплять </w:t>
                  </w:r>
                  <w:r w:rsidRPr="00760708">
                    <w:rPr>
                      <w:rFonts w:ascii="Times New Roman" w:eastAsia="Calibri" w:hAnsi="Times New Roman" w:cs="Times New Roman"/>
                      <w:sz w:val="24"/>
                      <w:szCs w:val="24"/>
                      <w:lang w:eastAsia="ru-RU"/>
                    </w:rPr>
                    <w:t>навыки работы от общего к частному.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b/>
                      <w:bCs/>
                      <w:sz w:val="24"/>
                      <w:szCs w:val="24"/>
                      <w:lang w:eastAsia="ru-RU"/>
                    </w:rPr>
                    <w:t>Усвоить</w:t>
                  </w:r>
                  <w:r w:rsidRPr="00760708">
                    <w:rPr>
                      <w:rFonts w:ascii="Times New Roman" w:eastAsia="Calibri" w:hAnsi="Times New Roman" w:cs="Times New Roman"/>
                      <w:sz w:val="24"/>
                      <w:szCs w:val="24"/>
                      <w:lang w:eastAsia="ru-RU"/>
                    </w:rPr>
                    <w:t xml:space="preserve"> такие понятия, как элемент росписи, силуэт.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b/>
                      <w:bCs/>
                      <w:sz w:val="24"/>
                      <w:szCs w:val="24"/>
                      <w:lang w:eastAsia="ru-RU"/>
                    </w:rPr>
                    <w:t>С</w:t>
                  </w:r>
                  <w:r w:rsidRPr="00760708">
                    <w:rPr>
                      <w:rFonts w:ascii="Times New Roman" w:eastAsia="Calibri" w:hAnsi="Times New Roman" w:cs="Times New Roman"/>
                      <w:b/>
                      <w:sz w:val="24"/>
                      <w:szCs w:val="24"/>
                      <w:lang w:eastAsia="ru-RU"/>
                    </w:rPr>
                    <w:t>облюдать</w:t>
                  </w:r>
                  <w:r w:rsidRPr="00760708">
                    <w:rPr>
                      <w:rFonts w:ascii="Times New Roman" w:eastAsia="Calibri" w:hAnsi="Times New Roman" w:cs="Times New Roman"/>
                      <w:sz w:val="24"/>
                      <w:szCs w:val="24"/>
                      <w:lang w:eastAsia="ru-RU"/>
                    </w:rPr>
                    <w:t xml:space="preserve"> пропорции.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Развивать </w:t>
                  </w:r>
                  <w:r w:rsidRPr="00760708">
                    <w:rPr>
                      <w:rFonts w:ascii="Times New Roman" w:eastAsia="Calibri" w:hAnsi="Times New Roman" w:cs="Times New Roman"/>
                      <w:sz w:val="24"/>
                      <w:szCs w:val="24"/>
                      <w:lang w:eastAsia="ru-RU"/>
                    </w:rPr>
                    <w:t>навыки работы в технике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Оценивать</w:t>
                  </w:r>
                  <w:r w:rsidRPr="00760708">
                    <w:rPr>
                      <w:rFonts w:ascii="Times New Roman" w:eastAsia="Calibri" w:hAnsi="Times New Roman" w:cs="Times New Roman"/>
                      <w:sz w:val="24"/>
                      <w:szCs w:val="24"/>
                      <w:lang w:eastAsia="ru-RU"/>
                    </w:rPr>
                    <w:t xml:space="preserve"> критически свою работу, сравнивая ее с другими работами.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живописными </w:t>
                  </w:r>
                  <w:r w:rsidRPr="00760708">
                    <w:rPr>
                      <w:rFonts w:ascii="Times New Roman" w:eastAsia="Calibri" w:hAnsi="Times New Roman" w:cs="Times New Roman"/>
                      <w:sz w:val="24"/>
                      <w:szCs w:val="24"/>
                      <w:lang w:eastAsia="ru-RU"/>
                    </w:rPr>
                    <w:t>навыками работы в технике акварели. Работать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23.</w:t>
                  </w:r>
                  <w:bookmarkStart w:id="32" w:name="__DdeLink__3390_2082946449"/>
                  <w:r w:rsidRPr="00760708">
                    <w:rPr>
                      <w:rFonts w:ascii="Times New Roman" w:eastAsia="Calibri" w:hAnsi="Times New Roman" w:cs="Times New Roman"/>
                      <w:sz w:val="24"/>
                      <w:szCs w:val="24"/>
                      <w:lang w:eastAsia="ru-RU"/>
                    </w:rPr>
                    <w:t xml:space="preserve"> Сказочная птица. Рисование</w:t>
                  </w:r>
                  <w:bookmarkEnd w:id="32"/>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сказочная птица.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 xml:space="preserve"> 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Рассуждать</w:t>
                  </w:r>
                  <w:r w:rsidRPr="00760708">
                    <w:rPr>
                      <w:rFonts w:ascii="Times New Roman" w:eastAsia="Calibri" w:hAnsi="Times New Roman" w:cs="Times New Roman"/>
                      <w:sz w:val="24"/>
                      <w:szCs w:val="24"/>
                      <w:lang w:eastAsia="ru-RU"/>
                    </w:rPr>
                    <w:t xml:space="preserve"> о творческой работе зрителя, о своем опыте восприятия произведений изобразительного искусства.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Знать</w:t>
                  </w:r>
                  <w:r w:rsidRPr="00760708">
                    <w:rPr>
                      <w:rFonts w:ascii="Times New Roman" w:eastAsia="Calibri" w:hAnsi="Times New Roman" w:cs="Times New Roman"/>
                      <w:sz w:val="24"/>
                      <w:szCs w:val="24"/>
                      <w:lang w:eastAsia="ru-RU"/>
                    </w:rPr>
                    <w:t xml:space="preserve"> имя художника И. Билибина.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Рассуждать </w:t>
                  </w:r>
                  <w:r w:rsidRPr="00760708">
                    <w:rPr>
                      <w:rFonts w:ascii="Times New Roman" w:eastAsia="Calibri" w:hAnsi="Times New Roman" w:cs="Times New Roman"/>
                      <w:sz w:val="24"/>
                      <w:szCs w:val="24"/>
                      <w:lang w:eastAsia="ru-RU"/>
                    </w:rPr>
                    <w:t>о своих впечатлениях и</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эмоционально</w:t>
                  </w:r>
                  <w:r w:rsidRPr="00760708">
                    <w:rPr>
                      <w:rFonts w:ascii="Times New Roman" w:eastAsia="Calibri" w:hAnsi="Times New Roman" w:cs="Times New Roman"/>
                      <w:b/>
                      <w:sz w:val="24"/>
                      <w:szCs w:val="24"/>
                      <w:lang w:eastAsia="ru-RU"/>
                    </w:rPr>
                    <w:t xml:space="preserve"> оценивать</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b/>
                      <w:sz w:val="24"/>
                      <w:szCs w:val="24"/>
                      <w:lang w:eastAsia="ru-RU"/>
                    </w:rPr>
                    <w:t xml:space="preserve"> отвечать </w:t>
                  </w:r>
                  <w:r w:rsidRPr="00760708">
                    <w:rPr>
                      <w:rFonts w:ascii="Times New Roman" w:eastAsia="Calibri" w:hAnsi="Times New Roman" w:cs="Times New Roman"/>
                      <w:sz w:val="24"/>
                      <w:szCs w:val="24"/>
                      <w:lang w:eastAsia="ru-RU"/>
                    </w:rPr>
                    <w:t>на вопросы</w:t>
                  </w:r>
                  <w:r w:rsidRPr="00760708">
                    <w:rPr>
                      <w:rFonts w:ascii="Times New Roman" w:eastAsia="Calibri" w:hAnsi="Times New Roman" w:cs="Times New Roman"/>
                      <w:b/>
                      <w:sz w:val="24"/>
                      <w:szCs w:val="24"/>
                      <w:lang w:eastAsia="ru-RU"/>
                    </w:rPr>
                    <w:t xml:space="preserve"> </w:t>
                  </w:r>
                  <w:r w:rsidRPr="00760708">
                    <w:rPr>
                      <w:rFonts w:ascii="Times New Roman" w:eastAsia="Calibri" w:hAnsi="Times New Roman" w:cs="Times New Roman"/>
                      <w:sz w:val="24"/>
                      <w:szCs w:val="24"/>
                      <w:lang w:eastAsia="ru-RU"/>
                    </w:rPr>
                    <w:t>по содержанию произведений художника.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Наблюдать</w:t>
                  </w:r>
                  <w:r w:rsidRPr="00760708">
                    <w:rPr>
                      <w:rFonts w:ascii="Times New Roman" w:eastAsia="Calibri" w:hAnsi="Times New Roman" w:cs="Times New Roman"/>
                      <w:sz w:val="24"/>
                      <w:szCs w:val="24"/>
                      <w:lang w:eastAsia="ru-RU"/>
                    </w:rPr>
                    <w:t xml:space="preserve"> красивых ярких птиц в зоопарке, в журналах, книгах.</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Рассуждать </w:t>
                  </w:r>
                  <w:r w:rsidRPr="00760708">
                    <w:rPr>
                      <w:rFonts w:ascii="Times New Roman" w:eastAsia="Calibri" w:hAnsi="Times New Roman" w:cs="Times New Roman"/>
                      <w:sz w:val="24"/>
                      <w:szCs w:val="24"/>
                      <w:lang w:eastAsia="ru-RU"/>
                    </w:rPr>
                    <w:t>о средствах выразительности, которые использует художник для достижения цельности композиции.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Понимать</w:t>
                  </w:r>
                  <w:r w:rsidRPr="00760708">
                    <w:rPr>
                      <w:rFonts w:ascii="Times New Roman" w:eastAsia="Calibri" w:hAnsi="Times New Roman" w:cs="Times New Roman"/>
                      <w:sz w:val="24"/>
                      <w:szCs w:val="24"/>
                      <w:lang w:eastAsia="ru-RU"/>
                    </w:rPr>
                    <w:t xml:space="preserve"> условность и субъективность художественного образа.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Закреплять</w:t>
                  </w:r>
                  <w:r w:rsidRPr="00760708">
                    <w:rPr>
                      <w:rFonts w:ascii="Times New Roman" w:eastAsia="Calibri" w:hAnsi="Times New Roman" w:cs="Times New Roman"/>
                      <w:sz w:val="24"/>
                      <w:szCs w:val="24"/>
                      <w:lang w:eastAsia="ru-RU"/>
                    </w:rPr>
                    <w:t xml:space="preserve"> навыки работы от общего к частному.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Анализировать</w:t>
                  </w:r>
                  <w:r w:rsidRPr="00760708">
                    <w:rPr>
                      <w:rFonts w:ascii="Times New Roman" w:eastAsia="Calibri" w:hAnsi="Times New Roman" w:cs="Times New Roman"/>
                      <w:sz w:val="24"/>
                      <w:szCs w:val="24"/>
                      <w:lang w:eastAsia="ru-RU"/>
                    </w:rPr>
                    <w:t xml:space="preserve"> форму частей, </w:t>
                  </w:r>
                  <w:r w:rsidRPr="00760708">
                    <w:rPr>
                      <w:rFonts w:ascii="Times New Roman" w:eastAsia="Calibri" w:hAnsi="Times New Roman" w:cs="Times New Roman"/>
                      <w:b/>
                      <w:sz w:val="24"/>
                      <w:szCs w:val="24"/>
                      <w:lang w:eastAsia="ru-RU"/>
                    </w:rPr>
                    <w:t>соблюдать</w:t>
                  </w:r>
                  <w:r w:rsidRPr="00760708">
                    <w:rPr>
                      <w:rFonts w:ascii="Times New Roman" w:eastAsia="Calibri" w:hAnsi="Times New Roman" w:cs="Times New Roman"/>
                      <w:sz w:val="24"/>
                      <w:szCs w:val="24"/>
                      <w:lang w:eastAsia="ru-RU"/>
                    </w:rPr>
                    <w:t xml:space="preserve"> пропорции.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24. Сказочная птица. Рисование. Украшение узором рамки для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сказочная птица. Рисование. Украшение узором рамки для рисунка.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акварельные краски, кисти,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Познакомиться </w:t>
                  </w:r>
                  <w:r w:rsidRPr="00760708">
                    <w:rPr>
                      <w:rFonts w:ascii="Times New Roman" w:eastAsia="Calibri" w:hAnsi="Times New Roman" w:cs="Times New Roman"/>
                      <w:sz w:val="24"/>
                      <w:szCs w:val="24"/>
                      <w:lang w:eastAsia="ru-RU"/>
                    </w:rPr>
                    <w:t>с видами орнамента, узора, его символами и принципами композиционного построения.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Выполнить </w:t>
                  </w:r>
                  <w:r w:rsidRPr="00760708">
                    <w:rPr>
                      <w:rFonts w:ascii="Times New Roman" w:eastAsia="Calibri" w:hAnsi="Times New Roman" w:cs="Times New Roman"/>
                      <w:sz w:val="24"/>
                      <w:szCs w:val="24"/>
                      <w:lang w:eastAsia="ru-RU"/>
                    </w:rPr>
                    <w:t>орнаментальную композицию.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Слушать </w:t>
                  </w:r>
                  <w:r w:rsidRPr="00760708">
                    <w:rPr>
                      <w:rFonts w:ascii="Times New Roman" w:eastAsia="Calibri" w:hAnsi="Times New Roman" w:cs="Times New Roman"/>
                      <w:sz w:val="24"/>
                      <w:szCs w:val="24"/>
                      <w:lang w:eastAsia="ru-RU"/>
                    </w:rPr>
                    <w:t>внимательно рассказ учителя об отражении элементов природы в произведениях художника.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Развивать </w:t>
                  </w:r>
                  <w:r w:rsidRPr="00760708">
                    <w:rPr>
                      <w:rFonts w:ascii="Times New Roman" w:eastAsia="Calibri" w:hAnsi="Times New Roman" w:cs="Times New Roman"/>
                      <w:sz w:val="24"/>
                      <w:szCs w:val="24"/>
                      <w:lang w:eastAsia="ru-RU"/>
                    </w:rPr>
                    <w:t>умения творчески преображать формы реального мира в условно-декоративные.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Совершенствовать </w:t>
                  </w:r>
                  <w:r w:rsidRPr="00760708">
                    <w:rPr>
                      <w:rFonts w:ascii="Times New Roman" w:eastAsia="Calibri" w:hAnsi="Times New Roman" w:cs="Times New Roman"/>
                      <w:sz w:val="24"/>
                      <w:szCs w:val="24"/>
                      <w:lang w:eastAsia="ru-RU"/>
                    </w:rPr>
                    <w:t>навык работы разнообразной линией, связанной с созданием рисунка в композиции.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Украшать </w:t>
                  </w:r>
                  <w:r w:rsidRPr="00760708">
                    <w:rPr>
                      <w:rFonts w:ascii="Times New Roman" w:eastAsia="Calibri" w:hAnsi="Times New Roman" w:cs="Times New Roman"/>
                      <w:sz w:val="24"/>
                      <w:szCs w:val="24"/>
                      <w:lang w:eastAsia="ru-RU"/>
                    </w:rPr>
                    <w:t>рамку для рисунка «Сказочная птица» красивым узором.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Размышлять </w:t>
                  </w:r>
                  <w:r w:rsidRPr="00760708">
                    <w:rPr>
                      <w:rFonts w:ascii="Times New Roman" w:eastAsia="Calibri" w:hAnsi="Times New Roman" w:cs="Times New Roman"/>
                      <w:sz w:val="24"/>
                      <w:szCs w:val="24"/>
                      <w:lang w:eastAsia="ru-RU"/>
                    </w:rPr>
                    <w:t>о выборе элементов узора для создания целой композиции работы.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Овладевать навыками</w:t>
                  </w:r>
                  <w:r w:rsidRPr="00760708">
                    <w:rPr>
                      <w:rFonts w:ascii="Times New Roman" w:eastAsia="Calibri" w:hAnsi="Times New Roman" w:cs="Times New Roman"/>
                      <w:sz w:val="24"/>
                      <w:szCs w:val="24"/>
                      <w:lang w:eastAsia="ru-RU"/>
                    </w:rPr>
                    <w:t xml:space="preserve"> работы в технике акварели.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25. Встречай птиц — вешай скворечники! Лепка, рисунок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xml:space="preserve"> рассматривание рисунков детей.    Лепка фигурки человека. Рисование картинки, на которой дети встречают птиц.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xml:space="preserve"> акварельные краски, пластилин</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Рассуждать </w:t>
                  </w:r>
                  <w:r w:rsidRPr="00760708">
                    <w:rPr>
                      <w:rFonts w:ascii="Times New Roman" w:eastAsia="Calibri" w:hAnsi="Times New Roman" w:cs="Times New Roman"/>
                      <w:sz w:val="24"/>
                      <w:szCs w:val="24"/>
                      <w:lang w:eastAsia="ru-RU"/>
                    </w:rPr>
                    <w:t>о творческой работе зрителя, о своем опыте восприятия произведений изобразительного искусства.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Характеризовать </w:t>
                  </w:r>
                  <w:r w:rsidRPr="00760708">
                    <w:rPr>
                      <w:rFonts w:ascii="Times New Roman" w:eastAsia="Calibri" w:hAnsi="Times New Roman" w:cs="Times New Roman"/>
                      <w:sz w:val="24"/>
                      <w:szCs w:val="24"/>
                      <w:lang w:eastAsia="ru-RU"/>
                    </w:rPr>
                    <w:t>красоту весенней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Изображать</w:t>
                  </w:r>
                  <w:r w:rsidRPr="00760708">
                    <w:rPr>
                      <w:rFonts w:ascii="Times New Roman" w:eastAsia="Calibri" w:hAnsi="Times New Roman" w:cs="Times New Roman"/>
                      <w:sz w:val="24"/>
                      <w:szCs w:val="24"/>
                      <w:lang w:eastAsia="ru-RU"/>
                    </w:rPr>
                    <w:t xml:space="preserve"> и </w:t>
                  </w:r>
                  <w:r w:rsidRPr="00760708">
                    <w:rPr>
                      <w:rFonts w:ascii="Times New Roman" w:eastAsia="Calibri" w:hAnsi="Times New Roman" w:cs="Times New Roman"/>
                      <w:b/>
                      <w:bCs/>
                      <w:sz w:val="24"/>
                      <w:szCs w:val="24"/>
                      <w:lang w:eastAsia="ru-RU"/>
                    </w:rPr>
                    <w:t>лепить</w:t>
                  </w:r>
                  <w:r w:rsidRPr="00760708">
                    <w:rPr>
                      <w:rFonts w:ascii="Times New Roman" w:eastAsia="Calibri" w:hAnsi="Times New Roman" w:cs="Times New Roman"/>
                      <w:sz w:val="24"/>
                      <w:szCs w:val="24"/>
                      <w:lang w:eastAsia="ru-RU"/>
                    </w:rPr>
                    <w:t xml:space="preserve"> детей, встречающих птиц, глядя на работы художников И. Левитана, А. Саврасова, И. Шишкина работы детей, предложенных учителем для показа.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живописными навыками работы акварелью, используя помощь учителя.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Использовать </w:t>
                  </w:r>
                  <w:r w:rsidRPr="00760708">
                    <w:rPr>
                      <w:rFonts w:ascii="Times New Roman" w:eastAsia="Calibri" w:hAnsi="Times New Roman" w:cs="Times New Roman"/>
                      <w:sz w:val="24"/>
                      <w:szCs w:val="24"/>
                      <w:lang w:eastAsia="ru-RU"/>
                    </w:rPr>
                    <w:t xml:space="preserve">выразительные средства живописи и возможности лепки для создания образа весенней природы.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навыками</w:t>
                  </w:r>
                  <w:r w:rsidRPr="00760708">
                    <w:rPr>
                      <w:rFonts w:ascii="Times New Roman" w:eastAsia="Calibri" w:hAnsi="Times New Roman" w:cs="Times New Roman"/>
                      <w:sz w:val="24"/>
                      <w:szCs w:val="24"/>
                      <w:lang w:eastAsia="ru-RU"/>
                    </w:rPr>
                    <w:t xml:space="preserve"> работы в технике лепки.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26. Закладка для книги. С использованием картофельного штампа.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закладка для книги. С использованием картофельного штампа.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картофель (1 шт.) акварельные краски, образец</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Наблюдать</w:t>
                  </w:r>
                  <w:r w:rsidRPr="00760708">
                    <w:rPr>
                      <w:rFonts w:ascii="Times New Roman" w:eastAsia="Calibri" w:hAnsi="Times New Roman" w:cs="Times New Roman"/>
                      <w:sz w:val="24"/>
                      <w:szCs w:val="24"/>
                      <w:lang w:eastAsia="ru-RU"/>
                    </w:rPr>
                    <w:t xml:space="preserve"> ритм в природе, в себе, вокруг себя.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Рассматривать</w:t>
                  </w:r>
                  <w:r w:rsidRPr="00760708">
                    <w:rPr>
                      <w:rFonts w:ascii="Times New Roman" w:eastAsia="Calibri" w:hAnsi="Times New Roman" w:cs="Times New Roman"/>
                      <w:sz w:val="24"/>
                      <w:szCs w:val="24"/>
                      <w:lang w:eastAsia="ru-RU"/>
                    </w:rPr>
                    <w:t xml:space="preserve"> работы художников, украшающих предметы для нашей жизни ритмическим узором.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Понимать</w:t>
                  </w:r>
                  <w:r w:rsidRPr="00760708">
                    <w:rPr>
                      <w:rFonts w:ascii="Times New Roman" w:eastAsia="Calibri" w:hAnsi="Times New Roman" w:cs="Times New Roman"/>
                      <w:sz w:val="24"/>
                      <w:szCs w:val="24"/>
                      <w:lang w:eastAsia="ru-RU"/>
                    </w:rPr>
                    <w:t xml:space="preserve"> стремление людей украшать предметы ритмическим узором, создавать красоту.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Рассматривать </w:t>
                  </w:r>
                  <w:r w:rsidRPr="00760708">
                    <w:rPr>
                      <w:rFonts w:ascii="Times New Roman" w:eastAsia="Calibri" w:hAnsi="Times New Roman" w:cs="Times New Roman"/>
                      <w:sz w:val="24"/>
                      <w:szCs w:val="24"/>
                      <w:lang w:eastAsia="ru-RU"/>
                    </w:rPr>
                    <w:t>разные узоры в закладках для книги, предложенные учителем.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Усвоить </w:t>
                  </w:r>
                  <w:r w:rsidRPr="00760708">
                    <w:rPr>
                      <w:rFonts w:ascii="Times New Roman" w:eastAsia="Calibri" w:hAnsi="Times New Roman" w:cs="Times New Roman"/>
                      <w:sz w:val="24"/>
                      <w:szCs w:val="24"/>
                      <w:lang w:eastAsia="ru-RU"/>
                    </w:rPr>
                    <w:t>понятия (ритм, ритмично, повторение, чередование, элементы узора, штамп).</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Запоминать</w:t>
                  </w:r>
                  <w:r w:rsidRPr="00760708">
                    <w:rPr>
                      <w:rFonts w:ascii="Times New Roman" w:eastAsia="Calibri" w:hAnsi="Times New Roman" w:cs="Times New Roman"/>
                      <w:sz w:val="24"/>
                      <w:szCs w:val="24"/>
                      <w:lang w:eastAsia="ru-RU"/>
                    </w:rPr>
                    <w:t xml:space="preserve"> процесс изготовления штампа.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Оценивать</w:t>
                  </w:r>
                  <w:r w:rsidRPr="00760708">
                    <w:rPr>
                      <w:rFonts w:ascii="Times New Roman" w:eastAsia="Calibri" w:hAnsi="Times New Roman" w:cs="Times New Roman"/>
                      <w:sz w:val="24"/>
                      <w:szCs w:val="24"/>
                      <w:lang w:eastAsia="ru-RU"/>
                    </w:rPr>
                    <w:t xml:space="preserve"> критически свою работу, сравнивая ее с другими работами.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Работать</w:t>
                  </w:r>
                  <w:r w:rsidRPr="00760708">
                    <w:rPr>
                      <w:rFonts w:ascii="Times New Roman" w:eastAsia="Calibri" w:hAnsi="Times New Roman" w:cs="Times New Roman"/>
                      <w:sz w:val="24"/>
                      <w:szCs w:val="24"/>
                      <w:lang w:eastAsia="ru-RU"/>
                    </w:rPr>
                    <w:t xml:space="preserve">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b/>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13728" w:type="dxa"/>
                  <w:gridSpan w:val="3"/>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b/>
                      <w:bCs/>
                      <w:sz w:val="24"/>
                      <w:szCs w:val="24"/>
                      <w:lang w:eastAsia="ru-RU"/>
                    </w:rPr>
                  </w:pPr>
                  <w:r w:rsidRPr="00760708">
                    <w:rPr>
                      <w:rFonts w:ascii="Times New Roman" w:eastAsia="Calibri" w:hAnsi="Times New Roman" w:cs="Times New Roman"/>
                      <w:b/>
                      <w:bCs/>
                      <w:sz w:val="24"/>
                      <w:szCs w:val="24"/>
                      <w:lang w:eastAsia="ru-RU"/>
                    </w:rPr>
                    <w:t>4-я четверть (9 ч)</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27. Беседа на тему «Красота вокруг нас. Посуда». Демонстрация образцов посуды с орнаментом.  Рисование элементов узора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xml:space="preserve">: беседа на тему «Красота вокруг нас. Посуда». Демонстрация образцов посуды с орнаментом.  Рисование элементов узора.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образцы посуды с росписью, бумага, кисти, акварель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Принимать</w:t>
                  </w:r>
                  <w:r w:rsidRPr="00760708">
                    <w:rPr>
                      <w:rFonts w:ascii="Times New Roman" w:eastAsia="Calibri" w:hAnsi="Times New Roman" w:cs="Times New Roman"/>
                      <w:sz w:val="24"/>
                      <w:szCs w:val="24"/>
                      <w:lang w:eastAsia="ru-RU"/>
                    </w:rPr>
                    <w:t xml:space="preserve"> активное участие в беседе: внимательно слушать рассказ учителя, отвечать на поставленные вопросы.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Характеризовать </w:t>
                  </w:r>
                  <w:r w:rsidRPr="00760708">
                    <w:rPr>
                      <w:rFonts w:ascii="Times New Roman" w:eastAsia="Calibri" w:hAnsi="Times New Roman" w:cs="Times New Roman"/>
                      <w:sz w:val="24"/>
                      <w:szCs w:val="24"/>
                      <w:lang w:eastAsia="ru-RU"/>
                    </w:rPr>
                    <w:t>художественные изделия — посуду с росписью, выполненную народными мастерами.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Различать</w:t>
                  </w:r>
                  <w:r w:rsidRPr="00760708">
                    <w:rPr>
                      <w:rFonts w:ascii="Times New Roman" w:eastAsia="Calibri" w:hAnsi="Times New Roman" w:cs="Times New Roman"/>
                      <w:sz w:val="24"/>
                      <w:szCs w:val="24"/>
                      <w:lang w:eastAsia="ru-RU"/>
                    </w:rPr>
                    <w:t xml:space="preserve"> формы, цвета, строение цветов в природе и сравнивать их с изображением в декоративно- прикладном искусстве.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Объяснять</w:t>
                  </w:r>
                  <w:r w:rsidRPr="00760708">
                    <w:rPr>
                      <w:rFonts w:ascii="Times New Roman" w:eastAsia="Calibri" w:hAnsi="Times New Roman" w:cs="Times New Roman"/>
                      <w:sz w:val="24"/>
                      <w:szCs w:val="24"/>
                      <w:lang w:eastAsia="ru-RU"/>
                    </w:rPr>
                    <w:t xml:space="preserve"> значение понятия «декоративность».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Исполнять</w:t>
                  </w:r>
                  <w:r w:rsidRPr="00760708">
                    <w:rPr>
                      <w:rFonts w:ascii="Times New Roman" w:eastAsia="Calibri" w:hAnsi="Times New Roman" w:cs="Times New Roman"/>
                      <w:sz w:val="24"/>
                      <w:szCs w:val="24"/>
                      <w:lang w:eastAsia="ru-RU"/>
                    </w:rPr>
                    <w:t xml:space="preserve"> творческое задание согласно условиям.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Выражать</w:t>
                  </w:r>
                  <w:r w:rsidRPr="00760708">
                    <w:rPr>
                      <w:rFonts w:ascii="Times New Roman" w:eastAsia="Calibri" w:hAnsi="Times New Roman" w:cs="Times New Roman"/>
                      <w:sz w:val="24"/>
                      <w:szCs w:val="24"/>
                      <w:lang w:eastAsia="ru-RU"/>
                    </w:rPr>
                    <w:t xml:space="preserve"> в творческой работе свое отношение к красоте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Участвовать </w:t>
                  </w:r>
                  <w:r w:rsidRPr="00760708">
                    <w:rPr>
                      <w:rFonts w:ascii="Times New Roman" w:eastAsia="Calibri" w:hAnsi="Times New Roman" w:cs="Times New Roman"/>
                      <w:sz w:val="24"/>
                      <w:szCs w:val="24"/>
                      <w:lang w:eastAsia="ru-RU"/>
                    </w:rPr>
                    <w:t>в подведении итогов творческой работы.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Обсуждать</w:t>
                  </w:r>
                  <w:r w:rsidRPr="00760708">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28. Украшение изображений посуды узором (силуэтов чайника, чашки, тарелки). Аппликация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xml:space="preserve">: украшение изображений посуды узором (силуэтов чайника, чашки, тарелки). Аппликация.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образцы изображений посуды с росписью, цветная бумага, ножницы, образцы, шаблоны, трафареты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Объяснять</w:t>
                  </w:r>
                  <w:r w:rsidRPr="00760708">
                    <w:rPr>
                      <w:rFonts w:ascii="Times New Roman" w:eastAsia="Calibri" w:hAnsi="Times New Roman" w:cs="Times New Roman"/>
                      <w:sz w:val="24"/>
                      <w:szCs w:val="24"/>
                      <w:lang w:eastAsia="ru-RU"/>
                    </w:rPr>
                    <w:t xml:space="preserve"> значение понятий «декоративность» и «изменение» (трансформация).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Определять</w:t>
                  </w:r>
                  <w:r w:rsidRPr="00760708">
                    <w:rPr>
                      <w:rFonts w:ascii="Times New Roman" w:eastAsia="Calibri" w:hAnsi="Times New Roman" w:cs="Times New Roman"/>
                      <w:sz w:val="24"/>
                      <w:szCs w:val="24"/>
                      <w:lang w:eastAsia="ru-RU"/>
                    </w:rPr>
                    <w:t xml:space="preserve"> центр композиции и характер расположения растительных мотивов, связь декора с формой украшаемого предмета.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Участвовать</w:t>
                  </w:r>
                  <w:r w:rsidRPr="00760708">
                    <w:rPr>
                      <w:rFonts w:ascii="Times New Roman" w:eastAsia="Calibri" w:hAnsi="Times New Roman" w:cs="Times New Roman"/>
                      <w:sz w:val="24"/>
                      <w:szCs w:val="24"/>
                      <w:lang w:eastAsia="ru-RU"/>
                    </w:rPr>
                    <w:t xml:space="preserve"> в обсуждении особенностей композиции и передачи способом аппликации приемов трансформации природных форм в декоративные.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Прослеживать </w:t>
                  </w:r>
                  <w:r w:rsidRPr="00760708">
                    <w:rPr>
                      <w:rFonts w:ascii="Times New Roman" w:eastAsia="Calibri" w:hAnsi="Times New Roman" w:cs="Times New Roman"/>
                      <w:sz w:val="24"/>
                      <w:szCs w:val="24"/>
                      <w:lang w:eastAsia="ru-RU"/>
                    </w:rPr>
                    <w:t>связь декора с формой оформляемого предмета, композиционное разнообразие цветочных мотивов в изделиях.</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Исполнять</w:t>
                  </w:r>
                  <w:r w:rsidRPr="00760708">
                    <w:rPr>
                      <w:rFonts w:ascii="Times New Roman" w:eastAsia="Calibri" w:hAnsi="Times New Roman" w:cs="Times New Roman"/>
                      <w:sz w:val="24"/>
                      <w:szCs w:val="24"/>
                      <w:lang w:eastAsia="ru-RU"/>
                    </w:rPr>
                    <w:t xml:space="preserve"> творческое задание согласно условиям.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Выражать</w:t>
                  </w:r>
                  <w:r w:rsidRPr="00760708">
                    <w:rPr>
                      <w:rFonts w:ascii="Times New Roman" w:eastAsia="Calibri" w:hAnsi="Times New Roman" w:cs="Times New Roman"/>
                      <w:sz w:val="24"/>
                      <w:szCs w:val="24"/>
                      <w:lang w:eastAsia="ru-RU"/>
                    </w:rPr>
                    <w:t xml:space="preserve"> в творческой работе свое отношение к красоте природы.</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Участвовать </w:t>
                  </w:r>
                  <w:r w:rsidRPr="00760708">
                    <w:rPr>
                      <w:rFonts w:ascii="Times New Roman" w:eastAsia="Calibri" w:hAnsi="Times New Roman" w:cs="Times New Roman"/>
                      <w:sz w:val="24"/>
                      <w:szCs w:val="24"/>
                      <w:lang w:eastAsia="ru-RU"/>
                    </w:rPr>
                    <w:t>в подведении итогов творческой работы.</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29. Святой праздник Пасхи. Украшение узором яиц (или их силуэтов) к празднику Пасхи. Рисование. Беседа на тему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 xml:space="preserve">святой праздник Пасхи. Украшение узором яиц (или их силуэтов) к празднику Пасхи. Рисование. Беседа на тему.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образцы изображений (силуэтов) яиц с росписью, гуашь, кисти, бумага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Овладевать </w:t>
                  </w:r>
                  <w:r w:rsidRPr="00760708">
                    <w:rPr>
                      <w:rFonts w:ascii="Times New Roman" w:eastAsia="Calibri" w:hAnsi="Times New Roman" w:cs="Times New Roman"/>
                      <w:sz w:val="24"/>
                      <w:szCs w:val="24"/>
                      <w:lang w:eastAsia="ru-RU"/>
                    </w:rPr>
                    <w:t>навыками сравнения, учиться сравнивать свою работу с оригиналом (образцом).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Усвоить </w:t>
                  </w:r>
                  <w:r w:rsidRPr="00760708">
                    <w:rPr>
                      <w:rFonts w:ascii="Times New Roman" w:eastAsia="Calibri" w:hAnsi="Times New Roman" w:cs="Times New Roman"/>
                      <w:sz w:val="24"/>
                      <w:szCs w:val="24"/>
                      <w:lang w:eastAsia="ru-RU"/>
                    </w:rPr>
                    <w:t>понятия:</w:t>
                  </w:r>
                  <w:r w:rsidRPr="00760708">
                    <w:rPr>
                      <w:rFonts w:ascii="Times New Roman" w:eastAsia="Calibri" w:hAnsi="Times New Roman" w:cs="Times New Roman"/>
                      <w:b/>
                      <w:bCs/>
                      <w:sz w:val="24"/>
                      <w:szCs w:val="24"/>
                      <w:lang w:eastAsia="ru-RU"/>
                    </w:rPr>
                    <w:t xml:space="preserve"> </w:t>
                  </w:r>
                  <w:r w:rsidRPr="00760708">
                    <w:rPr>
                      <w:rFonts w:ascii="Times New Roman" w:eastAsia="Calibri" w:hAnsi="Times New Roman" w:cs="Times New Roman"/>
                      <w:sz w:val="24"/>
                      <w:szCs w:val="24"/>
                      <w:lang w:eastAsia="ru-RU"/>
                    </w:rPr>
                    <w:t>роспись, расписывать, орнамент, Пасха, пасхальное яйцо.</w:t>
                  </w:r>
                  <w:r w:rsidRPr="00760708">
                    <w:rPr>
                      <w:rFonts w:ascii="Times New Roman" w:eastAsia="Calibri" w:hAnsi="Times New Roman" w:cs="Times New Roman"/>
                      <w:b/>
                      <w:bCs/>
                      <w:sz w:val="24"/>
                      <w:szCs w:val="24"/>
                      <w:lang w:eastAsia="ru-RU"/>
                    </w:rPr>
                    <w:t xml:space="preserve">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Закреплять </w:t>
                  </w:r>
                  <w:r w:rsidRPr="00760708">
                    <w:rPr>
                      <w:rFonts w:ascii="Times New Roman" w:eastAsia="Calibri" w:hAnsi="Times New Roman" w:cs="Times New Roman"/>
                      <w:sz w:val="24"/>
                      <w:szCs w:val="24"/>
                      <w:lang w:eastAsia="ru-RU"/>
                    </w:rPr>
                    <w:t>навыки работы от общего к частному.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Анализировать </w:t>
                  </w:r>
                  <w:r w:rsidRPr="00760708">
                    <w:rPr>
                      <w:rFonts w:ascii="Times New Roman" w:eastAsia="Calibri" w:hAnsi="Times New Roman" w:cs="Times New Roman"/>
                      <w:sz w:val="24"/>
                      <w:szCs w:val="24"/>
                      <w:lang w:eastAsia="ru-RU"/>
                    </w:rPr>
                    <w:t>форму частей, соблюдать пропорции.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Посмотреть</w:t>
                  </w:r>
                  <w:r w:rsidRPr="00760708">
                    <w:rPr>
                      <w:rFonts w:ascii="Times New Roman" w:eastAsia="Calibri" w:hAnsi="Times New Roman" w:cs="Times New Roman"/>
                      <w:sz w:val="24"/>
                      <w:szCs w:val="24"/>
                      <w:lang w:eastAsia="ru-RU"/>
                    </w:rPr>
                    <w:t xml:space="preserve"> на работу своего товарища, </w:t>
                  </w:r>
                  <w:r w:rsidRPr="00760708">
                    <w:rPr>
                      <w:rFonts w:ascii="Times New Roman" w:eastAsia="Calibri" w:hAnsi="Times New Roman" w:cs="Times New Roman"/>
                      <w:b/>
                      <w:bCs/>
                      <w:sz w:val="24"/>
                      <w:szCs w:val="24"/>
                      <w:lang w:eastAsia="ru-RU"/>
                    </w:rPr>
                    <w:t>сравнить</w:t>
                  </w:r>
                  <w:r w:rsidRPr="00760708">
                    <w:rPr>
                      <w:rFonts w:ascii="Times New Roman" w:eastAsia="Calibri" w:hAnsi="Times New Roman" w:cs="Times New Roman"/>
                      <w:sz w:val="24"/>
                      <w:szCs w:val="24"/>
                      <w:lang w:eastAsia="ru-RU"/>
                    </w:rPr>
                    <w:t xml:space="preserve"> свою работу с работой других.</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30. Беседа на заданную тему «Городецкая роспись». Элементы городецкой росписи. Рисование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 xml:space="preserve">элементы городецкой росписи. Рисование.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гуашь, кисти, образцы росписи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живописными </w:t>
                  </w:r>
                  <w:r w:rsidRPr="00760708">
                    <w:rPr>
                      <w:rFonts w:ascii="Times New Roman" w:eastAsia="Calibri" w:hAnsi="Times New Roman" w:cs="Times New Roman"/>
                      <w:sz w:val="24"/>
                      <w:szCs w:val="24"/>
                      <w:lang w:eastAsia="ru-RU"/>
                    </w:rPr>
                    <w:t>навыками работы гуашью.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Высказывать</w:t>
                  </w:r>
                  <w:r w:rsidRPr="00760708">
                    <w:rPr>
                      <w:rFonts w:ascii="Times New Roman" w:eastAsia="Calibri" w:hAnsi="Times New Roman" w:cs="Times New Roman"/>
                      <w:sz w:val="24"/>
                      <w:szCs w:val="24"/>
                      <w:lang w:eastAsia="ru-RU"/>
                    </w:rPr>
                    <w:t xml:space="preserve"> свое мнение о средствах выразительности, которые используют художники — народные мастера для достижения цельности композиции, передачи колорита.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Анализировать</w:t>
                  </w:r>
                  <w:r w:rsidRPr="00760708">
                    <w:rPr>
                      <w:rFonts w:ascii="Times New Roman" w:eastAsia="Calibri" w:hAnsi="Times New Roman" w:cs="Times New Roman"/>
                      <w:sz w:val="24"/>
                      <w:szCs w:val="24"/>
                      <w:lang w:eastAsia="ru-RU"/>
                    </w:rPr>
                    <w:t xml:space="preserve"> колорит (какой цвет преобладает, каковы цветовые оттенки — теплые или холодные, контрастные или нюансные).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Понимать </w:t>
                  </w:r>
                  <w:r w:rsidRPr="00760708">
                    <w:rPr>
                      <w:rFonts w:ascii="Times New Roman" w:eastAsia="Calibri" w:hAnsi="Times New Roman" w:cs="Times New Roman"/>
                      <w:sz w:val="24"/>
                      <w:szCs w:val="24"/>
                      <w:lang w:eastAsia="ru-RU"/>
                    </w:rPr>
                    <w:t xml:space="preserve">и </w:t>
                  </w:r>
                  <w:r w:rsidRPr="00760708">
                    <w:rPr>
                      <w:rFonts w:ascii="Times New Roman" w:eastAsia="Calibri" w:hAnsi="Times New Roman" w:cs="Times New Roman"/>
                      <w:b/>
                      <w:bCs/>
                      <w:sz w:val="24"/>
                      <w:szCs w:val="24"/>
                      <w:lang w:eastAsia="ru-RU"/>
                    </w:rPr>
                    <w:t>объяснять</w:t>
                  </w:r>
                  <w:r w:rsidRPr="00760708">
                    <w:rPr>
                      <w:rFonts w:ascii="Times New Roman" w:eastAsia="Calibri" w:hAnsi="Times New Roman" w:cs="Times New Roman"/>
                      <w:sz w:val="24"/>
                      <w:szCs w:val="24"/>
                      <w:lang w:eastAsia="ru-RU"/>
                    </w:rPr>
                    <w:t xml:space="preserve"> смысл понятия «городецкая роспись».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Участвовать</w:t>
                  </w:r>
                  <w:r w:rsidRPr="00760708">
                    <w:rPr>
                      <w:rFonts w:ascii="Times New Roman" w:eastAsia="Calibri" w:hAnsi="Times New Roman" w:cs="Times New Roman"/>
                      <w:sz w:val="24"/>
                      <w:szCs w:val="24"/>
                      <w:lang w:eastAsia="ru-RU"/>
                    </w:rPr>
                    <w:t xml:space="preserve"> в обсуждении средств художественной выразительности для передачи формы, колорита.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Оценка</w:t>
                  </w:r>
                  <w:r w:rsidRPr="00760708">
                    <w:rPr>
                      <w:rFonts w:ascii="Times New Roman" w:eastAsia="Calibri" w:hAnsi="Times New Roman" w:cs="Times New Roman"/>
                      <w:sz w:val="24"/>
                      <w:szCs w:val="24"/>
                      <w:lang w:eastAsia="ru-RU"/>
                    </w:rPr>
                    <w:t xml:space="preserve"> своей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31. Кухонная доска. Рисование. Украшение силуэта доски городецкой росписью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кухонная доска. Рисование. Украшение силуэта доски городецкой росписью.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цветная (желтая бумага), ножницы, гуашь, кисти, образцы росписи</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Работать</w:t>
                  </w:r>
                  <w:r w:rsidRPr="00760708">
                    <w:rPr>
                      <w:rFonts w:ascii="Times New Roman" w:eastAsia="Calibri" w:hAnsi="Times New Roman" w:cs="Times New Roman"/>
                      <w:sz w:val="24"/>
                      <w:szCs w:val="24"/>
                      <w:lang w:eastAsia="ru-RU"/>
                    </w:rPr>
                    <w:t xml:space="preserve"> по образцу, в технике гуаши.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Определять</w:t>
                  </w:r>
                  <w:r w:rsidRPr="00760708">
                    <w:rPr>
                      <w:rFonts w:ascii="Times New Roman" w:eastAsia="Calibri" w:hAnsi="Times New Roman" w:cs="Times New Roman"/>
                      <w:sz w:val="24"/>
                      <w:szCs w:val="24"/>
                      <w:lang w:eastAsia="ru-RU"/>
                    </w:rPr>
                    <w:t xml:space="preserve"> местоположение главного предмета (группы предметов) в композиции.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Изображать</w:t>
                  </w:r>
                  <w:r w:rsidRPr="00760708">
                    <w:rPr>
                      <w:rFonts w:ascii="Times New Roman" w:eastAsia="Calibri" w:hAnsi="Times New Roman" w:cs="Times New Roman"/>
                      <w:sz w:val="24"/>
                      <w:szCs w:val="24"/>
                      <w:lang w:eastAsia="ru-RU"/>
                    </w:rPr>
                    <w:t xml:space="preserve"> узоры росписи, используя составные, осветленные цвета.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Применять</w:t>
                  </w:r>
                  <w:r w:rsidRPr="00760708">
                    <w:rPr>
                      <w:rFonts w:ascii="Times New Roman" w:eastAsia="Calibri" w:hAnsi="Times New Roman" w:cs="Times New Roman"/>
                      <w:sz w:val="24"/>
                      <w:szCs w:val="24"/>
                      <w:lang w:eastAsia="ru-RU"/>
                    </w:rPr>
                    <w:t xml:space="preserve"> знания о композиции.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Использовать </w:t>
                  </w:r>
                  <w:r w:rsidRPr="00760708">
                    <w:rPr>
                      <w:rFonts w:ascii="Times New Roman" w:eastAsia="Calibri" w:hAnsi="Times New Roman" w:cs="Times New Roman"/>
                      <w:sz w:val="24"/>
                      <w:szCs w:val="24"/>
                      <w:lang w:eastAsia="ru-RU"/>
                    </w:rPr>
                    <w:t>приемы композиции рисунка росписи (ритм, симметрия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 асимметрия, равновесие частей, выделение сюжетно-композиционного центра).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Применять</w:t>
                  </w:r>
                  <w:r w:rsidRPr="00760708">
                    <w:rPr>
                      <w:rFonts w:ascii="Times New Roman" w:eastAsia="Calibri" w:hAnsi="Times New Roman" w:cs="Times New Roman"/>
                      <w:sz w:val="24"/>
                      <w:szCs w:val="24"/>
                      <w:lang w:eastAsia="ru-RU"/>
                    </w:rPr>
                    <w:t xml:space="preserve"> выразительные живописные и графические средства в работе.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Выполнять</w:t>
                  </w:r>
                  <w:r w:rsidRPr="00760708">
                    <w:rPr>
                      <w:rFonts w:ascii="Times New Roman" w:eastAsia="Calibri" w:hAnsi="Times New Roman" w:cs="Times New Roman"/>
                      <w:sz w:val="24"/>
                      <w:szCs w:val="24"/>
                      <w:lang w:eastAsia="ru-RU"/>
                    </w:rPr>
                    <w:t xml:space="preserve"> творческое задание согласно условиям.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Участвовать</w:t>
                  </w:r>
                  <w:r w:rsidRPr="00760708">
                    <w:rPr>
                      <w:rFonts w:ascii="Times New Roman" w:eastAsia="Calibri" w:hAnsi="Times New Roman" w:cs="Times New Roman"/>
                      <w:sz w:val="24"/>
                      <w:szCs w:val="24"/>
                      <w:lang w:eastAsia="ru-RU"/>
                    </w:rPr>
                    <w:t xml:space="preserve"> в подведении итогов творческой работы.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Обсуждать</w:t>
                  </w:r>
                  <w:r w:rsidRPr="00760708">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творческо-художественной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32. Иллюстрация в книге. Беседа на заданную тему «Иллюстрация к сказке, зачем нужна иллюстрация». Вспоминание эпизода из сказки «Колобок»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иллюстрация в книге. Беседа на заданную тему «Иллюстрация к сказке, зачем нужна иллюстрация». Вспоминание эпизода из сказки «Колобок».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детские книги с иллюстрациями к сказкам. Сказка «Колобок»  (книга с иллюстрациями), рисунки детей к сказке «Колобок»</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Рассматривать</w:t>
                  </w:r>
                  <w:r w:rsidRPr="00760708">
                    <w:rPr>
                      <w:rFonts w:ascii="Times New Roman" w:eastAsia="Calibri" w:hAnsi="Times New Roman" w:cs="Times New Roman"/>
                      <w:sz w:val="24"/>
                      <w:szCs w:val="24"/>
                      <w:lang w:eastAsia="ru-RU"/>
                    </w:rPr>
                    <w:t xml:space="preserve"> иллюстрации в книгах, запечатлевшие образы сказочных героев.</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Сравнивать</w:t>
                  </w:r>
                  <w:r w:rsidRPr="00760708">
                    <w:rPr>
                      <w:rFonts w:ascii="Times New Roman" w:eastAsia="Calibri" w:hAnsi="Times New Roman" w:cs="Times New Roman"/>
                      <w:sz w:val="24"/>
                      <w:szCs w:val="24"/>
                      <w:lang w:eastAsia="ru-RU"/>
                    </w:rPr>
                    <w:t xml:space="preserve"> особенности изображения добрых и злых героев.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Различать</w:t>
                  </w:r>
                  <w:r w:rsidRPr="00760708">
                    <w:rPr>
                      <w:rFonts w:ascii="Times New Roman" w:eastAsia="Calibri" w:hAnsi="Times New Roman" w:cs="Times New Roman"/>
                      <w:sz w:val="24"/>
                      <w:szCs w:val="24"/>
                      <w:lang w:eastAsia="ru-RU"/>
                    </w:rPr>
                    <w:t xml:space="preserve"> средства художественной выразительности в творчестве художников-иллюстраторов — мастеров книжной графики.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Высказывать</w:t>
                  </w:r>
                  <w:r w:rsidRPr="00760708">
                    <w:rPr>
                      <w:rFonts w:ascii="Times New Roman" w:eastAsia="Calibri" w:hAnsi="Times New Roman" w:cs="Times New Roman"/>
                      <w:sz w:val="24"/>
                      <w:szCs w:val="24"/>
                      <w:lang w:eastAsia="ru-RU"/>
                    </w:rPr>
                    <w:t xml:space="preserve"> свое мнение о средствах художественной выразительности, которые используют художники для достижения впечатления фантастических превращений и необычных событий, сказочности композиции; о роли цвета, атрибутов, предметов, которые дополнят создаваемый образ в характеристике сказочного героя.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Понимать</w:t>
                  </w:r>
                  <w:r w:rsidRPr="00760708">
                    <w:rPr>
                      <w:rFonts w:ascii="Times New Roman" w:eastAsia="Calibri" w:hAnsi="Times New Roman" w:cs="Times New Roman"/>
                      <w:sz w:val="24"/>
                      <w:szCs w:val="24"/>
                      <w:lang w:eastAsia="ru-RU"/>
                    </w:rPr>
                    <w:t xml:space="preserve"> условность и субъективность сказочного художественного образа.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Участвовать</w:t>
                  </w:r>
                  <w:r w:rsidRPr="00760708">
                    <w:rPr>
                      <w:rFonts w:ascii="Times New Roman" w:eastAsia="Calibri" w:hAnsi="Times New Roman" w:cs="Times New Roman"/>
                      <w:sz w:val="24"/>
                      <w:szCs w:val="24"/>
                      <w:lang w:eastAsia="ru-RU"/>
                    </w:rPr>
                    <w:t xml:space="preserve"> в обсуждении изображения добрых и злых героев в книжной графике (в сказках), роли цвета в характеристике сказочного героя, средств художественной выразительности для передачи сказочности происходящих событий и действий.</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33. Эпизод из сказки «Колобок». Нарисуй колобка на окне.  Укрась ставни городецкой росписью. Раскрась рисунок красками гуашь</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w:t>
                  </w: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вспоминание эпизода из сказки «Колобок». Нарисуй колобка на окне.  Укрась ставни городецкой росписью. Поэтапное выполнение работы. Оценивать свою работу.</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гуашь, кисти, образцы росписи, иллюстрации из сказки «Колобок»</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Повторять</w:t>
                  </w:r>
                  <w:r w:rsidRPr="00760708">
                    <w:rPr>
                      <w:rFonts w:ascii="Times New Roman" w:eastAsia="Calibri" w:hAnsi="Times New Roman" w:cs="Times New Roman"/>
                      <w:sz w:val="24"/>
                      <w:szCs w:val="24"/>
                      <w:lang w:eastAsia="ru-RU"/>
                    </w:rPr>
                    <w:t xml:space="preserve"> и </w:t>
                  </w:r>
                  <w:r w:rsidRPr="00760708">
                    <w:rPr>
                      <w:rFonts w:ascii="Times New Roman" w:eastAsia="Calibri" w:hAnsi="Times New Roman" w:cs="Times New Roman"/>
                      <w:b/>
                      <w:bCs/>
                      <w:sz w:val="24"/>
                      <w:szCs w:val="24"/>
                      <w:lang w:eastAsia="ru-RU"/>
                    </w:rPr>
                    <w:t>варьировать</w:t>
                  </w:r>
                  <w:r w:rsidRPr="00760708">
                    <w:rPr>
                      <w:rFonts w:ascii="Times New Roman" w:eastAsia="Calibri" w:hAnsi="Times New Roman" w:cs="Times New Roman"/>
                      <w:sz w:val="24"/>
                      <w:szCs w:val="24"/>
                      <w:lang w:eastAsia="ru-RU"/>
                    </w:rPr>
                    <w:t xml:space="preserve"> систему несложных действий с художественными материалами, выражая собственный замысел.</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Творчески играть</w:t>
                  </w:r>
                  <w:r w:rsidRPr="00760708">
                    <w:rPr>
                      <w:rFonts w:ascii="Times New Roman" w:eastAsia="Calibri" w:hAnsi="Times New Roman" w:cs="Times New Roman"/>
                      <w:sz w:val="24"/>
                      <w:szCs w:val="24"/>
                      <w:lang w:eastAsia="ru-RU"/>
                    </w:rPr>
                    <w:t xml:space="preserve"> в процессе работы с художественными материалами, изобретая, экспериментируя, моделируя в художественной деятельности свои впечатления от сказочного сюжета.</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 Учиться</w:t>
                  </w:r>
                  <w:r w:rsidRPr="00760708">
                    <w:rPr>
                      <w:rFonts w:ascii="Times New Roman" w:eastAsia="Calibri" w:hAnsi="Times New Roman" w:cs="Times New Roman"/>
                      <w:sz w:val="24"/>
                      <w:szCs w:val="24"/>
                      <w:lang w:eastAsia="ru-RU"/>
                    </w:rPr>
                    <w:t xml:space="preserve"> поэтичному видению мира, развивая фантазию и творческое воображение.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Выделять</w:t>
                  </w:r>
                  <w:r w:rsidRPr="00760708">
                    <w:rPr>
                      <w:rFonts w:ascii="Times New Roman" w:eastAsia="Calibri" w:hAnsi="Times New Roman" w:cs="Times New Roman"/>
                      <w:sz w:val="24"/>
                      <w:szCs w:val="24"/>
                      <w:lang w:eastAsia="ru-RU"/>
                    </w:rPr>
                    <w:t xml:space="preserve"> этапы работы в соответствии с поставленной целью.</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Развивать</w:t>
                  </w:r>
                  <w:r w:rsidRPr="00760708">
                    <w:rPr>
                      <w:rFonts w:ascii="Times New Roman" w:eastAsia="Calibri" w:hAnsi="Times New Roman" w:cs="Times New Roman"/>
                      <w:sz w:val="24"/>
                      <w:szCs w:val="24"/>
                      <w:lang w:eastAsia="ru-RU"/>
                    </w:rPr>
                    <w:t xml:space="preserve"> навыки работы с живописными и графическими материалами.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Создавать </w:t>
                  </w:r>
                  <w:r w:rsidRPr="00760708">
                    <w:rPr>
                      <w:rFonts w:ascii="Times New Roman" w:eastAsia="Calibri" w:hAnsi="Times New Roman" w:cs="Times New Roman"/>
                      <w:sz w:val="24"/>
                      <w:szCs w:val="24"/>
                      <w:lang w:eastAsia="ru-RU"/>
                    </w:rPr>
                    <w:t>иллюстрацию к сказке «Колобок».</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Оценка</w:t>
                  </w:r>
                  <w:r w:rsidRPr="00760708">
                    <w:rPr>
                      <w:rFonts w:ascii="Times New Roman" w:eastAsia="Calibri" w:hAnsi="Times New Roman" w:cs="Times New Roman"/>
                      <w:sz w:val="24"/>
                      <w:szCs w:val="24"/>
                      <w:lang w:eastAsia="ru-RU"/>
                    </w:rPr>
                    <w:t xml:space="preserve"> своей деятельности.</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r w:rsidR="00760708" w:rsidRPr="00760708" w:rsidTr="009650DA">
              <w:tc>
                <w:tcPr>
                  <w:tcW w:w="3275"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34. Помечтаем о лете, о походах в лес за грибами.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«Летом за грибами!»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Лепка. Рисование. Завершающее задание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час</w:t>
                  </w:r>
                </w:p>
              </w:tc>
              <w:tc>
                <w:tcPr>
                  <w:tcW w:w="4641"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Задание</w:t>
                  </w:r>
                  <w:r w:rsidRPr="00760708">
                    <w:rPr>
                      <w:rFonts w:ascii="Times New Roman" w:eastAsia="Calibri" w:hAnsi="Times New Roman" w:cs="Times New Roman"/>
                      <w:sz w:val="24"/>
                      <w:szCs w:val="24"/>
                      <w:lang w:eastAsia="ru-RU"/>
                    </w:rPr>
                    <w:t xml:space="preserve">: «Летом за грибами!» Лепка. Рисование.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Материалы и инструменты</w:t>
                  </w:r>
                  <w:r w:rsidRPr="00760708">
                    <w:rPr>
                      <w:rFonts w:ascii="Times New Roman" w:eastAsia="Calibri" w:hAnsi="Times New Roman" w:cs="Times New Roman"/>
                      <w:sz w:val="24"/>
                      <w:szCs w:val="24"/>
                      <w:lang w:eastAsia="ru-RU"/>
                    </w:rPr>
                    <w:t>: бумага, кисти, акварель, пластилин, картон, стека, иллюстрация картины А. Пластова «Лето»</w:t>
                  </w:r>
                </w:p>
              </w:tc>
              <w:tc>
                <w:tcPr>
                  <w:tcW w:w="5812" w:type="dxa"/>
                  <w:shd w:val="clear" w:color="auto" w:fill="auto"/>
                </w:tcPr>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bCs/>
                      <w:sz w:val="24"/>
                      <w:szCs w:val="24"/>
                      <w:lang w:eastAsia="ru-RU"/>
                    </w:rPr>
                    <w:t xml:space="preserve">   Рассматривать</w:t>
                  </w:r>
                  <w:r w:rsidRPr="00760708">
                    <w:rPr>
                      <w:rFonts w:ascii="Times New Roman" w:eastAsia="Calibri" w:hAnsi="Times New Roman" w:cs="Times New Roman"/>
                      <w:sz w:val="24"/>
                      <w:szCs w:val="24"/>
                      <w:lang w:eastAsia="ru-RU"/>
                    </w:rPr>
                    <w:t xml:space="preserve"> картину художника А. Пластова.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 xml:space="preserve">Рассказывать </w:t>
                  </w:r>
                  <w:r w:rsidRPr="00760708">
                    <w:rPr>
                      <w:rFonts w:ascii="Times New Roman" w:eastAsia="Calibri" w:hAnsi="Times New Roman" w:cs="Times New Roman"/>
                      <w:sz w:val="24"/>
                      <w:szCs w:val="24"/>
                      <w:lang w:eastAsia="ru-RU"/>
                    </w:rPr>
                    <w:t>о содержании картины по наводящим вопросам.</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bCs/>
                      <w:sz w:val="24"/>
                      <w:szCs w:val="24"/>
                      <w:lang w:eastAsia="ru-RU"/>
                    </w:rPr>
                    <w:t>Участвовать</w:t>
                  </w:r>
                  <w:r w:rsidRPr="00760708">
                    <w:rPr>
                      <w:rFonts w:ascii="Times New Roman" w:eastAsia="Calibri" w:hAnsi="Times New Roman" w:cs="Times New Roman"/>
                      <w:sz w:val="24"/>
                      <w:szCs w:val="24"/>
                      <w:lang w:eastAsia="ru-RU"/>
                    </w:rPr>
                    <w:t xml:space="preserve"> в обсуждении картины, приводить примеры из жизни, соответствующие сюжету картинки. </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b/>
                      <w:sz w:val="24"/>
                      <w:szCs w:val="24"/>
                      <w:lang w:eastAsia="ru-RU"/>
                    </w:rPr>
                    <w:t>Изображать</w:t>
                  </w:r>
                  <w:r w:rsidRPr="00760708">
                    <w:rPr>
                      <w:rFonts w:ascii="Times New Roman" w:eastAsia="Calibri" w:hAnsi="Times New Roman" w:cs="Times New Roman"/>
                      <w:sz w:val="24"/>
                      <w:szCs w:val="24"/>
                      <w:lang w:eastAsia="ru-RU"/>
                    </w:rPr>
                    <w:t xml:space="preserve"> и </w:t>
                  </w:r>
                  <w:r w:rsidRPr="00760708">
                    <w:rPr>
                      <w:rFonts w:ascii="Times New Roman" w:eastAsia="Calibri" w:hAnsi="Times New Roman" w:cs="Times New Roman"/>
                      <w:b/>
                      <w:bCs/>
                      <w:sz w:val="24"/>
                      <w:szCs w:val="24"/>
                      <w:lang w:eastAsia="ru-RU"/>
                    </w:rPr>
                    <w:t>лепить</w:t>
                  </w:r>
                  <w:r w:rsidRPr="00760708">
                    <w:rPr>
                      <w:rFonts w:ascii="Times New Roman" w:eastAsia="Calibri" w:hAnsi="Times New Roman" w:cs="Times New Roman"/>
                      <w:sz w:val="24"/>
                      <w:szCs w:val="24"/>
                      <w:lang w:eastAsia="ru-RU"/>
                    </w:rPr>
                    <w:t xml:space="preserve"> картинку «Летом за грибами!», глядя на образец.</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w:t>
                  </w:r>
                  <w:r w:rsidRPr="00760708">
                    <w:rPr>
                      <w:rFonts w:ascii="Times New Roman" w:eastAsia="Calibri" w:hAnsi="Times New Roman" w:cs="Times New Roman"/>
                      <w:sz w:val="24"/>
                      <w:szCs w:val="24"/>
                      <w:lang w:eastAsia="ru-RU"/>
                    </w:rPr>
                    <w:t>живописными навыками работы акварелью, используя помощь учителя.</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Использовать </w:t>
                  </w:r>
                  <w:r w:rsidRPr="00760708">
                    <w:rPr>
                      <w:rFonts w:ascii="Times New Roman" w:eastAsia="Calibri" w:hAnsi="Times New Roman" w:cs="Times New Roman"/>
                      <w:sz w:val="24"/>
                      <w:szCs w:val="24"/>
                      <w:lang w:eastAsia="ru-RU"/>
                    </w:rPr>
                    <w:t>выразительные средства живописи и возможности лепки для создания рисунка «Летом за грибами!»</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 xml:space="preserve">   Овладевать навыками</w:t>
                  </w:r>
                  <w:r w:rsidRPr="00760708">
                    <w:rPr>
                      <w:rFonts w:ascii="Times New Roman" w:eastAsia="Calibri" w:hAnsi="Times New Roman" w:cs="Times New Roman"/>
                      <w:sz w:val="24"/>
                      <w:szCs w:val="24"/>
                      <w:lang w:eastAsia="ru-RU"/>
                    </w:rPr>
                    <w:t xml:space="preserve"> работы в технике лепки и акварели. Работать максимально самостоятельно, если трудно, обратиться за помощью к учителю.</w:t>
                  </w:r>
                </w:p>
                <w:p w:rsidR="001802FB" w:rsidRPr="00760708" w:rsidRDefault="001802FB" w:rsidP="001802FB">
                  <w:pPr>
                    <w:tabs>
                      <w:tab w:val="left" w:pos="567"/>
                    </w:tabs>
                    <w:spacing w:after="0" w:line="360" w:lineRule="auto"/>
                    <w:ind w:right="-1"/>
                    <w:jc w:val="both"/>
                    <w:rPr>
                      <w:rFonts w:ascii="Times New Roman" w:hAnsi="Times New Roman" w:cs="Times New Roman"/>
                      <w:sz w:val="24"/>
                      <w:szCs w:val="24"/>
                    </w:rPr>
                  </w:pPr>
                  <w:r w:rsidRPr="00760708">
                    <w:rPr>
                      <w:rFonts w:ascii="Times New Roman" w:hAnsi="Times New Roman" w:cs="Times New Roman"/>
                      <w:b/>
                      <w:sz w:val="24"/>
                      <w:szCs w:val="24"/>
                    </w:rPr>
                    <w:t xml:space="preserve">   Воспринимать</w:t>
                  </w:r>
                  <w:r w:rsidRPr="00760708">
                    <w:rPr>
                      <w:rFonts w:ascii="Times New Roman" w:hAnsi="Times New Roman" w:cs="Times New Roman"/>
                      <w:sz w:val="24"/>
                      <w:szCs w:val="24"/>
                    </w:rPr>
                    <w:t xml:space="preserve"> наглядную информацию, помещенную учителем на слайдах в программе Power Point и/или интерактивной доске</w:t>
                  </w:r>
                </w:p>
                <w:p w:rsidR="001802FB" w:rsidRPr="00760708" w:rsidRDefault="001802FB" w:rsidP="001802FB">
                  <w:pPr>
                    <w:tabs>
                      <w:tab w:val="left" w:pos="567"/>
                    </w:tabs>
                    <w:spacing w:after="0" w:line="360" w:lineRule="auto"/>
                    <w:ind w:right="-1"/>
                    <w:jc w:val="both"/>
                    <w:rPr>
                      <w:rFonts w:ascii="Times New Roman" w:eastAsia="Calibri" w:hAnsi="Times New Roman" w:cs="Times New Roman"/>
                      <w:sz w:val="24"/>
                      <w:szCs w:val="24"/>
                      <w:lang w:eastAsia="ru-RU"/>
                    </w:rPr>
                  </w:pPr>
                  <w:r w:rsidRPr="00760708">
                    <w:rPr>
                      <w:rFonts w:ascii="Times New Roman" w:hAnsi="Times New Roman" w:cs="Times New Roman"/>
                      <w:b/>
                      <w:sz w:val="24"/>
                      <w:szCs w:val="24"/>
                    </w:rPr>
                    <w:t xml:space="preserve">   Выполнять</w:t>
                  </w:r>
                  <w:r w:rsidRPr="00760708">
                    <w:rPr>
                      <w:rFonts w:ascii="Times New Roman" w:hAnsi="Times New Roman" w:cs="Times New Roman"/>
                      <w:sz w:val="24"/>
                      <w:szCs w:val="24"/>
                    </w:rPr>
                    <w:t xml:space="preserve"> тренажерные и контрольные задания, представленные в ЭФУ по теме урока</w:t>
                  </w:r>
                </w:p>
              </w:tc>
            </w:tr>
          </w:tbl>
          <w:p w:rsidR="0065529B" w:rsidRPr="00760708" w:rsidRDefault="0065529B" w:rsidP="0065529B">
            <w:pPr>
              <w:tabs>
                <w:tab w:val="left" w:pos="567"/>
              </w:tabs>
              <w:spacing w:after="0" w:line="360" w:lineRule="auto"/>
              <w:ind w:right="-1"/>
              <w:jc w:val="both"/>
              <w:rPr>
                <w:rFonts w:ascii="Times New Roman" w:eastAsia="Calibri" w:hAnsi="Times New Roman" w:cs="Times New Roman"/>
                <w:b/>
                <w:sz w:val="24"/>
                <w:szCs w:val="24"/>
                <w:lang w:eastAsia="ru-RU"/>
              </w:rPr>
            </w:pPr>
          </w:p>
        </w:tc>
      </w:tr>
    </w:tbl>
    <w:p w:rsidR="001802FB" w:rsidRPr="00760708" w:rsidRDefault="001802FB" w:rsidP="001251A3">
      <w:pPr>
        <w:keepNext/>
        <w:tabs>
          <w:tab w:val="left" w:pos="567"/>
        </w:tabs>
        <w:spacing w:before="240" w:after="0" w:line="240" w:lineRule="auto"/>
        <w:jc w:val="both"/>
        <w:outlineLvl w:val="1"/>
        <w:rPr>
          <w:rFonts w:ascii="Times New Roman" w:eastAsiaTheme="majorEastAsia" w:hAnsi="Times New Roman" w:cs="Times New Roman"/>
          <w:b/>
          <w:bCs/>
          <w:iCs/>
          <w:caps/>
          <w:sz w:val="24"/>
          <w:szCs w:val="24"/>
          <w:lang w:eastAsia="ru-RU"/>
        </w:rPr>
        <w:sectPr w:rsidR="001802FB" w:rsidRPr="00760708" w:rsidSect="001802FB">
          <w:footerReference w:type="default" r:id="rId18"/>
          <w:pgSz w:w="16838" w:h="11906" w:orient="landscape"/>
          <w:pgMar w:top="1701" w:right="1134" w:bottom="567" w:left="1134" w:header="709" w:footer="709" w:gutter="0"/>
          <w:cols w:space="708"/>
          <w:docGrid w:linePitch="360"/>
        </w:sectPr>
      </w:pPr>
    </w:p>
    <w:p w:rsidR="00254A3C" w:rsidRPr="00760708" w:rsidRDefault="00254A3C" w:rsidP="001251A3">
      <w:pPr>
        <w:keepNext/>
        <w:tabs>
          <w:tab w:val="left" w:pos="567"/>
        </w:tabs>
        <w:spacing w:before="240" w:after="0" w:line="240" w:lineRule="auto"/>
        <w:jc w:val="both"/>
        <w:outlineLvl w:val="1"/>
        <w:rPr>
          <w:rFonts w:ascii="Times New Roman" w:eastAsiaTheme="majorEastAsia" w:hAnsi="Times New Roman" w:cs="Times New Roman"/>
          <w:b/>
          <w:bCs/>
          <w:iCs/>
          <w:caps/>
          <w:sz w:val="24"/>
          <w:szCs w:val="24"/>
          <w:lang w:eastAsia="ru-RU"/>
        </w:rPr>
      </w:pPr>
      <w:r w:rsidRPr="00760708">
        <w:rPr>
          <w:rFonts w:ascii="Times New Roman" w:eastAsiaTheme="majorEastAsia" w:hAnsi="Times New Roman" w:cs="Times New Roman"/>
          <w:b/>
          <w:bCs/>
          <w:iCs/>
          <w:caps/>
          <w:sz w:val="24"/>
          <w:szCs w:val="24"/>
          <w:lang w:eastAsia="ru-RU"/>
        </w:rPr>
        <w:t>ФИЗИЧЕСКАЯ КУЛЬТУРА</w:t>
      </w:r>
      <w:bookmarkEnd w:id="22"/>
    </w:p>
    <w:p w:rsidR="001802FB" w:rsidRPr="00760708" w:rsidRDefault="001802FB" w:rsidP="001251A3">
      <w:pPr>
        <w:keepNext/>
        <w:tabs>
          <w:tab w:val="left" w:pos="567"/>
        </w:tabs>
        <w:spacing w:before="240" w:after="0" w:line="240" w:lineRule="auto"/>
        <w:jc w:val="both"/>
        <w:outlineLvl w:val="1"/>
        <w:rPr>
          <w:rFonts w:ascii="Times New Roman" w:eastAsiaTheme="majorEastAsia" w:hAnsi="Times New Roman" w:cs="Times New Roman"/>
          <w:b/>
          <w:bCs/>
          <w:iCs/>
          <w:caps/>
          <w:sz w:val="24"/>
          <w:szCs w:val="24"/>
          <w:lang w:eastAsia="ru-RU"/>
        </w:rPr>
      </w:pP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760708">
        <w:rPr>
          <w:rFonts w:ascii="Times New Roman" w:eastAsia="Times New Roman" w:hAnsi="Times New Roman" w:cs="Times New Roman"/>
          <w:b/>
          <w:caps/>
          <w:sz w:val="24"/>
          <w:szCs w:val="24"/>
          <w:lang w:eastAsia="ru-RU"/>
        </w:rPr>
        <w:t>Планируемые результаты</w:t>
      </w:r>
      <w:r w:rsidRPr="00760708">
        <w:rPr>
          <w:rFonts w:ascii="Times New Roman" w:eastAsia="Times New Roman" w:hAnsi="Times New Roman" w:cs="Times New Roman"/>
          <w:caps/>
          <w:sz w:val="24"/>
          <w:szCs w:val="24"/>
          <w:lang w:eastAsia="ru-RU"/>
        </w:rPr>
        <w:t xml:space="preserve"> </w:t>
      </w:r>
      <w:r w:rsidRPr="00760708">
        <w:rPr>
          <w:rFonts w:ascii="Times New Roman" w:eastAsia="Times New Roman" w:hAnsi="Times New Roman" w:cs="Times New Roman"/>
          <w:b/>
          <w:caps/>
          <w:sz w:val="24"/>
          <w:szCs w:val="24"/>
          <w:lang w:eastAsia="ru-RU"/>
        </w:rPr>
        <w:t>освоения учебного предмета</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Личностные и предметные результаты освоения предмета</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i/>
          <w:iCs/>
          <w:sz w:val="24"/>
          <w:szCs w:val="24"/>
        </w:rPr>
      </w:pPr>
      <w:r w:rsidRPr="00760708">
        <w:rPr>
          <w:rFonts w:ascii="Times New Roman" w:eastAsia="Calibri" w:hAnsi="Times New Roman" w:cs="Times New Roman"/>
          <w:sz w:val="24"/>
          <w:szCs w:val="24"/>
        </w:rPr>
        <w:t xml:space="preserve">Освоение обучающимися с лёгкой степенью умственной отсталости (интеллектуальными нарушениями) АООП, которая создана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760708">
        <w:rPr>
          <w:rFonts w:ascii="Times New Roman" w:eastAsia="Calibri" w:hAnsi="Times New Roman" w:cs="Times New Roman"/>
          <w:iCs/>
          <w:sz w:val="24"/>
          <w:szCs w:val="24"/>
        </w:rPr>
        <w:t>личностных и предметных</w:t>
      </w:r>
      <w:r w:rsidRPr="00760708">
        <w:rPr>
          <w:rFonts w:ascii="Times New Roman" w:eastAsia="Calibri" w:hAnsi="Times New Roman" w:cs="Times New Roman"/>
          <w:iCs/>
          <w:sz w:val="24"/>
          <w:szCs w:val="24"/>
          <w:vertAlign w:val="superscript"/>
        </w:rPr>
        <w:footnoteReference w:id="8"/>
      </w:r>
      <w:r w:rsidRPr="00760708">
        <w:rPr>
          <w:rFonts w:ascii="Times New Roman" w:eastAsia="Calibri" w:hAnsi="Times New Roman" w:cs="Times New Roman"/>
          <w:i/>
          <w:iCs/>
          <w:sz w:val="24"/>
          <w:szCs w:val="24"/>
        </w:rPr>
        <w:t xml:space="preserve">.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Личностные результаты обучения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п. 4.2. Стандарта дан перечень личностных результатов:</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 осознание себя как гражданина России; формирование чувства гордости за свою Родину;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воспитание уважительного отношения к иному мнению, истории и культуре других народов;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сформированность адекватных представлений о собственных возможностях, о насущно необходимом жизнеобеспечении;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4) овладение начальными навыками адаптации в динамично изменяющемся и развивающемся мире;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5) овладение социально-бытовыми навыками, используемыми в повседневной жизни;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владение навыками коммуникации и принятыми нормами социального взаимодействия;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8) принятие и освоение социальной роли обучающегося, проявление социально значимых мотивов учебной деятельности;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9) сформированность навыков сотрудничества с взрослыми и сверстниками в разных социальных ситуациях;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10) воспитание эстетических потребностей, ценностей и чувств;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 развитие этических чувств,</w:t>
      </w:r>
      <w:r w:rsidR="00D122C0"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rPr>
        <w:t>проявление</w:t>
      </w:r>
      <w:r w:rsidR="00D122C0"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rPr>
        <w:t>доброжелательности,</w:t>
      </w:r>
      <w:r w:rsidR="00D122C0"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rPr>
        <w:t>эмоционально-нравственной</w:t>
      </w:r>
      <w:r w:rsidR="00D122C0"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rPr>
        <w:t xml:space="preserve">отзывчивости и взаимопомощи, проявление сопереживания к чувствам других людей;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 проявление готовности к самостоятельной жизни.</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ab/>
        <w:t>В свою очередь предметные результаты связаны с овладением обучающимися содержанием каждой предметной области и характеризуют их достижения в усвоении знаний и умений, возможности их применения в практической деятельности и жизни.</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ab/>
        <w:t>Предметные результаты</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Согласно п. 4.3. Стандарта предметные результаты освоения АООП по предмету физическая культура должны отражать:</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 овладение умениями организовывать здоровьесберегающую жизнедеятельность (режим дня утренняя зарядка, оздоровительные мероприятия, подвижные игры);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первоначальные представления о значении физической культуры для физического развития, повышения работоспособности;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вовлечение в систематические занятия физической культурой и доступными видами спорта;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4) умения оценивать свое физическое состояние, величину физических нагрузок.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Определены уровни предметных результатов, которые являются обязательными для всех учебных предметов: минимальный и достаточный. Минимальный уровень является обязательным для всех обучающихся, достаточный – нет.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Предметные результаты по Физической культуре:</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Минимальный уровень:</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представления о физической культуре как средстве укрепления здоровья, физического развития и физической подготовки человека;</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выполнение комплексов утренней гимнастики под руководством учителя;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знание основных правил поведения на уроках физической культуры и осознанное их применение;</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выполнение несложных упражнений по словесной инструкции при выполнении строевых команд; представления о двигательных действиях; знание основных строевых команд; подсчёт при выполнении общеразвивающих упражнений;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ходьба в различном темпе с различными исходными положениями;</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Достаточный уровень:</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самостоятельное выполнение комплексов утренней гимнастики;</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выполнение основных двигательных действий в соответствии с заданием учителя: бег, ходьба, прыжки и др.;</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подача и выполнение строевых команд, ведение подсчёта при выполнении общеразвивающих упражнений.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совместное участие со сверстниками в подвижных играх и эстафетах;</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 xml:space="preserve">оказание посильной помощь и поддержки сверстникам в процессе участия в подвижных играх и соревнованиях;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 xml:space="preserve">знание спортивных традиций своего народа и других народов;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 xml:space="preserve">знание и применение правил бережного обращения с инвентарём и оборудованием в повседневной жизни;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rPr>
        <w:tab/>
        <w:t>соблюдение требований техники безопасности в процессе участия в физкультурно-спортивных мероприятиях.</w:t>
      </w:r>
    </w:p>
    <w:p w:rsidR="00254A3C" w:rsidRPr="00760708" w:rsidRDefault="00254A3C" w:rsidP="001251A3">
      <w:pPr>
        <w:tabs>
          <w:tab w:val="left" w:pos="567"/>
        </w:tabs>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Требования к знаниям и умениям к концу обучения в 3 классе</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Обучающиеся должны знать:</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Правила поведения в физкультурном зале, на спортивной площадке;</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Правила безопасности при занятиях физическими упражнениями;</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Названия спортивных снарядов и инвентаря;</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Правила подвижных и спортивных игр, предусмотренных планом;</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Комплексы утренней гимнастики;</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Названия общеразвивающих упражнений (ОРУ);</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Основные виды движений (ходьба, бег, метание, прыжки);</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 подготовке спортивной формы для уроков физической культуры в зависимости от места проведения и времени года;</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 двигательном режиме;</w:t>
      </w:r>
    </w:p>
    <w:p w:rsidR="00254A3C" w:rsidRPr="00760708" w:rsidRDefault="00254A3C" w:rsidP="001251A3">
      <w:pPr>
        <w:numPr>
          <w:ilvl w:val="0"/>
          <w:numId w:val="18"/>
        </w:numPr>
        <w:tabs>
          <w:tab w:val="left" w:pos="567"/>
        </w:tabs>
        <w:autoSpaceDE w:val="0"/>
        <w:autoSpaceDN w:val="0"/>
        <w:adjustRightInd w:val="0"/>
        <w:spacing w:after="0" w:line="360" w:lineRule="auto"/>
        <w:ind w:left="0" w:firstLine="0"/>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О правильной осанке и дыхании во время выполнения физических упражнений.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Обучающиеся должны уметь:</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Cs/>
          <w:sz w:val="24"/>
          <w:szCs w:val="24"/>
        </w:rPr>
        <w:t>Выполнять строевые упражнения (построение, перестроение, расчет);</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Занимать требуемые для выполнения упражнений исходные положения;</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Выполнять простые комплексы дыхательных и общеразвивающих упражнений с предметами и без них;</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Выполнять кувырок вперед по наклонному мату;</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Выполнять различные виды основных движений (ходьба, бег, лазанье, прыжки, метание) с разным темпом, положением рук и ног;</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Надевать лыжи, пользоваться креплениями лыж;</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Самостоятельно переносить лыжи</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Осуществлять разные виды передвижения на лыжах (ступающий шаг, скользящий шаг, повороты) с палками и без них;</w:t>
      </w:r>
    </w:p>
    <w:p w:rsidR="00254A3C" w:rsidRPr="00760708" w:rsidRDefault="00254A3C" w:rsidP="001251A3">
      <w:pPr>
        <w:numPr>
          <w:ilvl w:val="0"/>
          <w:numId w:val="19"/>
        </w:numPr>
        <w:tabs>
          <w:tab w:val="left" w:pos="567"/>
        </w:tabs>
        <w:autoSpaceDE w:val="0"/>
        <w:autoSpaceDN w:val="0"/>
        <w:adjustRightInd w:val="0"/>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Играть в подвижные игры</w:t>
      </w:r>
    </w:p>
    <w:p w:rsidR="001802FB"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Учебно-методические материалы:</w:t>
      </w:r>
    </w:p>
    <w:p w:rsidR="001802FB"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r w:rsidRPr="00760708">
        <w:rPr>
          <w:rFonts w:ascii="Times New Roman" w:eastAsia="Times New Roman" w:hAnsi="Times New Roman" w:cs="Times New Roman"/>
          <w:sz w:val="24"/>
          <w:szCs w:val="24"/>
          <w:lang w:eastAsia="ru-RU"/>
        </w:rPr>
        <w:tab/>
        <w:t>Уроки физической культуры в начальных классах : пособие для учителя специальных (коррекционных) образовательных учреждений VIII вида / В. М. Мозговой. - Москва : Просвещение, 2009</w:t>
      </w:r>
    </w:p>
    <w:p w:rsidR="001802FB"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r w:rsidRPr="00760708">
        <w:rPr>
          <w:rFonts w:ascii="Times New Roman" w:eastAsia="Times New Roman" w:hAnsi="Times New Roman" w:cs="Times New Roman"/>
          <w:sz w:val="24"/>
          <w:szCs w:val="24"/>
          <w:lang w:eastAsia="ru-RU"/>
        </w:rPr>
        <w:tab/>
        <w:t>Федеральный государственный образовательный стандарт образования обучающихся с умственной отсталостью (интеллектуальными нарушениями)</w:t>
      </w:r>
    </w:p>
    <w:p w:rsidR="001802FB"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r w:rsidRPr="00760708">
        <w:rPr>
          <w:rFonts w:ascii="Times New Roman" w:eastAsia="Times New Roman" w:hAnsi="Times New Roman" w:cs="Times New Roman"/>
          <w:sz w:val="24"/>
          <w:szCs w:val="24"/>
          <w:lang w:eastAsia="ru-RU"/>
        </w:rPr>
        <w:tab/>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p>
    <w:p w:rsidR="001802FB"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54A3C" w:rsidRPr="00760708" w:rsidRDefault="001802FB" w:rsidP="001802FB">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Необходимое для урока оборудование указано в КТП</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Процедура итоговой и промежуточной аттестации</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Оценка достижения планируемых результатов</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Подходы к оцениванию предметных знаний определены Примерной АООП образования обучающихся с интеллектуальными нарушениями (раздел «2.1.3. Система оценки достижения обучающимися с лёгкой умственной отсталостью (интеллектуальными нарушениями) планируемых результатов освоения адаптированной основной общеобразовательной программы»).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Достижение планируемых результатов освоения АООП определяется по завершению </w:t>
      </w:r>
      <w:r w:rsidRPr="00760708">
        <w:rPr>
          <w:rFonts w:ascii="Times New Roman" w:eastAsia="Calibri" w:hAnsi="Times New Roman" w:cs="Times New Roman"/>
          <w:sz w:val="24"/>
          <w:szCs w:val="24"/>
          <w:lang w:val="en-US"/>
        </w:rPr>
        <w:t>I</w:t>
      </w:r>
      <w:r w:rsidRPr="00760708">
        <w:rPr>
          <w:rFonts w:ascii="Times New Roman" w:eastAsia="Calibri" w:hAnsi="Times New Roman" w:cs="Times New Roman"/>
          <w:sz w:val="24"/>
          <w:szCs w:val="24"/>
        </w:rPr>
        <w:t xml:space="preserve"> этапа образования (к концу 4 класса).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соответствии с требованиями Стандарта для обучающихся с интеллектуальными нарушениями оценке подлежат личностные и предметные результаты.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достижения учащимися с умственной отсталостью (интеллектуальными нарушениями)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В связи с этим критериями оценки планируемых результатов являются: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соответствие или несоответствие научным знаниям и практике;</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полнота и надёжность усвоения;</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самостоятельность применения усвоенных знаний.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процедуре и выборе системы оценивания текущих и итоговых (на момент окончания 3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текущей оценочной деятельности целесообразно соотносить результаты, продемонстрированные учеником, с оценками типа:</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«удовлетворительно» (зачёт), если обучающиеся верно выполняют от 35% до 50% заданий; </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«хорошо» ― от 51% до 65% заданий.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«очень хорошо» (отлично) свыше 65%.</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Такой подход не исключает возможности использования традиционной системы отметок по 5 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254A3C" w:rsidRPr="00760708" w:rsidRDefault="00254A3C" w:rsidP="001251A3">
      <w:pPr>
        <w:tabs>
          <w:tab w:val="left" w:pos="567"/>
        </w:tabs>
        <w:spacing w:after="0" w:line="360" w:lineRule="auto"/>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Примеры контрольно-оценочных материалов и критерии оценки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ab/>
        <w:t>При оценивании учащихся 3 классов с интеллектуальными нарушениями учитываются индивидуальные возможности учащегося, уровень физического развития и двигательные возможности. При использовании традиционной пятибалльной шкалы оценивания по физической культуре важно отметить следующие критерии: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степень овладения основами двигательных навыков;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стремление учащегося достичь желаемого результата;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понимание и объяснение разучиваемого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умение пользоваться помощью учителя для улучшения качества выполнения упражнений;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понимание специализированной терминологии;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отношение к урокам физической культуры;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соблюдение техники безопасности и правил поведения на уроке.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 оценке предметных результатов учитель руководствуется следующими критериями: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«5»</w:t>
      </w:r>
      <w:r w:rsidRPr="00760708">
        <w:rPr>
          <w:rFonts w:ascii="Times New Roman" w:eastAsia="Times New Roman" w:hAnsi="Times New Roman" w:cs="Times New Roman"/>
          <w:sz w:val="24"/>
          <w:szCs w:val="24"/>
          <w:lang w:eastAsia="ru-RU"/>
        </w:rPr>
        <w:t xml:space="preserve"> ставится за верное выполнение задания. При этой оценке допускаются мелкие ошибки (не влияющие на качество и результат выполнения). К ним можно отнести неточность отталкивания, нарушение ритма, неправильное исходное положение, «заступ» при приземлении.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«4»</w:t>
      </w:r>
      <w:r w:rsidRPr="00760708">
        <w:rPr>
          <w:rFonts w:ascii="Times New Roman" w:eastAsia="Times New Roman" w:hAnsi="Times New Roman" w:cs="Times New Roman"/>
          <w:sz w:val="24"/>
          <w:szCs w:val="24"/>
          <w:lang w:eastAsia="ru-RU"/>
        </w:rPr>
        <w:t xml:space="preserve"> ставится, если обучающийся допускает несколько мелких или одну значительную ошибку при выполнении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 значительным ошибкам относятся такие, которые не вызывают особого искажения структуры движений, но влияют на качество выполнения, хотя количественный показатель </w:t>
      </w:r>
      <w:r w:rsidR="00D122C0" w:rsidRPr="00760708">
        <w:rPr>
          <w:rFonts w:ascii="Times New Roman" w:eastAsia="Times New Roman" w:hAnsi="Times New Roman" w:cs="Times New Roman"/>
          <w:sz w:val="24"/>
          <w:szCs w:val="24"/>
          <w:lang w:eastAsia="ru-RU"/>
        </w:rPr>
        <w:t>ненамного</w:t>
      </w:r>
      <w:r w:rsidRPr="00760708">
        <w:rPr>
          <w:rFonts w:ascii="Times New Roman" w:eastAsia="Times New Roman" w:hAnsi="Times New Roman" w:cs="Times New Roman"/>
          <w:sz w:val="24"/>
          <w:szCs w:val="24"/>
          <w:lang w:eastAsia="ru-RU"/>
        </w:rPr>
        <w:t xml:space="preserve"> ниже. Примеры значительных ошибок: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старт не из требуемого положения;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отталкивание далеко от планки при выполнении прыжков в высоту, длину;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несинхронность выполнения движений.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«3»</w:t>
      </w:r>
      <w:r w:rsidRPr="00760708">
        <w:rPr>
          <w:rFonts w:ascii="Times New Roman" w:eastAsia="Times New Roman" w:hAnsi="Times New Roman" w:cs="Times New Roman"/>
          <w:sz w:val="24"/>
          <w:szCs w:val="24"/>
          <w:lang w:eastAsia="ru-RU"/>
        </w:rPr>
        <w:t xml:space="preserve"> ставится, если обучающийся допустил не более одной значительной ошибки и несколько мелких. Также оценку «удовлетворительно» может получить ученик, совершивший несколько грубых ошибок, но при повторных попытках улучшивший результат. Грубые ошибки – разновидность ошибок, при которых искажается техника движения. Грубые ошибки влияют на качество и результат выполнения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 третьем классе оценка за технику ставится лишь при выполнении упражнений в равновесии, лазанье, с элементами акробатики, перестроениях, ходьбе. В остальных видах (бег, прыжки, метание, броски, ходьба) необходимо учитывать количественный результат. Но т.к. возрастных нормативов для детей с ОВЗ нет, учитель сам определяет </w:t>
      </w:r>
      <w:r w:rsidR="00D122C0" w:rsidRPr="00760708">
        <w:rPr>
          <w:rFonts w:ascii="Times New Roman" w:eastAsia="Times New Roman" w:hAnsi="Times New Roman" w:cs="Times New Roman"/>
          <w:sz w:val="24"/>
          <w:szCs w:val="24"/>
          <w:lang w:eastAsia="ru-RU"/>
        </w:rPr>
        <w:t>результат,</w:t>
      </w:r>
      <w:r w:rsidRPr="00760708">
        <w:rPr>
          <w:rFonts w:ascii="Times New Roman" w:eastAsia="Times New Roman" w:hAnsi="Times New Roman" w:cs="Times New Roman"/>
          <w:sz w:val="24"/>
          <w:szCs w:val="24"/>
          <w:lang w:eastAsia="ru-RU"/>
        </w:rPr>
        <w:t xml:space="preserve"> на который он будет ориентировать ученика в зависимости от его физических возможностей.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качестве примеров заданий можно предложить: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Бег (100 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Бег (1000 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Вис/Подтягивание на перекладине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Прыжки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Подъем туловища в сед из положения лежа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Следует отметить, что не стоит снижать оценку ученику, допускающему мелкие, значительные или грубые ошибки, обусловленные его моторным развитием и избежать которых он не может физически.</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caps/>
          <w:sz w:val="24"/>
          <w:szCs w:val="24"/>
          <w:lang w:eastAsia="ru-RU"/>
        </w:rPr>
      </w:pPr>
      <w:r w:rsidRPr="00760708">
        <w:rPr>
          <w:rFonts w:ascii="Times New Roman" w:eastAsia="Times New Roman" w:hAnsi="Times New Roman" w:cs="Times New Roman"/>
          <w:b/>
          <w:caps/>
          <w:sz w:val="24"/>
          <w:szCs w:val="24"/>
          <w:lang w:eastAsia="ru-RU"/>
        </w:rPr>
        <w:t>Содержание учебного предмета</w:t>
      </w:r>
    </w:p>
    <w:p w:rsidR="00254A3C" w:rsidRPr="00760708" w:rsidRDefault="00254A3C" w:rsidP="001251A3">
      <w:pPr>
        <w:tabs>
          <w:tab w:val="left" w:pos="567"/>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Содержание примерной рабочей программы отражено в четырех разделах: «Знания о физической культуре», «Гимнастика», «Легкая атлетика», «Подвижные игры», «Лыжная подготовка». </w:t>
      </w:r>
    </w:p>
    <w:p w:rsidR="00254A3C" w:rsidRPr="00760708" w:rsidRDefault="00254A3C" w:rsidP="001251A3">
      <w:pPr>
        <w:tabs>
          <w:tab w:val="left" w:pos="567"/>
        </w:tabs>
        <w:autoSpaceDE w:val="0"/>
        <w:autoSpaceDN w:val="0"/>
        <w:adjustRightInd w:val="0"/>
        <w:spacing w:after="0" w:line="360" w:lineRule="auto"/>
        <w:contextualSpacing/>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 xml:space="preserve">Каждый первый урок в четверти начинается разделом «Основы знаний». Освоение легкой атлетики предусмотрено в первой и четвертой четвертях, так как занятия по этому разделу могут проводиться на открытой спортивной площадке, это обеспечивает решение задач по опосредованному закаливанию учащихся. Раздел «Гимнастика» расположен во второй четверти и начале четвертой, а подвижные игры осваиваются в третьей четверти. Раздел «Лыжная подготовка» расположен в третьей четверти. </w:t>
      </w:r>
    </w:p>
    <w:p w:rsidR="00254A3C" w:rsidRPr="00760708" w:rsidRDefault="00254A3C" w:rsidP="001251A3">
      <w:pPr>
        <w:tabs>
          <w:tab w:val="left" w:pos="567"/>
        </w:tabs>
        <w:autoSpaceDE w:val="0"/>
        <w:autoSpaceDN w:val="0"/>
        <w:adjustRightInd w:val="0"/>
        <w:spacing w:after="0" w:line="360" w:lineRule="auto"/>
        <w:contextualSpacing/>
        <w:jc w:val="both"/>
        <w:rPr>
          <w:rFonts w:ascii="Times New Roman" w:eastAsia="Calibri" w:hAnsi="Times New Roman" w:cs="Times New Roman"/>
          <w:iCs/>
          <w:sz w:val="24"/>
          <w:szCs w:val="24"/>
        </w:rPr>
      </w:pPr>
      <w:r w:rsidRPr="00760708">
        <w:rPr>
          <w:rFonts w:ascii="Times New Roman" w:eastAsia="Calibri" w:hAnsi="Times New Roman" w:cs="Times New Roman"/>
          <w:iCs/>
          <w:sz w:val="24"/>
          <w:szCs w:val="24"/>
        </w:rPr>
        <w:t>В течение учебного года на освоение одного комплекса общеразвивающих упражнений (далее - ОРУ) отводится три урока, при этом необходимо использовать самый разнообразный инвентарь и оборудование.</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Знания о физической культуре</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iCs/>
          <w:sz w:val="24"/>
          <w:szCs w:val="24"/>
          <w:lang w:eastAsia="ru-RU"/>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Гимнастика</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Теоретические сведения. </w:t>
      </w:r>
      <w:r w:rsidRPr="00760708">
        <w:rPr>
          <w:rFonts w:ascii="Times New Roman" w:eastAsia="Times New Roman" w:hAnsi="Times New Roman" w:cs="Times New Roman"/>
          <w:sz w:val="24"/>
          <w:szCs w:val="24"/>
          <w:lang w:eastAsia="ru-RU"/>
        </w:rPr>
        <w:t>Одежда и обувь гимнаста.</w:t>
      </w:r>
      <w:r w:rsidRPr="00760708">
        <w:rPr>
          <w:rFonts w:ascii="Times New Roman" w:eastAsia="Times New Roman" w:hAnsi="Times New Roman" w:cs="Times New Roman"/>
          <w:b/>
          <w:bCs/>
          <w:sz w:val="24"/>
          <w:szCs w:val="24"/>
          <w:lang w:eastAsia="ru-RU"/>
        </w:rPr>
        <w:t xml:space="preserve"> </w:t>
      </w:r>
      <w:r w:rsidRPr="00760708">
        <w:rPr>
          <w:rFonts w:ascii="Times New Roman" w:eastAsia="Times New Roman" w:hAnsi="Times New Roman" w:cs="Times New Roman"/>
          <w:sz w:val="24"/>
          <w:szCs w:val="24"/>
          <w:lang w:eastAsia="ru-RU"/>
        </w:rPr>
        <w:t>Элементарные сведения о гимнастиче</w:t>
      </w:r>
      <w:r w:rsidRPr="00760708">
        <w:rPr>
          <w:rFonts w:ascii="Times New Roman" w:eastAsia="Times New Roman" w:hAnsi="Times New Roman" w:cs="Times New Roman"/>
          <w:sz w:val="24"/>
          <w:szCs w:val="24"/>
          <w:lang w:eastAsia="ru-RU"/>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760708">
        <w:rPr>
          <w:rFonts w:ascii="Times New Roman" w:eastAsia="Times New Roman" w:hAnsi="Times New Roman" w:cs="Times New Roman"/>
          <w:sz w:val="24"/>
          <w:szCs w:val="24"/>
          <w:lang w:eastAsia="ru-RU"/>
        </w:rPr>
        <w:softHyphen/>
        <w:t>ме, темпе, степени мышечных усилий. Развитие двигательных способностей и физических качеств с помощью средств гимнастики.</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
          <w:bCs/>
          <w:sz w:val="24"/>
          <w:szCs w:val="24"/>
          <w:lang w:eastAsia="ru-RU"/>
        </w:rPr>
        <w:t xml:space="preserve">Практический материал. </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i/>
          <w:sz w:val="24"/>
          <w:szCs w:val="24"/>
          <w:u w:val="single"/>
          <w:lang w:eastAsia="ru-RU"/>
        </w:rPr>
        <w:t>Построения и перестроения</w:t>
      </w:r>
      <w:r w:rsidRPr="00760708">
        <w:rPr>
          <w:rFonts w:ascii="Times New Roman" w:eastAsia="Times New Roman" w:hAnsi="Times New Roman" w:cs="Times New Roman"/>
          <w:bCs/>
          <w:sz w:val="24"/>
          <w:szCs w:val="24"/>
          <w:lang w:eastAsia="ru-RU"/>
        </w:rPr>
        <w:t xml:space="preserve">. </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i/>
          <w:sz w:val="24"/>
          <w:szCs w:val="24"/>
          <w:u w:val="single"/>
          <w:lang w:eastAsia="ru-RU"/>
        </w:rPr>
        <w:t xml:space="preserve">Упражнения без предметов </w:t>
      </w:r>
      <w:r w:rsidRPr="00760708">
        <w:rPr>
          <w:rFonts w:ascii="Times New Roman" w:eastAsia="Times New Roman" w:hAnsi="Times New Roman" w:cs="Times New Roman"/>
          <w:bCs/>
          <w:sz w:val="24"/>
          <w:szCs w:val="24"/>
          <w:lang w:eastAsia="ru-RU"/>
        </w:rPr>
        <w:t>(</w:t>
      </w:r>
      <w:r w:rsidRPr="00760708">
        <w:rPr>
          <w:rFonts w:ascii="Times New Roman" w:eastAsia="Times New Roman" w:hAnsi="Times New Roman" w:cs="Times New Roman"/>
          <w:bCs/>
          <w:i/>
          <w:sz w:val="24"/>
          <w:szCs w:val="24"/>
          <w:lang w:eastAsia="ru-RU"/>
        </w:rPr>
        <w:t>корригирующие и общеразвивающие упражнения</w:t>
      </w:r>
      <w:r w:rsidRPr="00760708">
        <w:rPr>
          <w:rFonts w:ascii="Times New Roman" w:eastAsia="Times New Roman" w:hAnsi="Times New Roman" w:cs="Times New Roman"/>
          <w:bCs/>
          <w:sz w:val="24"/>
          <w:szCs w:val="24"/>
          <w:lang w:eastAsia="ru-RU"/>
        </w:rPr>
        <w:t>):</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основные положения и движения рук, ног, головы, туловища;</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Cs/>
          <w:sz w:val="24"/>
          <w:szCs w:val="24"/>
          <w:lang w:eastAsia="ru-RU"/>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i/>
          <w:sz w:val="24"/>
          <w:szCs w:val="24"/>
          <w:u w:val="single"/>
          <w:lang w:eastAsia="ru-RU"/>
        </w:rPr>
        <w:t>Упражнения с предметами</w:t>
      </w:r>
      <w:r w:rsidRPr="00760708">
        <w:rPr>
          <w:rFonts w:ascii="Times New Roman" w:eastAsia="Times New Roman" w:hAnsi="Times New Roman" w:cs="Times New Roman"/>
          <w:bCs/>
          <w:sz w:val="24"/>
          <w:szCs w:val="24"/>
          <w:u w:val="single"/>
          <w:lang w:eastAsia="ru-RU"/>
        </w:rPr>
        <w:t>:</w:t>
      </w:r>
      <w:r w:rsidRPr="00760708">
        <w:rPr>
          <w:rFonts w:ascii="Times New Roman" w:eastAsia="Times New Roman" w:hAnsi="Times New Roman" w:cs="Times New Roman"/>
          <w:b/>
          <w:bCs/>
          <w:sz w:val="24"/>
          <w:szCs w:val="24"/>
          <w:lang w:eastAsia="ru-RU"/>
        </w:rPr>
        <w:t xml:space="preserve"> </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Cs/>
          <w:sz w:val="24"/>
          <w:szCs w:val="24"/>
          <w:lang w:eastAsia="ru-RU"/>
        </w:rPr>
        <w:t>с гимнастическими палками;</w:t>
      </w:r>
      <w:r w:rsidRPr="00760708">
        <w:rPr>
          <w:rFonts w:ascii="Times New Roman" w:eastAsia="Times New Roman" w:hAnsi="Times New Roman" w:cs="Times New Roman"/>
          <w:b/>
          <w:bCs/>
          <w:sz w:val="24"/>
          <w:szCs w:val="24"/>
          <w:lang w:eastAsia="ru-RU"/>
        </w:rPr>
        <w:t xml:space="preserve"> </w:t>
      </w:r>
      <w:r w:rsidRPr="00760708">
        <w:rPr>
          <w:rFonts w:ascii="Times New Roman" w:eastAsia="Times New Roman" w:hAnsi="Times New Roman" w:cs="Times New Roman"/>
          <w:bCs/>
          <w:sz w:val="24"/>
          <w:szCs w:val="24"/>
          <w:lang w:eastAsia="ru-RU"/>
        </w:rPr>
        <w:t>флажками; малыми обручами; малыми мячами; большим мячом; набивными мячами (вес 2 кг); упражнения на равновесие; лазанье и перелезание;</w:t>
      </w:r>
      <w:r w:rsidRPr="00760708">
        <w:rPr>
          <w:rFonts w:ascii="Times New Roman" w:eastAsia="Times New Roman" w:hAnsi="Times New Roman" w:cs="Times New Roman"/>
          <w:sz w:val="24"/>
          <w:szCs w:val="24"/>
          <w:lang w:eastAsia="ru-RU"/>
        </w:rPr>
        <w:t xml:space="preserve"> упражнения для развития пространственно-временной дифференцировки </w:t>
      </w:r>
      <w:r w:rsidRPr="00760708">
        <w:rPr>
          <w:rFonts w:ascii="Times New Roman" w:eastAsia="Times New Roman" w:hAnsi="Times New Roman" w:cs="Times New Roman"/>
          <w:bCs/>
          <w:sz w:val="24"/>
          <w:szCs w:val="24"/>
          <w:lang w:eastAsia="ru-RU"/>
        </w:rPr>
        <w:t xml:space="preserve">и </w:t>
      </w:r>
      <w:r w:rsidRPr="00760708">
        <w:rPr>
          <w:rFonts w:ascii="Times New Roman" w:eastAsia="Times New Roman" w:hAnsi="Times New Roman" w:cs="Times New Roman"/>
          <w:sz w:val="24"/>
          <w:szCs w:val="24"/>
          <w:lang w:eastAsia="ru-RU"/>
        </w:rPr>
        <w:t>точности движений</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bCs/>
          <w:sz w:val="24"/>
          <w:szCs w:val="24"/>
          <w:lang w:eastAsia="ru-RU"/>
        </w:rPr>
        <w:t>переноска грузов и передача предметов</w:t>
      </w:r>
      <w:r w:rsidRPr="00760708">
        <w:rPr>
          <w:rFonts w:ascii="Times New Roman" w:eastAsia="Times New Roman" w:hAnsi="Times New Roman" w:cs="Times New Roman"/>
          <w:b/>
          <w:bCs/>
          <w:sz w:val="24"/>
          <w:szCs w:val="24"/>
          <w:lang w:eastAsia="ru-RU"/>
        </w:rPr>
        <w:t xml:space="preserve">; </w:t>
      </w:r>
      <w:r w:rsidRPr="00760708">
        <w:rPr>
          <w:rFonts w:ascii="Times New Roman" w:eastAsia="Times New Roman" w:hAnsi="Times New Roman" w:cs="Times New Roman"/>
          <w:bCs/>
          <w:sz w:val="24"/>
          <w:szCs w:val="24"/>
          <w:lang w:eastAsia="ru-RU"/>
        </w:rPr>
        <w:t xml:space="preserve">прыжки.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Легкая атлетика</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Теоретические сведения</w:t>
      </w:r>
      <w:r w:rsidRPr="00760708">
        <w:rPr>
          <w:rFonts w:ascii="Times New Roman" w:eastAsia="Times New Roman" w:hAnsi="Times New Roman" w:cs="Times New Roman"/>
          <w:sz w:val="24"/>
          <w:szCs w:val="24"/>
          <w:lang w:eastAsia="ru-RU"/>
        </w:rPr>
        <w:t>. Элементарные понятия о ходьбе, беге, прыжках и метаниях. Правила поведения на уроках легкой атлетики. Понятие о начале ходьбы и бега; озна</w:t>
      </w:r>
      <w:r w:rsidRPr="00760708">
        <w:rPr>
          <w:rFonts w:ascii="Times New Roman" w:eastAsia="Times New Roman" w:hAnsi="Times New Roman" w:cs="Times New Roman"/>
          <w:sz w:val="24"/>
          <w:szCs w:val="24"/>
          <w:lang w:eastAsia="ru-RU"/>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760708">
        <w:rPr>
          <w:rFonts w:ascii="Times New Roman" w:eastAsia="Times New Roman" w:hAnsi="Times New Roman" w:cs="Times New Roman"/>
          <w:sz w:val="24"/>
          <w:szCs w:val="24"/>
          <w:lang w:eastAsia="ru-RU"/>
        </w:rPr>
        <w:softHyphen/>
        <w:t>ний. Значение правильной осанки при ходьбе. Развитие двигательных способностей и физических качеств средствами легкой атлетики.</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
          <w:sz w:val="24"/>
          <w:szCs w:val="24"/>
          <w:lang w:eastAsia="ru-RU"/>
        </w:rPr>
        <w:t>Практический материал:</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Ходьба</w:t>
      </w:r>
      <w:r w:rsidRPr="00760708">
        <w:rPr>
          <w:rFonts w:ascii="Times New Roman" w:eastAsia="Times New Roman" w:hAnsi="Times New Roman" w:cs="Times New Roman"/>
          <w:bCs/>
          <w:sz w:val="24"/>
          <w:szCs w:val="24"/>
          <w:lang w:eastAsia="ru-RU"/>
        </w:rPr>
        <w:t xml:space="preserve">. </w:t>
      </w:r>
      <w:r w:rsidRPr="00760708">
        <w:rPr>
          <w:rFonts w:ascii="Times New Roman" w:eastAsia="Times New Roman" w:hAnsi="Times New Roman" w:cs="Times New Roman"/>
          <w:sz w:val="24"/>
          <w:szCs w:val="24"/>
          <w:lang w:eastAsia="ru-RU"/>
        </w:rPr>
        <w:t>Ходьба парами по кругу, взявшись за руки. Обычная ходьба в умеренном темпе в колонне по одному в обход зала за учителем. Ходь</w:t>
      </w:r>
      <w:r w:rsidRPr="00760708">
        <w:rPr>
          <w:rFonts w:ascii="Times New Roman" w:eastAsia="Times New Roman" w:hAnsi="Times New Roman" w:cs="Times New Roman"/>
          <w:sz w:val="24"/>
          <w:szCs w:val="24"/>
          <w:lang w:eastAsia="ru-RU"/>
        </w:rPr>
        <w:softHyphen/>
        <w:t>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w:t>
      </w:r>
      <w:r w:rsidRPr="00760708">
        <w:rPr>
          <w:rFonts w:ascii="Times New Roman" w:eastAsia="Times New Roman" w:hAnsi="Times New Roman" w:cs="Times New Roman"/>
          <w:sz w:val="24"/>
          <w:szCs w:val="24"/>
          <w:lang w:eastAsia="ru-RU"/>
        </w:rPr>
        <w:softHyphen/>
        <w:t>жением рук: на пояс, к плечам, перед грудью, за голову. Ходьба с изме</w:t>
      </w:r>
      <w:r w:rsidRPr="00760708">
        <w:rPr>
          <w:rFonts w:ascii="Times New Roman" w:eastAsia="Times New Roman" w:hAnsi="Times New Roman" w:cs="Times New Roman"/>
          <w:sz w:val="24"/>
          <w:szCs w:val="24"/>
          <w:lang w:eastAsia="ru-RU"/>
        </w:rPr>
        <w:softHyphen/>
        <w:t>нением направлений по ориентирам и командам учителя. Ходьба с пе</w:t>
      </w:r>
      <w:r w:rsidRPr="00760708">
        <w:rPr>
          <w:rFonts w:ascii="Times New Roman" w:eastAsia="Times New Roman" w:hAnsi="Times New Roman" w:cs="Times New Roman"/>
          <w:sz w:val="24"/>
          <w:szCs w:val="24"/>
          <w:lang w:eastAsia="ru-RU"/>
        </w:rPr>
        <w:softHyphen/>
        <w:t>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w:t>
      </w:r>
      <w:r w:rsidRPr="00760708">
        <w:rPr>
          <w:rFonts w:ascii="Times New Roman" w:eastAsia="Times New Roman" w:hAnsi="Times New Roman" w:cs="Times New Roman"/>
          <w:sz w:val="24"/>
          <w:szCs w:val="24"/>
          <w:lang w:eastAsia="ru-RU"/>
        </w:rPr>
        <w:softHyphen/>
        <w:t>ями; со сменой положений рук: вперед, вверх, с хлопками и т. д. Ходьба шеренгой с открытыми и с закрытыми глазами.</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Бег</w:t>
      </w:r>
      <w:r w:rsidRPr="00760708">
        <w:rPr>
          <w:rFonts w:ascii="Times New Roman" w:eastAsia="Times New Roman" w:hAnsi="Times New Roman" w:cs="Times New Roman"/>
          <w:bCs/>
          <w:sz w:val="24"/>
          <w:szCs w:val="24"/>
          <w:lang w:eastAsia="ru-RU"/>
        </w:rPr>
        <w:t xml:space="preserve">. </w:t>
      </w:r>
      <w:r w:rsidRPr="00760708">
        <w:rPr>
          <w:rFonts w:ascii="Times New Roman" w:eastAsia="Times New Roman" w:hAnsi="Times New Roman" w:cs="Times New Roman"/>
          <w:sz w:val="24"/>
          <w:szCs w:val="24"/>
          <w:lang w:eastAsia="ru-RU"/>
        </w:rPr>
        <w:t>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w:t>
      </w:r>
      <w:r w:rsidRPr="00760708">
        <w:rPr>
          <w:rFonts w:ascii="Times New Roman" w:eastAsia="Times New Roman" w:hAnsi="Times New Roman" w:cs="Times New Roman"/>
          <w:sz w:val="24"/>
          <w:szCs w:val="24"/>
          <w:lang w:eastAsia="ru-RU"/>
        </w:rPr>
        <w:softHyphen/>
        <w:t>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w:t>
      </w:r>
      <w:r w:rsidRPr="00760708">
        <w:rPr>
          <w:rFonts w:ascii="Times New Roman" w:eastAsia="Times New Roman" w:hAnsi="Times New Roman" w:cs="Times New Roman"/>
          <w:sz w:val="24"/>
          <w:szCs w:val="24"/>
          <w:lang w:eastAsia="ru-RU"/>
        </w:rPr>
        <w:softHyphen/>
        <w:t>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w:t>
      </w:r>
      <w:r w:rsidRPr="00760708">
        <w:rPr>
          <w:rFonts w:ascii="Times New Roman" w:eastAsia="Times New Roman" w:hAnsi="Times New Roman" w:cs="Times New Roman"/>
          <w:sz w:val="24"/>
          <w:szCs w:val="24"/>
          <w:lang w:eastAsia="ru-RU"/>
        </w:rPr>
        <w:softHyphen/>
        <w:t xml:space="preserve">ни назад, семенящий бег. Челночный бег.  </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Прыжки</w:t>
      </w:r>
      <w:r w:rsidRPr="00760708">
        <w:rPr>
          <w:rFonts w:ascii="Times New Roman" w:eastAsia="Times New Roman" w:hAnsi="Times New Roman" w:cs="Times New Roman"/>
          <w:bCs/>
          <w:sz w:val="24"/>
          <w:szCs w:val="24"/>
          <w:lang w:eastAsia="ru-RU"/>
        </w:rPr>
        <w:t xml:space="preserve">. </w:t>
      </w:r>
      <w:r w:rsidRPr="00760708">
        <w:rPr>
          <w:rFonts w:ascii="Times New Roman" w:eastAsia="Times New Roman" w:hAnsi="Times New Roman" w:cs="Times New Roman"/>
          <w:sz w:val="24"/>
          <w:szCs w:val="24"/>
          <w:lang w:eastAsia="ru-RU"/>
        </w:rPr>
        <w:t>Прыжки на двух ногах на месте и с продвижением впе</w:t>
      </w:r>
      <w:r w:rsidRPr="00760708">
        <w:rPr>
          <w:rFonts w:ascii="Times New Roman" w:eastAsia="Times New Roman" w:hAnsi="Times New Roman" w:cs="Times New Roman"/>
          <w:sz w:val="24"/>
          <w:szCs w:val="24"/>
          <w:lang w:eastAsia="ru-RU"/>
        </w:rPr>
        <w:softHyphen/>
        <w:t>ред, назад, вправо, влево. Перепрыгивание через начерченную линию, шнур, набивной мяч. Прыжки с ноги на ногу на отрезках до. Под</w:t>
      </w:r>
      <w:r w:rsidRPr="00760708">
        <w:rPr>
          <w:rFonts w:ascii="Times New Roman" w:eastAsia="Times New Roman" w:hAnsi="Times New Roman" w:cs="Times New Roman"/>
          <w:sz w:val="24"/>
          <w:szCs w:val="24"/>
          <w:lang w:eastAsia="ru-RU"/>
        </w:rPr>
        <w:softHyphen/>
        <w:t>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w:t>
      </w:r>
      <w:r w:rsidRPr="00760708">
        <w:rPr>
          <w:rFonts w:ascii="Times New Roman" w:eastAsia="Times New Roman" w:hAnsi="Times New Roman" w:cs="Times New Roman"/>
          <w:sz w:val="24"/>
          <w:szCs w:val="24"/>
          <w:lang w:eastAsia="ru-RU"/>
        </w:rPr>
        <w:softHyphen/>
        <w:t>ну. Прыжки с прямого разбега в длину. Прыжки в длину с разбега без учета места отталкивания. Прыжки в вы</w:t>
      </w:r>
      <w:r w:rsidRPr="00760708">
        <w:rPr>
          <w:rFonts w:ascii="Times New Roman" w:eastAsia="Times New Roman" w:hAnsi="Times New Roman" w:cs="Times New Roman"/>
          <w:sz w:val="24"/>
          <w:szCs w:val="24"/>
          <w:lang w:eastAsia="ru-RU"/>
        </w:rPr>
        <w:softHyphen/>
        <w:t>соту с прямого разбега способом «согнув ноги». Прыжки в высоту способом «перешагивание».</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bCs/>
          <w:i/>
          <w:sz w:val="24"/>
          <w:szCs w:val="24"/>
          <w:lang w:eastAsia="ru-RU"/>
        </w:rPr>
        <w:t>Метание</w:t>
      </w:r>
      <w:r w:rsidRPr="00760708">
        <w:rPr>
          <w:rFonts w:ascii="Times New Roman" w:eastAsia="Times New Roman" w:hAnsi="Times New Roman" w:cs="Times New Roman"/>
          <w:bCs/>
          <w:sz w:val="24"/>
          <w:szCs w:val="24"/>
          <w:lang w:eastAsia="ru-RU"/>
        </w:rPr>
        <w:t xml:space="preserve">. </w:t>
      </w:r>
      <w:r w:rsidRPr="00760708">
        <w:rPr>
          <w:rFonts w:ascii="Times New Roman" w:eastAsia="Times New Roman" w:hAnsi="Times New Roman" w:cs="Times New Roman"/>
          <w:sz w:val="24"/>
          <w:szCs w:val="24"/>
          <w:lang w:eastAsia="ru-RU"/>
        </w:rPr>
        <w:t>Правильный захват различных предметов для выполне</w:t>
      </w:r>
      <w:r w:rsidRPr="00760708">
        <w:rPr>
          <w:rFonts w:ascii="Times New Roman" w:eastAsia="Times New Roman" w:hAnsi="Times New Roman" w:cs="Times New Roman"/>
          <w:sz w:val="24"/>
          <w:szCs w:val="24"/>
          <w:lang w:eastAsia="ru-RU"/>
        </w:rPr>
        <w:softHyphen/>
        <w:t>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w:t>
      </w:r>
      <w:r w:rsidRPr="00760708">
        <w:rPr>
          <w:rFonts w:ascii="Times New Roman" w:eastAsia="Times New Roman" w:hAnsi="Times New Roman" w:cs="Times New Roman"/>
          <w:sz w:val="24"/>
          <w:szCs w:val="24"/>
          <w:lang w:eastAsia="ru-RU"/>
        </w:rPr>
        <w:softHyphen/>
        <w:t>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w:t>
      </w:r>
      <w:r w:rsidRPr="00760708">
        <w:rPr>
          <w:rFonts w:ascii="Times New Roman" w:eastAsia="Times New Roman" w:hAnsi="Times New Roman" w:cs="Times New Roman"/>
          <w:sz w:val="24"/>
          <w:szCs w:val="24"/>
          <w:lang w:eastAsia="ru-RU"/>
        </w:rPr>
        <w:softHyphen/>
        <w:t>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w:t>
      </w:r>
      <w:r w:rsidRPr="00760708">
        <w:rPr>
          <w:rFonts w:ascii="Times New Roman" w:eastAsia="Times New Roman" w:hAnsi="Times New Roman" w:cs="Times New Roman"/>
          <w:sz w:val="24"/>
          <w:szCs w:val="24"/>
          <w:lang w:eastAsia="ru-RU"/>
        </w:rPr>
        <w:softHyphen/>
        <w:t>ность с места. Броски набивного мяча (вес до 1 кг) различными способами двумя руками.</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b/>
          <w:iCs/>
          <w:sz w:val="24"/>
          <w:szCs w:val="24"/>
        </w:rPr>
      </w:pPr>
      <w:r w:rsidRPr="00760708">
        <w:rPr>
          <w:rFonts w:ascii="Times New Roman" w:eastAsia="Calibri" w:hAnsi="Times New Roman" w:cs="Times New Roman"/>
          <w:b/>
          <w:iCs/>
          <w:sz w:val="24"/>
          <w:szCs w:val="24"/>
        </w:rPr>
        <w:t>Лыжная подготовка</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Теоретические сведения. </w:t>
      </w:r>
      <w:r w:rsidRPr="00760708">
        <w:rPr>
          <w:rFonts w:ascii="Times New Roman" w:eastAsia="Times New Roman" w:hAnsi="Times New Roman" w:cs="Times New Roman"/>
          <w:sz w:val="24"/>
          <w:szCs w:val="24"/>
          <w:lang w:eastAsia="ru-RU"/>
        </w:rP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w:t>
      </w:r>
      <w:r w:rsidRPr="00760708">
        <w:rPr>
          <w:rFonts w:ascii="Times New Roman" w:eastAsia="Times New Roman" w:hAnsi="Times New Roman" w:cs="Times New Roman"/>
          <w:sz w:val="24"/>
          <w:szCs w:val="24"/>
          <w:lang w:eastAsia="ru-RU"/>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 xml:space="preserve">Практический материал. </w:t>
      </w:r>
      <w:r w:rsidRPr="00760708">
        <w:rPr>
          <w:rFonts w:ascii="Times New Roman" w:eastAsia="Times New Roman" w:hAnsi="Times New Roman" w:cs="Times New Roman"/>
          <w:sz w:val="24"/>
          <w:szCs w:val="24"/>
          <w:lang w:eastAsia="ru-RU"/>
        </w:rPr>
        <w:t xml:space="preserve">Выполнение строевых команд. Передвижение на лыжах. Спуски, повороты, торможение. </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Игры</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Теоретические сведения.</w:t>
      </w:r>
      <w:r w:rsidRPr="00760708">
        <w:rPr>
          <w:rFonts w:ascii="Times New Roman" w:eastAsia="Times New Roman" w:hAnsi="Times New Roman" w:cs="Times New Roman"/>
          <w:sz w:val="24"/>
          <w:szCs w:val="24"/>
          <w:lang w:eastAsia="ru-RU"/>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
          <w:sz w:val="24"/>
          <w:szCs w:val="24"/>
          <w:lang w:eastAsia="ru-RU"/>
        </w:rPr>
        <w:t xml:space="preserve">Практический материал. </w:t>
      </w:r>
      <w:r w:rsidRPr="00760708">
        <w:rPr>
          <w:rFonts w:ascii="Times New Roman" w:eastAsia="Times New Roman" w:hAnsi="Times New Roman" w:cs="Times New Roman"/>
          <w:bCs/>
          <w:i/>
          <w:sz w:val="24"/>
          <w:szCs w:val="24"/>
          <w:lang w:eastAsia="ru-RU"/>
        </w:rPr>
        <w:t>Подвижные игры</w:t>
      </w:r>
      <w:r w:rsidRPr="00760708">
        <w:rPr>
          <w:rFonts w:ascii="Times New Roman" w:eastAsia="Times New Roman" w:hAnsi="Times New Roman" w:cs="Times New Roman"/>
          <w:bCs/>
          <w:sz w:val="24"/>
          <w:szCs w:val="24"/>
          <w:lang w:eastAsia="ru-RU"/>
        </w:rPr>
        <w:t>:</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Коррекционные игры;</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Игры с элементами общеразвивающих упражнений: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игры с бегом; прыжками; лазанием; метанием и ловлей мяча; построениями и перестроениями; бросанием, ловлей, метанием.</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bCs/>
          <w:sz w:val="24"/>
          <w:szCs w:val="24"/>
          <w:lang w:eastAsia="ru-RU"/>
        </w:rPr>
        <w:t>Формы организации учебных занятий</w:t>
      </w:r>
    </w:p>
    <w:p w:rsidR="00254A3C" w:rsidRPr="00760708" w:rsidRDefault="00254A3C" w:rsidP="001251A3">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Занятия проводятся в форме классно-урочной системы.</w:t>
      </w:r>
    </w:p>
    <w:p w:rsidR="00254A3C" w:rsidRPr="00760708" w:rsidRDefault="00254A3C" w:rsidP="001251A3">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Основное содержание разделов построено с учетом закономерностей формирования двигательных умений и навыков: разучивание, повторение и закрепления техники разучиваемого движения. </w:t>
      </w:r>
    </w:p>
    <w:p w:rsidR="00254A3C" w:rsidRPr="00760708" w:rsidRDefault="00254A3C" w:rsidP="001251A3">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Примерной рабочей программой предусмотрены следующие виды работы: </w:t>
      </w:r>
    </w:p>
    <w:p w:rsidR="00254A3C" w:rsidRPr="00760708" w:rsidRDefault="00254A3C" w:rsidP="001251A3">
      <w:pPr>
        <w:numPr>
          <w:ilvl w:val="0"/>
          <w:numId w:val="20"/>
        </w:numPr>
        <w:tabs>
          <w:tab w:val="left" w:pos="426"/>
          <w:tab w:val="left" w:pos="567"/>
        </w:tabs>
        <w:autoSpaceDE w:val="0"/>
        <w:autoSpaceDN w:val="0"/>
        <w:adjustRightInd w:val="0"/>
        <w:spacing w:after="0" w:line="360" w:lineRule="auto"/>
        <w:ind w:left="0" w:firstLine="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беседы, </w:t>
      </w:r>
    </w:p>
    <w:p w:rsidR="00254A3C" w:rsidRPr="00760708" w:rsidRDefault="00254A3C" w:rsidP="001251A3">
      <w:pPr>
        <w:numPr>
          <w:ilvl w:val="0"/>
          <w:numId w:val="20"/>
        </w:numPr>
        <w:tabs>
          <w:tab w:val="left" w:pos="426"/>
          <w:tab w:val="left" w:pos="567"/>
        </w:tabs>
        <w:autoSpaceDE w:val="0"/>
        <w:autoSpaceDN w:val="0"/>
        <w:adjustRightInd w:val="0"/>
        <w:spacing w:after="0" w:line="360" w:lineRule="auto"/>
        <w:ind w:left="0" w:firstLine="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физических упражнений,</w:t>
      </w:r>
    </w:p>
    <w:p w:rsidR="00254A3C" w:rsidRPr="00760708" w:rsidRDefault="00254A3C" w:rsidP="001251A3">
      <w:pPr>
        <w:numPr>
          <w:ilvl w:val="0"/>
          <w:numId w:val="20"/>
        </w:numPr>
        <w:tabs>
          <w:tab w:val="left" w:pos="426"/>
          <w:tab w:val="left" w:pos="567"/>
        </w:tabs>
        <w:autoSpaceDE w:val="0"/>
        <w:autoSpaceDN w:val="0"/>
        <w:adjustRightInd w:val="0"/>
        <w:spacing w:after="0" w:line="360" w:lineRule="auto"/>
        <w:ind w:left="0" w:firstLine="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тестирование. </w:t>
      </w:r>
    </w:p>
    <w:p w:rsidR="00254A3C" w:rsidRPr="00760708" w:rsidRDefault="00254A3C" w:rsidP="001251A3">
      <w:pPr>
        <w:tabs>
          <w:tab w:val="left" w:pos="567"/>
        </w:tabs>
        <w:autoSpaceDE w:val="0"/>
        <w:autoSpaceDN w:val="0"/>
        <w:adjustRightInd w:val="0"/>
        <w:spacing w:after="0" w:line="360" w:lineRule="auto"/>
        <w:contextualSpacing/>
        <w:jc w:val="both"/>
        <w:rPr>
          <w:rFonts w:ascii="Times New Roman" w:eastAsia="Calibri" w:hAnsi="Times New Roman" w:cs="Times New Roman"/>
          <w:sz w:val="24"/>
          <w:szCs w:val="24"/>
        </w:rPr>
      </w:pPr>
    </w:p>
    <w:p w:rsidR="00254A3C" w:rsidRPr="00760708" w:rsidRDefault="00254A3C" w:rsidP="001251A3">
      <w:pPr>
        <w:tabs>
          <w:tab w:val="left" w:pos="567"/>
        </w:tabs>
        <w:overflowPunct w:val="0"/>
        <w:spacing w:after="0" w:line="360" w:lineRule="auto"/>
        <w:jc w:val="both"/>
        <w:rPr>
          <w:rFonts w:ascii="Times New Roman" w:eastAsia="Calibri" w:hAnsi="Times New Roman" w:cs="Times New Roman"/>
          <w:b/>
          <w:sz w:val="24"/>
          <w:szCs w:val="24"/>
          <w:lang w:eastAsia="ru-RU"/>
        </w:rPr>
      </w:pPr>
    </w:p>
    <w:p w:rsidR="00254A3C" w:rsidRPr="00760708" w:rsidRDefault="00254A3C" w:rsidP="001251A3">
      <w:pPr>
        <w:pageBreakBefore/>
        <w:tabs>
          <w:tab w:val="left" w:pos="567"/>
        </w:tabs>
        <w:overflowPunct w:val="0"/>
        <w:spacing w:after="0" w:line="360" w:lineRule="auto"/>
        <w:jc w:val="both"/>
        <w:rPr>
          <w:rFonts w:ascii="Times New Roman" w:eastAsia="Calibri" w:hAnsi="Times New Roman" w:cs="Times New Roman"/>
          <w:b/>
          <w:sz w:val="24"/>
          <w:szCs w:val="24"/>
          <w:lang w:eastAsia="ru-RU"/>
        </w:rPr>
        <w:sectPr w:rsidR="00254A3C" w:rsidRPr="00760708" w:rsidSect="00752373">
          <w:pgSz w:w="11906" w:h="16838"/>
          <w:pgMar w:top="1134" w:right="567" w:bottom="1134" w:left="1701" w:header="709" w:footer="709" w:gutter="0"/>
          <w:cols w:space="708"/>
          <w:docGrid w:linePitch="360"/>
        </w:sectPr>
      </w:pPr>
    </w:p>
    <w:p w:rsidR="00254A3C" w:rsidRPr="00760708" w:rsidRDefault="00254A3C" w:rsidP="001251A3">
      <w:pPr>
        <w:tabs>
          <w:tab w:val="left" w:pos="567"/>
          <w:tab w:val="left" w:pos="3119"/>
        </w:tabs>
        <w:overflowPunct w:val="0"/>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ТЕМАТИЧЕСКОЕ ПЛАНИРОВАНИЕ</w:t>
      </w:r>
    </w:p>
    <w:tbl>
      <w:tblPr>
        <w:tblW w:w="13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848"/>
        <w:gridCol w:w="2094"/>
        <w:gridCol w:w="5189"/>
        <w:gridCol w:w="4678"/>
        <w:gridCol w:w="38"/>
      </w:tblGrid>
      <w:tr w:rsidR="00760708" w:rsidRPr="00760708" w:rsidTr="00104FC4">
        <w:trPr>
          <w:gridAfter w:val="1"/>
          <w:wAfter w:w="38" w:type="dxa"/>
          <w:trHeight w:val="699"/>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Кол-во часов</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 урока</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Тема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Основное содержание;</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Виды деятельности учащихся</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Место проведения; Оборудование; Словарь.</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Раздел программы основы знаний – 1 час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Сообщение теоретических сведений. </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
                <w:sz w:val="24"/>
                <w:szCs w:val="24"/>
              </w:rPr>
              <w:t xml:space="preserve">Беседа. </w:t>
            </w:r>
            <w:r w:rsidRPr="00760708">
              <w:rPr>
                <w:rFonts w:ascii="Times New Roman" w:eastAsia="Times New Roman" w:hAnsi="Times New Roman" w:cs="Times New Roman"/>
                <w:sz w:val="24"/>
                <w:szCs w:val="24"/>
              </w:rPr>
              <w:t>Знакомство учащихся с содержанием занятий в новом учебном году;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комплекс упражнений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построения и перестроения;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мячей в горизонтальную цель.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Место проведения: Спортивная площадка, зал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Упражнения, физкультура, спорт, инвентарь, урок, техника безопасности, правила поведения, спортивные игры, командные игры, рекорд, техника выполнения.</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 xml:space="preserve">Раздел программы </w:t>
            </w:r>
            <w:r w:rsidRPr="00760708">
              <w:rPr>
                <w:rFonts w:ascii="Times New Roman" w:eastAsia="Times New Roman" w:hAnsi="Times New Roman" w:cs="Times New Roman"/>
                <w:b/>
                <w:sz w:val="24"/>
                <w:szCs w:val="24"/>
                <w:lang w:eastAsia="ru-RU"/>
              </w:rPr>
              <w:t>легкая атлетика -26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Метание в горизонтальную цель.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Беседа.</w:t>
            </w:r>
            <w:r w:rsidRPr="00760708">
              <w:rPr>
                <w:rFonts w:ascii="Times New Roman" w:eastAsia="Times New Roman" w:hAnsi="Times New Roman" w:cs="Times New Roman"/>
                <w:sz w:val="24"/>
                <w:szCs w:val="24"/>
              </w:rPr>
              <w:t xml:space="preserve"> Техника безопасности на занятиях по легкой атлетике.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комплекс упражнений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построения и перестроения;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3) метание мячей в горизонтальную цель.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Cs/>
                <w:sz w:val="24"/>
                <w:szCs w:val="24"/>
                <w:lang w:eastAsia="ru-RU"/>
              </w:rPr>
              <w:t>Место проведения занятий</w:t>
            </w:r>
            <w:r w:rsidRPr="00760708">
              <w:rPr>
                <w:rFonts w:ascii="Times New Roman" w:eastAsia="Times New Roman" w:hAnsi="Times New Roman" w:cs="Times New Roman"/>
                <w:i/>
                <w:iCs/>
                <w:sz w:val="24"/>
                <w:szCs w:val="24"/>
                <w:lang w:eastAsia="ru-RU"/>
              </w:rPr>
              <w:t>: </w:t>
            </w:r>
            <w:r w:rsidRPr="00760708">
              <w:rPr>
                <w:rFonts w:ascii="Times New Roman" w:eastAsia="Times New Roman" w:hAnsi="Times New Roman" w:cs="Times New Roman"/>
                <w:sz w:val="24"/>
                <w:szCs w:val="24"/>
                <w:lang w:eastAsia="ru-RU"/>
              </w:rPr>
              <w:t>спортивный зал.</w:t>
            </w:r>
            <w:r w:rsidRPr="00760708">
              <w:rPr>
                <w:rFonts w:ascii="Times New Roman" w:eastAsia="Times New Roman" w:hAnsi="Times New Roman" w:cs="Times New Roman"/>
                <w:sz w:val="24"/>
                <w:szCs w:val="24"/>
                <w:lang w:eastAsia="ru-RU"/>
              </w:rPr>
              <w:br/>
            </w:r>
            <w:r w:rsidRPr="00760708">
              <w:rPr>
                <w:rFonts w:ascii="Times New Roman" w:eastAsia="Times New Roman" w:hAnsi="Times New Roman" w:cs="Times New Roman"/>
                <w:iCs/>
                <w:sz w:val="24"/>
                <w:szCs w:val="24"/>
                <w:lang w:eastAsia="ru-RU"/>
              </w:rPr>
              <w:t>Оборудование</w:t>
            </w:r>
            <w:r w:rsidRPr="00760708">
              <w:rPr>
                <w:rFonts w:ascii="Times New Roman" w:eastAsia="Times New Roman" w:hAnsi="Times New Roman" w:cs="Times New Roman"/>
                <w:i/>
                <w:iCs/>
                <w:sz w:val="24"/>
                <w:szCs w:val="24"/>
                <w:lang w:eastAsia="ru-RU"/>
              </w:rPr>
              <w:t>: </w:t>
            </w:r>
            <w:r w:rsidRPr="00760708">
              <w:rPr>
                <w:rFonts w:ascii="Times New Roman" w:eastAsia="Times New Roman" w:hAnsi="Times New Roman" w:cs="Times New Roman"/>
                <w:sz w:val="24"/>
                <w:szCs w:val="24"/>
                <w:lang w:eastAsia="ru-RU"/>
              </w:rPr>
              <w:t>4 разноцветных флажка.</w:t>
            </w:r>
            <w:r w:rsidRPr="00760708">
              <w:rPr>
                <w:rFonts w:ascii="Times New Roman" w:eastAsia="Times New Roman" w:hAnsi="Times New Roman" w:cs="Times New Roman"/>
                <w:sz w:val="24"/>
                <w:szCs w:val="24"/>
                <w:lang w:eastAsia="ru-RU"/>
              </w:rPr>
              <w:br/>
            </w:r>
            <w:r w:rsidRPr="00760708">
              <w:rPr>
                <w:rFonts w:ascii="Times New Roman" w:eastAsia="Times New Roman" w:hAnsi="Times New Roman" w:cs="Times New Roman"/>
                <w:bCs/>
                <w:sz w:val="24"/>
                <w:szCs w:val="24"/>
                <w:lang w:eastAsia="ru-RU"/>
              </w:rPr>
              <w:t>Словарь: </w:t>
            </w:r>
            <w:r w:rsidRPr="00760708">
              <w:rPr>
                <w:rFonts w:ascii="Times New Roman" w:eastAsia="Times New Roman" w:hAnsi="Times New Roman" w:cs="Times New Roman"/>
                <w:sz w:val="24"/>
                <w:szCs w:val="24"/>
                <w:lang w:eastAsia="ru-RU"/>
              </w:rPr>
              <w:t>флажок, спортивная форма, построение, шеренга, колонна.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Легкая атлетика. Метание в горизонтальную цель.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команд «Равняйсь!», «Смирно!», «Вольно!»;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комплекс упражнений с гимнастической палкой;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горизонтальную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выполнение поворотов на месте;</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5) игры «Самые сильные», «К своим флажкам!».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гимнастические палки (по количеству учащихся), красные и белые флажки (по количеству учащихся), 1 зеленый и 1 синий флажки, 10 теннисных мячей.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шеренга, колонна, смирно, вольно, разомкнись.</w:t>
            </w:r>
          </w:p>
        </w:tc>
      </w:tr>
      <w:tr w:rsidR="00760708" w:rsidRPr="00760708" w:rsidTr="00104FC4">
        <w:trPr>
          <w:gridAfter w:val="1"/>
          <w:wAfter w:w="38" w:type="dxa"/>
          <w:trHeight w:val="841"/>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Метание в горизонтальную цель.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команд «Равняйсь!», «Смирно!», «Вольно!»;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комплекс упражнений с гимнастической палкой;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горизонтальную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выполнение поворотов на месте;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игры «Самые сильные», «К своим флажкам!», «Быстро по местам».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гимнастические палки (по количеству учащихся), красные и белые флажки (по количеству учащихся), 1 зеленый и 1 синий флажки, 10 теннисных мячей.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шеренга, колонна, смирно, вольно, разомкнись.</w:t>
            </w:r>
          </w:p>
        </w:tc>
      </w:tr>
      <w:tr w:rsidR="00760708" w:rsidRPr="00760708" w:rsidTr="00104FC4">
        <w:trPr>
          <w:gridAfter w:val="1"/>
          <w:wAfter w:w="38" w:type="dxa"/>
          <w:trHeight w:val="1122"/>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Прыжок в длину с места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команд «Равняйсь!», «Смирно!», «Вольно!»;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разучивание комплекса упражнений утренней гимнастики;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обучение правильному бегу;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выполнение прыжка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игра «Шишки, желуди, орехи».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2 набивных мяча, малые мячи (по количеству учащихся), стойки для прыжков, веревки для прыжков, 4 квадрата.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Словарь: повороты, шагать, мячи, водящий. </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Прыжок в длину с места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1) комплекс упражнений утренней гимнастики;</w:t>
            </w:r>
            <w:r w:rsidRPr="00760708">
              <w:rPr>
                <w:rFonts w:ascii="Times New Roman" w:eastAsia="Times New Roman" w:hAnsi="Times New Roman" w:cs="Times New Roman"/>
                <w:sz w:val="24"/>
                <w:szCs w:val="24"/>
                <w:lang w:eastAsia="ru-RU"/>
              </w:rPr>
              <w:br/>
              <w:t>2) прыжок в длину с места на оценку;</w:t>
            </w:r>
            <w:r w:rsidRPr="00760708">
              <w:rPr>
                <w:rFonts w:ascii="Times New Roman" w:eastAsia="Times New Roman" w:hAnsi="Times New Roman" w:cs="Times New Roman"/>
                <w:sz w:val="24"/>
                <w:szCs w:val="24"/>
                <w:lang w:eastAsia="ru-RU"/>
              </w:rPr>
              <w:br/>
              <w:t>3) метание мячей на дальность;</w:t>
            </w:r>
            <w:r w:rsidRPr="00760708">
              <w:rPr>
                <w:rFonts w:ascii="Times New Roman" w:eastAsia="Times New Roman" w:hAnsi="Times New Roman" w:cs="Times New Roman"/>
                <w:sz w:val="24"/>
                <w:szCs w:val="24"/>
                <w:lang w:eastAsia="ru-RU"/>
              </w:rPr>
              <w:br/>
              <w:t>4) игры «Пятнашки маршем» и «Дай руку»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малые мячи (по количеству учащихся), 10 кружков, волейбольная сетка.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команда, игроки, метание, дальность.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Различные виды ходьбы и 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ОРУ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элементы акробатики (группировка);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4) обучение равновесию (ходьба по гимнастической скамейке с предметами);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5) игра «По сигналу».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3 гимнастических мата, гимнастическая скамейка, 2 волейбольных мяча, гимнастические палки.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Словарь: акробатика, флажки, движение, сигнал.</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Различные виды ходьбы и 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ходьба по гимнастической скамейке с доставанием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обучение перекатам;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«Дай руку», «Запрещенное движение»;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различные виды ходьбы и бега.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гимнастические скамейки, маты, 2 мяча, булавы.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булава, перекат, группировка, равновесие, шагать (шаг), ладони.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Метание в горизонтальную и вертикальную цель.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расчет на первый-второй с перестроением в две шеренги;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упражнений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выполнение перекатов;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метание в горизонтальную и вертикальную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игра «Заяц без домика».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теннисные мячи, гимнастические маты, щит размером 0,8 × 0,8 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шеренга, колонна, строй, цель, домик.</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Метание</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на дальность.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прыжки в длину с трех-четырех шагов;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обучение метанию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игры «Заяц без домика», «Сумей догнать».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Место проведения занятий: площадка около школы.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12 малых мячей, сетка или шнур, 12 кружочков, 2 стойки для прыжков, веревка.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сетка, мяч, яма для прыжков, толчок, приземление.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длину с разбега.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общеразвивающие упражнения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обучение прыжкам в длину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зачет по метанию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ходьба по ориентирам;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игры «Защита укрепления»,  «По сигналу».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рулетка, теннисные мячи (по количеству учащихся), 4 резиновых квадрата, волейбольный мяч, тренога из трех гимнастических палок.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площадка, рулетка, ориентиры, сигнал.</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длину с разбега.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общеразвивающие упражнения без предмета;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 на дистанцию 30 м с высокого старта;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прыжки в длину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«Вызов номеров», «Защита укрепления»</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рулетка, секундомер, булавы, флажок.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старт, финиш, бег, круг, команда.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длину с места.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упражнения с гимнастической палкой;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отработка фазы прыжка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игры «Кто подходил?», «Пятнашки маршем».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гимнастические палки (по количеству учащихся), малые мячи (по количеству учащихся), щит размером 0,8 × 0,8 м, гимнастический мат.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метание, метать мяч, собрать мячи, щит, скамейка.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Бег на дистанцию 60 м.</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прыжков в длину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 на дистанцию 60 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«Класс, смирно!», «Дай руку»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секундомер, рулетка, 2 волейбольных мяча.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бежать, ловить, помогать, эстафета.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Ходьба и бег с переступанием через препятствие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поворотов направо, налево; повороты кругом;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общеразвивающих упражнений с гимнастическими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передвижение с сохранением равновесия и прыжку с высоты;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броски и ловля мяча;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ходьба и бег с переступанием через препятствие.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гимнастические палки (по количеству учащихся), 2 гимнастические скамейки, гимнастический мат, 2 волейбольных мяча.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Cs/>
                <w:sz w:val="24"/>
                <w:szCs w:val="24"/>
                <w:lang w:eastAsia="ru-RU"/>
              </w:rPr>
              <w:t>Словарь: пары, мяч, скамейка, ловить, бросать.</w:t>
            </w:r>
            <w:r w:rsidRPr="00760708">
              <w:rPr>
                <w:rFonts w:ascii="Times New Roman" w:eastAsia="Times New Roman" w:hAnsi="Times New Roman" w:cs="Times New Roman"/>
                <w:sz w:val="24"/>
                <w:szCs w:val="24"/>
                <w:lang w:eastAsia="ru-RU"/>
              </w:rPr>
              <w:br/>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Ходьба и бег с переступанием через препятствие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поворотов направо, налево; повороты кругом;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общеразвивающих упражнений с гимнастическими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передвижение с сохранением равновесия и прыжку с высоты;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броски и ловля мяча;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ходьба и бег с переступанием через препятствие.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гимнастические палки (по количеству учащихся), 2 гимнастические скамейки, гимнастический мат, 2 волейбольных мяча.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Cs/>
                <w:sz w:val="24"/>
                <w:szCs w:val="24"/>
                <w:lang w:eastAsia="ru-RU"/>
              </w:rPr>
              <w:t>Словарь: пары, мяч, скамейка, ловить, бросать.</w:t>
            </w:r>
            <w:r w:rsidRPr="00760708">
              <w:rPr>
                <w:rFonts w:ascii="Times New Roman" w:eastAsia="Times New Roman" w:hAnsi="Times New Roman" w:cs="Times New Roman"/>
                <w:sz w:val="24"/>
                <w:szCs w:val="24"/>
                <w:lang w:eastAsia="ru-RU"/>
              </w:rPr>
              <w:br/>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Бег в различном темпе.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упражнений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с различной высоты;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навыки выполнения бега в различном темпе;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«Защита укрепления», «Музыкальные змейки».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флажки (по количеству учащихся), гимнастическая скамейка, низкое гимнастическое бревно, гимнастические булавы, гимнастические маты.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Cs/>
                <w:sz w:val="24"/>
                <w:szCs w:val="24"/>
                <w:lang w:eastAsia="ru-RU"/>
              </w:rPr>
              <w:t>Словарь: четверть, бревно, скамейка.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Различные виды ходьбы и бега.</w:t>
            </w:r>
          </w:p>
        </w:tc>
        <w:tc>
          <w:tcPr>
            <w:tcW w:w="5189" w:type="dxa"/>
            <w:shd w:val="clear" w:color="auto" w:fill="FFFFFF"/>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зачет по метанию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«Вызов номеров», «Перемена мест».</w:t>
            </w:r>
          </w:p>
        </w:tc>
        <w:tc>
          <w:tcPr>
            <w:tcW w:w="4678" w:type="dxa"/>
          </w:tcPr>
          <w:p w:rsidR="00254A3C" w:rsidRPr="00760708" w:rsidRDefault="00254A3C" w:rsidP="001251A3">
            <w:pPr>
              <w:tabs>
                <w:tab w:val="left" w:pos="567"/>
                <w:tab w:val="right" w:pos="573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теннисные мячи, щит размером 0,8 × 0,8 м.</w:t>
            </w:r>
          </w:p>
        </w:tc>
      </w:tr>
      <w:tr w:rsidR="00760708" w:rsidRPr="00760708" w:rsidTr="00104FC4">
        <w:tc>
          <w:tcPr>
            <w:tcW w:w="13788" w:type="dxa"/>
            <w:gridSpan w:val="6"/>
          </w:tcPr>
          <w:p w:rsidR="00254A3C" w:rsidRPr="00760708" w:rsidRDefault="00254A3C" w:rsidP="001251A3">
            <w:pPr>
              <w:tabs>
                <w:tab w:val="left" w:pos="567"/>
                <w:tab w:val="right" w:pos="573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Раздел программы Подвижные игры – 9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Подвижные игры. Элементы футбола. </w:t>
            </w:r>
          </w:p>
        </w:tc>
        <w:tc>
          <w:tcPr>
            <w:tcW w:w="5189" w:type="dxa"/>
            <w:shd w:val="clear" w:color="auto" w:fill="FFFFFF"/>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Беседа. История футбола. Основные правила игры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Подвижная игра «Охотники и утки»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Футбол, правила, свисток, штрафной, ворота, команда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Элементы футбола. Ведение мяча.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мячами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Ведение мяча по прямой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Подвижные игры «Охотники и утки», «Ловишки»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Ведение мяча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Элементы футбола. Ведение мяча.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мячами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Ведение мяча по прямой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Подвижные игры «Охотники и утки», «Ловишки»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Элементы футбола. Остановка и передача мяча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мячами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 на короткие дистанции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Остановка и передача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Ведение мяча, огибая предметы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Подвижные игры: «У медведя во бору», «День-ночь»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 кегли (конусы)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Остановка, передача, пас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Элементы футбола. Остановка и передача мяча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мячами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 на короткие дистанции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Остановка и передача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Ведение мяча, огибая предметы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Подвижные игры: «У медведя во бору», «День-ночь»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 кегли (конусы)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Внутренняя сторона стопы</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Эстафеты с элементами футбола.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Удар по воротам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Отбивание (Игра вратаря)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Эстафеты с элементами футбола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Вратарь, удар, поймать, отбить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Эстафеты с элементами футбола.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 и 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Удар по воротам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Отбивание (Игра вратаря)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Эстафеты с элементами футбола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Штанга, перекладина, гол</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Футбол.</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Ведение мяча, огибая предметы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Остановка и передача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Игра «Футбол» (упрощенный вариант)</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Тайм, матч</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Футбол.</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Различные виды ходьбы.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Ведение мяча, огибая предметы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Остановка и передача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Игра «Футбол» (упрощенный вариант)</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 (Спортзал)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Футбольные мячи</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Раздел программы основы знаний – 1 час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Сообщение теоретических сведений.</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shd w:val="clear" w:color="auto" w:fill="FFFFFF"/>
              </w:rPr>
            </w:pPr>
            <w:r w:rsidRPr="00760708">
              <w:rPr>
                <w:rFonts w:ascii="Times New Roman" w:eastAsia="Times New Roman" w:hAnsi="Times New Roman" w:cs="Times New Roman"/>
                <w:sz w:val="24"/>
                <w:szCs w:val="24"/>
              </w:rPr>
              <w:t xml:space="preserve">1) Беседа. Техника безопасности </w:t>
            </w:r>
            <w:r w:rsidR="00D122C0" w:rsidRPr="00760708">
              <w:rPr>
                <w:rFonts w:ascii="Times New Roman" w:eastAsia="Times New Roman" w:hAnsi="Times New Roman" w:cs="Times New Roman"/>
                <w:sz w:val="24"/>
                <w:szCs w:val="24"/>
              </w:rPr>
              <w:t>на уроках гимнастики</w:t>
            </w:r>
            <w:r w:rsidRPr="00760708">
              <w:rPr>
                <w:rFonts w:ascii="Times New Roman" w:eastAsia="Times New Roman" w:hAnsi="Times New Roman" w:cs="Times New Roman"/>
                <w:sz w:val="24"/>
                <w:szCs w:val="24"/>
              </w:rPr>
              <w:t xml:space="preserve">. Гигиенические требования к одежде и обуви гимнаста. Значение утренней гигиенической гимнастики для здоровья человека. </w:t>
            </w:r>
            <w:r w:rsidRPr="00760708">
              <w:rPr>
                <w:rFonts w:ascii="Times New Roman" w:eastAsia="Times New Roman" w:hAnsi="Times New Roman" w:cs="Times New Roman"/>
                <w:sz w:val="24"/>
                <w:szCs w:val="24"/>
                <w:shd w:val="clear" w:color="auto" w:fill="FFFFFF"/>
              </w:rPr>
              <w:t>Коррекционная игра для развития мелкой моторики рук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shd w:val="clear" w:color="auto" w:fill="FFFFFF"/>
              </w:rPr>
              <w:t xml:space="preserve">2) </w:t>
            </w:r>
            <w:r w:rsidRPr="00760708">
              <w:rPr>
                <w:rFonts w:ascii="Times New Roman" w:eastAsia="Times New Roman" w:hAnsi="Times New Roman" w:cs="Times New Roman"/>
                <w:sz w:val="24"/>
                <w:szCs w:val="24"/>
              </w:rPr>
              <w:t>Комплекс ОРУ со скакалками.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shd w:val="clear" w:color="auto" w:fill="FFFFFF"/>
              </w:rPr>
            </w:pPr>
            <w:r w:rsidRPr="00760708">
              <w:rPr>
                <w:rFonts w:ascii="Times New Roman" w:eastAsia="Times New Roman" w:hAnsi="Times New Roman" w:cs="Times New Roman"/>
                <w:sz w:val="24"/>
                <w:szCs w:val="24"/>
              </w:rPr>
              <w:t>3) Коррекционная игра «Веселая гимнастика».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Ходьба и бег по ориентирам, змейкой.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5) Метание мяча из и.п. стоя двумя руками.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
                <w:sz w:val="24"/>
                <w:szCs w:val="24"/>
              </w:rPr>
              <w:t>Место проведения:</w:t>
            </w:r>
            <w:r w:rsidRPr="00760708">
              <w:rPr>
                <w:rFonts w:ascii="Times New Roman" w:eastAsia="Times New Roman" w:hAnsi="Times New Roman" w:cs="Times New Roman"/>
                <w:sz w:val="24"/>
                <w:szCs w:val="24"/>
              </w:rPr>
              <w:t xml:space="preserve"> спортивный зал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
                <w:sz w:val="24"/>
                <w:szCs w:val="24"/>
              </w:rPr>
              <w:t xml:space="preserve">Оборудование: </w:t>
            </w:r>
            <w:r w:rsidRPr="00760708">
              <w:rPr>
                <w:rFonts w:ascii="Times New Roman" w:eastAsia="Times New Roman" w:hAnsi="Times New Roman" w:cs="Times New Roman"/>
                <w:sz w:val="24"/>
                <w:szCs w:val="24"/>
              </w:rPr>
              <w:t>Скакалка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Словарь:</w:t>
            </w:r>
            <w:r w:rsidRPr="00760708">
              <w:rPr>
                <w:rFonts w:ascii="Times New Roman" w:eastAsia="Times New Roman" w:hAnsi="Times New Roman" w:cs="Times New Roman"/>
                <w:sz w:val="24"/>
                <w:szCs w:val="24"/>
              </w:rPr>
              <w:t xml:space="preserve"> Гимнастика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Раздел программы г</w:t>
            </w:r>
            <w:r w:rsidRPr="00760708">
              <w:rPr>
                <w:rFonts w:ascii="Times New Roman" w:eastAsia="Times New Roman" w:hAnsi="Times New Roman" w:cs="Times New Roman"/>
                <w:b/>
                <w:sz w:val="24"/>
                <w:szCs w:val="24"/>
                <w:lang w:eastAsia="ru-RU"/>
              </w:rPr>
              <w:t>имнастика – 21 час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29</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Гимнастика. Лазанье по гимнастической стенке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комплекс упражнений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лазанье по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навыки равновесия;</w:t>
            </w:r>
          </w:p>
          <w:p w:rsidR="00254A3C" w:rsidRPr="00760708" w:rsidRDefault="00254A3C" w:rsidP="001251A3">
            <w:pPr>
              <w:tabs>
                <w:tab w:val="left" w:pos="567"/>
              </w:tabs>
              <w:spacing w:after="0" w:line="24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lang w:eastAsia="ru-RU"/>
              </w:rPr>
              <w:t>4) игры «Зайцы в огороде», «Стой!».</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гимнастические стенки (2 пролета), гимнастическая скамейка, гимнастические маты.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четверть, спорт, стенка, лазанье.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30</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Гимнастика. Лазанье по гимнастической стенке и гимнастической скамейке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обучение лазанью по гимнастической стенке и гимнастической скамейке;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прыжка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«Вот так позы!», «Вызов номеров».</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гимнастическая стенка, 2 гимнастические скамейки.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игра, поза, место, длина.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31</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Гимнастика. Лазанье по гимнастической стенке и гимнастической скамейке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обучение лазанью по гимнастической стенке и гимнастической скамейке;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прыжка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«Вот так позы!», «Вызов номеров».</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гимнастическая стенка, 2 гимнастические скамейки.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игра, поза, место, длина.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32</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Гимнастика.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упражнения без предметов, выполняемые в колонне по одному в движении; обучение лазанью по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в глубину из положения приседа при сохранении равновесия;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Игры «Птицы и клетка», «Охотники и утки».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Место проведения занятий: спортивный зал.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4 пролета гимнастической стенки, 4 гимнастических мата, 4 резиновых коврика.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Словарь: предметы, положение рук, ног, туловища, коврик, оценка.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33</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Гимнастика.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упражнения без предметов, выполняемые в колонне по одному в движении; обучение лазанью по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в глубину из положения приседа при сохранении равновесия;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Игры «Птицы и клетка», «Охотники и утки».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Место проведения занятий: спортивный зал.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4 пролета гимнастической стенки, 4 гимнастических мата, 4 резиновых коврика.</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Словарь: предметы, положение рук, ног, туловища, коврик, оценка.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Упражнения с гимнастической палкой.</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упражнения с гимнастической палкой;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челночный бег;</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«День и ночь», «У медведя во бору».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стойка для прыжков в высоту, гимнастические палки (по количеству учащихся), 5—6 набивных мячей, шнур с грузиками для прыжков, гимнастические маты.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стойка, высота, день, ночь, медведь.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Упражнения с гимнастической палкой.</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упражнения с гимнастической палкой;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челночный бег;</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«День и ночь», «У медведя во бору».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стойка для прыжков в высоту, гимнастические палки (по количеству учащихся), 5—6 набивных мячей, шнур с грузиками для прыжков, гимнастические маты.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стойка, высота, день, ночь, медведь.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Лазанье по гимнастической скамейке и гимнастической стенке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комплекс общеразвивающих упражнений с мячами;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выполнение строевых команд;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лазанье по гимнастической скамейке и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бросание и ловля больших мячей;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lang w:eastAsia="ru-RU"/>
              </w:rPr>
              <w:t>5) игры «Подвижная цель», «День и ночь».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теннисные мячи (по количеству учащихся), 2 гимнастические скамейки, 4 пролета гимнастической стенки, 6 волейбольных мячей.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iCs/>
                <w:sz w:val="24"/>
                <w:szCs w:val="24"/>
                <w:lang w:eastAsia="ru-RU"/>
              </w:rPr>
              <w:t>Словарь: высота, мяч, команда, игра.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Лазанье по гимнастической скамейке и гимнастической стенке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комплекс общеразвивающих упражнений с мячами;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выполнение строевых команд;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лазанье по гимнастической скамейке и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бросание и ловля больших мячей;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lang w:eastAsia="ru-RU"/>
              </w:rPr>
              <w:t>5) игры «Подвижная цель», «День и ночь».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теннисные мячи (по количеству учащихся), 2 гимнастические скамейки, 4 пролета гимнастической стенки, 6 волейбольных мячей.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iCs/>
                <w:sz w:val="24"/>
                <w:szCs w:val="24"/>
                <w:lang w:eastAsia="ru-RU"/>
              </w:rPr>
              <w:t>Словарь: высота, мяч, команда, игра.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Элементы акробатики.</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упражнения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всех способов размыкания;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выполнение прыжков в глубину с высоты в ориентир;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выполнение метания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5) игры «Перестрелка», «Угадай, кто подходил».</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гимнастическая скамейка, бревно, резиновые коврики (по числу учащихся), гимнастический мат, волейбольный мяч.</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iCs/>
                <w:sz w:val="24"/>
                <w:szCs w:val="24"/>
                <w:lang w:eastAsia="ru-RU"/>
              </w:rPr>
              <w:t>Словарь: коврики, голос, бревно, цель.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39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Упражнения без предметов</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упражнения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всех способов размыкания;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выполнение прыжков в глубину с высоты в ориентир;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выполнение метания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5) игры «Перестрелка», «Угадай, кто подходил».</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гимнастическая скамейка, бревно, резиновые коврики (по числу учащихся), гимнастический мат, волейбольный мяч.</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iCs/>
                <w:sz w:val="24"/>
                <w:szCs w:val="24"/>
                <w:lang w:eastAsia="ru-RU"/>
              </w:rPr>
              <w:t>Словарь: коврики, голос, бревно, цель.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Упражнения с гимнастическими палками</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лазанье по гимнастической стенке ранее изученным способом;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 на выносливость (до 3—4 мин);</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«Круговая лапта», «Пустое место».</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4 пролета гимнастической стенки, секундомер, свисток, мячи (по количеству учащихся).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iCs/>
                <w:sz w:val="24"/>
                <w:szCs w:val="24"/>
                <w:lang w:eastAsia="ru-RU"/>
              </w:rPr>
              <w:t>Словарь: лапта, лазанье, стенка, свисток.</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Упражнения с гимнастическими палками</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лазанье по гимнастической стенке ранее изученным способом;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 на выносливость (до 3—4 мин);</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«Круговая лапта», «Пустое место».</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Оборудование: 4 пролета гимнастической стенки, секундомер, свисток, мячи (по количеству учащихся).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iCs/>
                <w:sz w:val="24"/>
                <w:szCs w:val="24"/>
                <w:lang w:eastAsia="ru-RU"/>
              </w:rPr>
              <w:t>Словарь: лапта, лазанье, стенка, свисток.</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Упражнения в равновесии</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передвижение по бревну и соскок с бревна в глубину;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зачет по выполнению метания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упражнения в равновесии;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Подвижные игры по выбору детей.</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низкое гимнастическое бревно, 2 гимнастических мата, баскетбольный щит, теннисные мячи (по количеству учащихся).</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Упражнения в равновесии</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передвижение по бревну и соскок с бревна в глубину;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зачет по выполнению метания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упражнения в равновесии;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Подвижные игры по выбору детей.</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низкое гимнастическое бревно, 2 гимнастических мата, баскетбольный щит, теннисные мячи (по количеству учащихся).</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Раздел программы Подвижные игры 5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гимнастическими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Строевые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Перебрасывание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Игра «Лохматый пес»</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Волейбольные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гимнастическими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Строевые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3) Перебрасывание мяча в парах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Игра «Лохматый пес»</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Волейбольные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Словарь: Волейбол, сетка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Эстафеты с мячом</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лентами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Беговые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Перебрасывание мяча в парах через сетку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Эстафеты с мячом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Волейбольные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Подвижные игры.</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Эстафеты с мячом</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с лентами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Беговые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Перебрасывание мяча в парах через сетку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Эстафеты с мячом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Волейбольные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Пионербол</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Подбрасывание и ловля мяча (с отскоком, с хлопком)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Перебрасывание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Пионербол</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Волейбольные мячи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Словарь: Пионербол</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основы знаний – 1 час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49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Лыжная подготовка. Сообщение теоретических сведений.</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Беседа: Техника безопасности при занятиях лыжной подготовкой. Правила поведения на площадке.  Зимняя спортивная одежда. Лыжи, палки, крепления, ботинки.</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Наглядный материал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Лыжи, палки, крепления, ботинки.</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лыжная подготовка  - 17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Ступающий шаг.</w:t>
            </w:r>
          </w:p>
        </w:tc>
        <w:tc>
          <w:tcPr>
            <w:tcW w:w="5189" w:type="dxa"/>
            <w:shd w:val="clear" w:color="auto" w:fill="FFFFFF"/>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требования к одежде лыжника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проверка наличия лыж;</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комплекс упражнений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ступающий шаг;</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 флажки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Ступающий шаг.</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Ступающий и скользящий шаг.</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Повторение переноски лыж под рукой, техники ступающего и скользящего шага.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поворот переступанием на лыжах без палок.</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Скользящий шаг.</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Ступающий и скользящий шаг.</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переноска лыж с палками под рукой.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повторение техники ступающего шага и скользящего шага без палок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поворот переступанием на лыжах без палок.</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Поворот переступанием</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Ступающий и скользящий шаг.</w:t>
            </w:r>
          </w:p>
        </w:tc>
        <w:tc>
          <w:tcPr>
            <w:tcW w:w="5189" w:type="dxa"/>
            <w:shd w:val="clear" w:color="auto" w:fill="FFFFFF"/>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rPr>
              <w:t>1) Выявление уровня имеющихся навыков передвижения на лыжах.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 xml:space="preserve">2) </w:t>
            </w:r>
            <w:r w:rsidRPr="00760708">
              <w:rPr>
                <w:rFonts w:ascii="Times New Roman" w:eastAsia="Times New Roman" w:hAnsi="Times New Roman" w:cs="Times New Roman"/>
                <w:sz w:val="24"/>
                <w:szCs w:val="24"/>
              </w:rPr>
              <w:t>Повторение техники ступающего шага и скользящего шага без палок.</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лыжная площадка, заранее приготовленная, с замкнутой, не сильно извилистой лыжней.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для обозначения линии старта и финиша, лыжи.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w:t>
            </w:r>
          </w:p>
        </w:tc>
        <w:tc>
          <w:tcPr>
            <w:tcW w:w="5189" w:type="dxa"/>
            <w:shd w:val="clear" w:color="auto" w:fill="FFFFFF"/>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1) </w:t>
            </w:r>
            <w:r w:rsidR="00D122C0" w:rsidRPr="00760708">
              <w:rPr>
                <w:rFonts w:ascii="Times New Roman" w:eastAsia="Times New Roman" w:hAnsi="Times New Roman" w:cs="Times New Roman"/>
                <w:sz w:val="24"/>
                <w:szCs w:val="24"/>
              </w:rPr>
              <w:t>Беседа о</w:t>
            </w:r>
            <w:r w:rsidRPr="00760708">
              <w:rPr>
                <w:rFonts w:ascii="Times New Roman" w:eastAsia="Times New Roman" w:hAnsi="Times New Roman" w:cs="Times New Roman"/>
                <w:sz w:val="24"/>
                <w:szCs w:val="24"/>
              </w:rPr>
              <w:t xml:space="preserve"> требованиях к одежде лыжника; о том, как правильно обращаться с лыжами и лыжными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комплекс упражнений;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игра «Гуси-лебеди».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гимнастический мат, лыжи, лыжные палки, ботинки.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лыжи, ботинки, одежда, шапочка.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Скользящий и ступающий шаг.</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ознакомить учащихся с переносом массы тела в повороте с переступанием вокруг пяток;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продолжить отработку ступающего, скользящего шагов (все учащиеся);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закрепить выполнение строевых команд;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разучить игры «Кто первый?», «По местам!».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учебная лыжня, участок возле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 палки, флажки.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Скользящий и ступающий шаг.</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ознакомить учащихся с переносом массы тела в повороте с переступанием вокруг пяток;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продолжить отработку ступающего, скользящего шагов (все учащиеся);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закрепить выполнение строевых команд;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разучить игры «Кто первый?», «По местам!».</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учебная лыжня, участок возле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 палки, флажки.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Подъем лесенкой прямо</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передвижение приставными шагами влево и вправо;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обучение скользящему шагу;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обучение правильному движению руками во время скольжения;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спуск в основной и низкой стойках;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 подъем лесенкой прямо;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6) игра «Кто быстрее?».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участок возле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 палки, флажки.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носки лыж, шаг, ход, лыжня.</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Подъем лесенкой прямо</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передвижение приставными шагами влево и вправо;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обучение скользящему шагу;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обучение правильному движению руками во время скольжения;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спуск в основной и низкой стойках;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 подъем лесенкой прямо;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6) игра «Кто быстрее?».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участок возле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 палки, флажки.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носки лыж, шаг, ход, лыжня.</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59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Подъем лесенкой наискось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скользящий шаг;</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способы складывания лыж и переноса их к месту проведения занятий;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умение пользоваться петелькой на палках;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подъем лесенкой наискось;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 игра «Точно в ворота»;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 прохождение дистанции до 800 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7) спуски на лыжах в разных стойках с палками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участок возле школы, учебная лыжня.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6 флажков, 6 пар лыжных палок.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лыжный ход, петелька, снежки, мороз.</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Подъем лесенкой наискось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скользящий шаг;</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способы складывания лыж и переноса их к месту проведения занятий;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умение пользоваться петелькой на палках;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подъем лесенкой наискось;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 игра «Точно в ворота»;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 прохождение дистанции до 800 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7) спуски на лыжах в разных стойках с палками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участок возле школы, учебная лыжня.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6 флажков, 6 пар лыжных палок.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лыжный ход, петелька, снежки, мороз.</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Скользящий шаг</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подъем «полуелочкой» на склон</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спуск со склона в основной стойке на лыжах с лыжными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скользящий шаг</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Подъем «полуелочкой»</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Ступающий шаг</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подъем «полуелочкой» на склон</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спуск со склона в основной стойке на лыжах с лыжными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ступающий шаг</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Лыжи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Подъем «полуелочкой»</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Попеременный двухшажный ход</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выполнение скользящего шага с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2) обучению попеременному </w:t>
            </w:r>
            <w:r w:rsidR="00D122C0" w:rsidRPr="00760708">
              <w:rPr>
                <w:rFonts w:ascii="Times New Roman" w:eastAsia="Times New Roman" w:hAnsi="Times New Roman" w:cs="Times New Roman"/>
                <w:sz w:val="24"/>
                <w:szCs w:val="24"/>
                <w:lang w:eastAsia="ru-RU"/>
              </w:rPr>
              <w:t>двушажному</w:t>
            </w:r>
            <w:r w:rsidRPr="00760708">
              <w:rPr>
                <w:rFonts w:ascii="Times New Roman" w:eastAsia="Times New Roman" w:hAnsi="Times New Roman" w:cs="Times New Roman"/>
                <w:sz w:val="24"/>
                <w:szCs w:val="24"/>
                <w:lang w:eastAsia="ru-RU"/>
              </w:rPr>
              <w:t xml:space="preserve"> ходу;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спуск в низкой стойке и подъем лесенкой наискось;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зачет по выполнению поворота переступанием вокруг пяток;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 игра «Борьба за флажки».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10 флажков.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плечо, ноги, круг, шаг.</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Лыжная подготовка. Попеременный </w:t>
            </w:r>
            <w:r w:rsidR="00D122C0" w:rsidRPr="00760708">
              <w:rPr>
                <w:rFonts w:ascii="Times New Roman" w:eastAsia="Times New Roman" w:hAnsi="Times New Roman" w:cs="Times New Roman"/>
                <w:sz w:val="24"/>
                <w:szCs w:val="24"/>
              </w:rPr>
              <w:t>двушажный</w:t>
            </w:r>
            <w:r w:rsidRPr="00760708">
              <w:rPr>
                <w:rFonts w:ascii="Times New Roman" w:eastAsia="Times New Roman" w:hAnsi="Times New Roman" w:cs="Times New Roman"/>
                <w:sz w:val="24"/>
                <w:szCs w:val="24"/>
              </w:rPr>
              <w:t xml:space="preserve"> ход</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выполнение скользящего шага с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2) обучению попеременному </w:t>
            </w:r>
            <w:r w:rsidR="00D122C0" w:rsidRPr="00760708">
              <w:rPr>
                <w:rFonts w:ascii="Times New Roman" w:eastAsia="Times New Roman" w:hAnsi="Times New Roman" w:cs="Times New Roman"/>
                <w:sz w:val="24"/>
                <w:szCs w:val="24"/>
                <w:lang w:eastAsia="ru-RU"/>
              </w:rPr>
              <w:t>двушажному</w:t>
            </w:r>
            <w:r w:rsidRPr="00760708">
              <w:rPr>
                <w:rFonts w:ascii="Times New Roman" w:eastAsia="Times New Roman" w:hAnsi="Times New Roman" w:cs="Times New Roman"/>
                <w:sz w:val="24"/>
                <w:szCs w:val="24"/>
                <w:lang w:eastAsia="ru-RU"/>
              </w:rPr>
              <w:t xml:space="preserve"> ходу;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спуск в низкой стойке и подъем лесенкой наискось;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зачет по выполнению поворота переступанием вокруг пяток;</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 игра «Борьба за флажки».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10 флажков.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плечо, ноги, круг, шаг.</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Игровое занятие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Игры «Гонки на санках», «Попади в щит», игры «Ворота», «Кто быстрее?».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Cs/>
                <w:sz w:val="24"/>
                <w:szCs w:val="24"/>
                <w:lang w:eastAsia="ru-RU"/>
              </w:rPr>
              <w:t>Место проведения занятий: </w:t>
            </w:r>
            <w:r w:rsidRPr="00760708">
              <w:rPr>
                <w:rFonts w:ascii="Times New Roman" w:eastAsia="Times New Roman" w:hAnsi="Times New Roman" w:cs="Times New Roman"/>
                <w:sz w:val="24"/>
                <w:szCs w:val="24"/>
                <w:lang w:eastAsia="ru-RU"/>
              </w:rPr>
              <w:t>учебный склон у школы.</w:t>
            </w:r>
            <w:r w:rsidRPr="00760708">
              <w:rPr>
                <w:rFonts w:ascii="Times New Roman" w:eastAsia="Times New Roman" w:hAnsi="Times New Roman" w:cs="Times New Roman"/>
                <w:sz w:val="24"/>
                <w:szCs w:val="24"/>
                <w:lang w:eastAsia="ru-RU"/>
              </w:rPr>
              <w:br/>
            </w:r>
            <w:r w:rsidRPr="00760708">
              <w:rPr>
                <w:rFonts w:ascii="Times New Roman" w:eastAsia="Times New Roman" w:hAnsi="Times New Roman" w:cs="Times New Roman"/>
                <w:iCs/>
                <w:sz w:val="24"/>
                <w:szCs w:val="24"/>
                <w:lang w:eastAsia="ru-RU"/>
              </w:rPr>
              <w:t>Оборудование: </w:t>
            </w:r>
            <w:r w:rsidRPr="00760708">
              <w:rPr>
                <w:rFonts w:ascii="Times New Roman" w:eastAsia="Times New Roman" w:hAnsi="Times New Roman" w:cs="Times New Roman"/>
                <w:sz w:val="24"/>
                <w:szCs w:val="24"/>
                <w:lang w:eastAsia="ru-RU"/>
              </w:rPr>
              <w:t>санки (по количеству учащихся), флажки, 2 щита.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Лыжная подготовка. Игровое занятие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Игры «Гонки на санках», «Попади в щит», игры «Ворота», «Кто быстрее?».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Cs/>
                <w:sz w:val="24"/>
                <w:szCs w:val="24"/>
                <w:lang w:eastAsia="ru-RU"/>
              </w:rPr>
              <w:t>Место проведения занятий: </w:t>
            </w:r>
            <w:r w:rsidRPr="00760708">
              <w:rPr>
                <w:rFonts w:ascii="Times New Roman" w:eastAsia="Times New Roman" w:hAnsi="Times New Roman" w:cs="Times New Roman"/>
                <w:sz w:val="24"/>
                <w:szCs w:val="24"/>
                <w:lang w:eastAsia="ru-RU"/>
              </w:rPr>
              <w:t>учебный склон у школы.</w:t>
            </w:r>
            <w:r w:rsidRPr="00760708">
              <w:rPr>
                <w:rFonts w:ascii="Times New Roman" w:eastAsia="Times New Roman" w:hAnsi="Times New Roman" w:cs="Times New Roman"/>
                <w:sz w:val="24"/>
                <w:szCs w:val="24"/>
                <w:lang w:eastAsia="ru-RU"/>
              </w:rPr>
              <w:br/>
            </w:r>
            <w:r w:rsidRPr="00760708">
              <w:rPr>
                <w:rFonts w:ascii="Times New Roman" w:eastAsia="Times New Roman" w:hAnsi="Times New Roman" w:cs="Times New Roman"/>
                <w:iCs/>
                <w:sz w:val="24"/>
                <w:szCs w:val="24"/>
                <w:lang w:eastAsia="ru-RU"/>
              </w:rPr>
              <w:t>Оборудование: </w:t>
            </w:r>
            <w:r w:rsidRPr="00760708">
              <w:rPr>
                <w:rFonts w:ascii="Times New Roman" w:eastAsia="Times New Roman" w:hAnsi="Times New Roman" w:cs="Times New Roman"/>
                <w:sz w:val="24"/>
                <w:szCs w:val="24"/>
                <w:lang w:eastAsia="ru-RU"/>
              </w:rPr>
              <w:t>санки (по количеству учащихся), флажки, 2 щита.</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основы знаний – 1 час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Сообщение теоретических сведений.</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Основы знаний: Техника безопасности при занятиях подвижными играми. Правила игр, поведение игроков на площадке.  Элементарные игровые технико-тактические взаимодействия. Упражнения на релаксацию, дыхательные упражнения в игровой форме.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Беседа.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
                <w:sz w:val="24"/>
                <w:szCs w:val="24"/>
              </w:rPr>
              <w:t xml:space="preserve">Разучивание. </w:t>
            </w:r>
            <w:r w:rsidRPr="00760708">
              <w:rPr>
                <w:rFonts w:ascii="Times New Roman" w:eastAsia="Times New Roman" w:hAnsi="Times New Roman" w:cs="Times New Roman"/>
                <w:sz w:val="24"/>
                <w:szCs w:val="24"/>
              </w:rPr>
              <w:t>Сюжетные ОРУ. Игра «Ловишки». Игровое упражнение «Задуй свечу».</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Повторение.</w:t>
            </w:r>
            <w:r w:rsidRPr="00760708">
              <w:rPr>
                <w:rFonts w:ascii="Times New Roman" w:eastAsia="Times New Roman" w:hAnsi="Times New Roman" w:cs="Times New Roman"/>
                <w:sz w:val="24"/>
                <w:szCs w:val="24"/>
              </w:rPr>
              <w:t xml:space="preserve"> Лечебно-оздоровительные упражнения для профилактики нарушений зрения.</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подвижные игры  - 8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прыжка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комплекс 3 упражнений утренней гимнастики с гимнастическими палками;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игра «Вызов номеров».</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гимнастические палки (по количеству учащихся), 2 гимнастических мата, 4 квадрата, 2 обруча, 2 мяча.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непогода, квадрат, смело, радостно.</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69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с элементами баскетбола.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Отбивание мяча от пола и ловля после отскока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Подбрасывания мяча вверх и ловля двумя руками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Ловля и передача мяча партнеру (от пола, от груди)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Ведение мяча (По прямой, огибая предметы)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Эстафеты с элементами баскетбола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баскетбольные мячи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с элементами баскетбола.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Ведение мяча на месте и в движении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Передача мяча в парах</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Бросок мяча в кольцо</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Эстафеты с элементами баскетбола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баскетбольные мячи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ОРУ с флажками; метание в цель; прыжки в длину с разбега; игра «Кто поймал мяч?».</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(по количеству учащихся, по 2 на каждого); мячи резиновые, волейбольные; линейка сантиметровая.</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обучение равновесию (ходьба «по кочкам»);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лазанья по наклонной гимнастической скамейке;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игра «Волк во рву».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2 гимнастические скамейки, 4 пролета гимнастической стенки, 6 резиновых ковриков, гимнастические палки (по количеству учащихся).</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ходьба по бревну (равновесие);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соскок в глубину;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цель;</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низкое бревно, 2 гимнастических мата, теннисные мячи (по количеству учащихся), баскетбольный щит.</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беседа о правильном дыхании;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упражнения с мешочками с песком на формирование правильной осанки;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обучение перекату назад, вперед, в сторону;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игры «Зайцы, сторож и Жучка», «Пустое место».</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мешочки (по числу учащихся), 4 гимнастических мата, теннисные мячи (по количеству учащихся), баскетбольный щит.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мяч, теннис, сторож, Жучка, место.</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беседа о правильном дыхании;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упражнения с мешочками с песком на формирование правильной осанки;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обучение перекату назад, вперед, в сторону;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игры «Зайцы, сторож и Жучка», «Пустое место».</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мешочки (по числу учащихся), 4 гимнастических мата, теннисные мячи (по количеству учащихся), баскетбольный щит.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мяч, теннис, сторож, Жучка, место.</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основы знаний – 1 час</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Сообщение теоретических сведений.</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1) </w:t>
            </w:r>
            <w:r w:rsidR="00D122C0" w:rsidRPr="00760708">
              <w:rPr>
                <w:rFonts w:ascii="Times New Roman" w:eastAsia="Times New Roman" w:hAnsi="Times New Roman" w:cs="Times New Roman"/>
                <w:sz w:val="24"/>
                <w:szCs w:val="24"/>
              </w:rPr>
              <w:t>Беседа о гимнастических предметах</w:t>
            </w:r>
            <w:r w:rsidRPr="00760708">
              <w:rPr>
                <w:rFonts w:ascii="Times New Roman" w:eastAsia="Times New Roman" w:hAnsi="Times New Roman" w:cs="Times New Roman"/>
                <w:sz w:val="24"/>
                <w:szCs w:val="24"/>
              </w:rPr>
              <w:t xml:space="preserve">. </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Элементарные сведения о правильной осанке, равновесии.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Значение режима дня.</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 xml:space="preserve"> </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гимнастика – 12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w:t>
            </w:r>
            <w:r w:rsidRPr="00760708">
              <w:rPr>
                <w:rFonts w:ascii="Times New Roman" w:eastAsia="Times New Roman" w:hAnsi="Times New Roman" w:cs="Times New Roman"/>
                <w:sz w:val="24"/>
                <w:szCs w:val="24"/>
                <w:lang w:eastAsia="ru-RU"/>
              </w:rPr>
              <w:t xml:space="preserve"> Л</w:t>
            </w:r>
            <w:r w:rsidRPr="00760708">
              <w:rPr>
                <w:rFonts w:ascii="Times New Roman" w:eastAsia="Times New Roman" w:hAnsi="Times New Roman" w:cs="Times New Roman"/>
                <w:sz w:val="24"/>
                <w:szCs w:val="24"/>
              </w:rPr>
              <w:t>азанье по гимнастической стенке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выполнение упражнений комплекса утренней гимнастики;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лазанье по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передвижение с сохранением равновесия;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игра «Волк во рву».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2 пролета гимнастической стенки, 2 гимнастические скамейки, 2 гимнастических мата.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игра, волк, ров, лазанье.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Лазанье по гимнастической стенке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комплекс общеразвивающих упражнений;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лазанье по гимнастической стенке;</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перелезание через предмет;</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«Кто самый ловкий?»,</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«Волк во рву»;</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2 пролета гимнастической стенки, 2 гимнастических мата, низкое бревно, гимнастический конь, 3 стула, на которые установлены по два кубика.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бревно, конь, перелезание, зал.</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79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Прыжки в высоту</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общеразвивающие упражнения с обручами;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обучение перелезанию;</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«Кто самый ловкий», «Шишки, желуди, орехи».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обручи (по количеству учащихся), гимнастическое бревно, гимнастический конь, стойка для прыжков в высоту, планка (шнур).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обручи, перелезание, высота, бревно.</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rPr>
              <w:t>Прыжки в высоту</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общеразвивающие упражнения с обручами;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обучение перелезанию;</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«Кто самый ловкий», «Шишки, желуди, орехи».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обручи (по количеству учащихся), гимнастическое бревно, гимнастический конь, стойка для прыжков в высоту, планка (шнур).</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обручи, перелезание, высота, бревно.</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Прыжки в высоту</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строевых команд;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«Вызов номеров», «Угадай, чей голос»;</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упражнения с обручами.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обручи (по количеству учащихся), баскетбольный щит, теннисные мячи на каждого учащегося.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обручи, команда, голос, цель.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 Прыжки в высоту</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строевых команд;</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метание в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«Вызов номеров», «Угадай, чей голос»;</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 упражнения с обручами.</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обручи (по количеству учащихся), баскетбольный щит, теннисные мячи на каждого учащегося.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обручи, команда, голос, цель.</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83</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метание вдаль;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команд при обучении бегу с различного старта;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навыки ходьбы в ногу;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«Мяч водящему», «Космонавты».</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малые мячи (по количеству учащихся), 2 волейбольных мяча, секундомер, 2 флажка, 4—5 пластмассовых обручей.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секундомер, космонавты, движение.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84</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Гимнастика.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метание вдаль;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выполнение команд при обучении бегу с различного старта;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навыки ходьбы в ногу;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игры «Мяч водящему», «Космонавты».</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малые мячи (по количеству учащихся), 2 волейбольных мяча, секундомер, 2 флажка, 4—5 пластмассовых обручей.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секундомер, космонавты, движение.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85</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бег и метание мяча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в длину;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общеразвивающие упражнения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4) игры «Совушка», «Космонавты».</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малые теннисные мячи (по количеству учащихся).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метание, прыжок, место, разбег.</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86</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бег и метание мяча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в длину;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общеразвивающие упражнения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4) игры «Совушка», «Космонавты».</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малые теннисные мячи (по количеству учащихся).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метание, прыжок, место, разбег.</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87</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Упражнения без предмета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упражнения без предмета;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зачет по метанию мячей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игра «Кто первый?».</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занятий: малые мячи (по количеству учащихся).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урок, метание, площадка, стадион.</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88</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sz w:val="24"/>
                <w:szCs w:val="24"/>
              </w:rPr>
              <w:t>Гимнастика. Упражнения без предмета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упражнения без предмета;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зачет по метанию мячей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игра «Кто первый?».</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занятий: малые мячи (по количеству учащихся).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урок, метание, площадка, стадион.</w:t>
            </w:r>
          </w:p>
        </w:tc>
      </w:tr>
      <w:tr w:rsidR="00760708" w:rsidRPr="00760708" w:rsidTr="00104FC4">
        <w:tc>
          <w:tcPr>
            <w:tcW w:w="13788" w:type="dxa"/>
            <w:gridSpan w:val="6"/>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lang w:eastAsia="ru-RU"/>
              </w:rPr>
              <w:t>Раздел программы легкая атлетика – 14 часов</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89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длину с разбега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общеразвивающие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в длину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провести игру «Заяц без домика».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рулетка, 2 флажка (красный и белый), флажки (на каждого ученика по 2 флажка), волейбольный мяч.</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заяц, домик, сосед, флажки.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длину с разбега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общеразвивающие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прыжки в длину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провести игру «Заяц без домика».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рулетка, 2 флажка (красный и белый), флажки (на каждого ученика по 2 флажка), волейбольный мяч.</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заяц, домик, сосед, флажки.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высоту с разбега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общеразвивающие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прыжки в высоту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игры «Пустое место», «Дружные ребята»;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(на каждого ученика по 2 флажка), стойка для прыжков в высоту, планка (шнур).</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Прыжки в высоту с разбега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общеразвивающие упражнения с флажками;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прыжки в высоту с разбега;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игры «Пустое место», «Дружные ребята»;</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флажки (на каждого ученика по 2 флажка), стойка для прыжков в высоту, планка (шнур).</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93</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Легкая атлетика.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2)метание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бег на дистанцию 30;</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игры «Передай мяч соседу», «Кто дальше прыгнет?»</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стадион,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стойка, планка, 3 мяча (по количеству попыток), секундомер, 6 флажков.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высота, полет, дальше.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94</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Легкая атлетика.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2)метание на дальность;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бег на дистанцию 30;</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игры «Передай мяч соседу», «Кто дальше прыгнет?»</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стадион,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стойка, планка, 3 мяча (по количеству попыток), секундомер, 6 флажков.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Словарь: высота, полет, дальше.</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95</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Легкая атлетика. Прыжки в высоту</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ОРУ без предмета в движении;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3) игры «Кто дальше прыгнет?», «У ребят порядок строгий». </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стадион,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стойка для прыжков, планка.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96</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Легкая атлетика. Прыжки в высоту</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Прыжки в высоту;</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ОРУ без предмета в движении;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3) игры «Кто дальше прыгнет?», «У ребят порядок строгий». </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стадион, площадка около школы.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стойка для прыжков, планка.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97</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Легкая атлетика. Метание мяча в горизонтальную цель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предмета в движении.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Метание мяча в горизонтальную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игры «Салки», «Перемена мест».</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мячи (по количеству учащихся), щит размером 70 × 70 см, гимнастические палки.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98</w:t>
            </w:r>
          </w:p>
        </w:tc>
        <w:tc>
          <w:tcPr>
            <w:tcW w:w="2094" w:type="dxa"/>
          </w:tcPr>
          <w:p w:rsidR="00254A3C" w:rsidRPr="00760708" w:rsidRDefault="00254A3C" w:rsidP="001251A3">
            <w:pPr>
              <w:tabs>
                <w:tab w:val="left" w:pos="567"/>
              </w:tabs>
              <w:spacing w:after="0" w:line="24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Легкая атлетика. Метание мяча в горизонтальную цель</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предмета в движении.</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Метание мяча в горизонтальную цель;</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игры «Салки», «Перемена мест».</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занятий: спортивный зал.</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мячи (по количеству учащихся), щит размером 70 × 70 см, гимнастические палки.</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99</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Легкая атлетика. </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Строевые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ОРУ, ходьба и бег.</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Развитие скоростно-силовых способностей.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Коррекционная игра для развития речевой деятельности, способности к звукоподражанию</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100</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Легкая атлетика. </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Строевые упражнения</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ОРУ, ходьба и бег.</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Развитие скоростно-силовых способностей.</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 Коррекционная игра для развития речевой деятельности, способности к звукоподражанию</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101</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Прыжок в длину с места</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«Челночный» бег 3х10м.</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Контроль прыжка в длину с места.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 Беседа о правилах поведения и техника безопасности во время занятий в парках, во дворе.</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секундомер, рулетка</w:t>
            </w:r>
          </w:p>
        </w:tc>
      </w:tr>
      <w:tr w:rsidR="00760708" w:rsidRPr="00760708" w:rsidTr="00104FC4">
        <w:trPr>
          <w:gridAfter w:val="1"/>
          <w:wAfter w:w="38" w:type="dxa"/>
        </w:trPr>
        <w:tc>
          <w:tcPr>
            <w:tcW w:w="941"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w:t>
            </w:r>
          </w:p>
        </w:tc>
        <w:tc>
          <w:tcPr>
            <w:tcW w:w="84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102</w:t>
            </w:r>
          </w:p>
        </w:tc>
        <w:tc>
          <w:tcPr>
            <w:tcW w:w="2094"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Легкая атлетика. Итоговое игровое занятие.</w:t>
            </w:r>
          </w:p>
        </w:tc>
        <w:tc>
          <w:tcPr>
            <w:tcW w:w="518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 ОРУ без предметов.</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 Игры-эстафеты.</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3)Подведение итогов за год.</w:t>
            </w:r>
          </w:p>
        </w:tc>
        <w:tc>
          <w:tcPr>
            <w:tcW w:w="4678"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Место проведения: спортивная площадка</w:t>
            </w:r>
          </w:p>
          <w:p w:rsidR="00254A3C" w:rsidRPr="00760708" w:rsidRDefault="00254A3C" w:rsidP="001251A3">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Оборудование: в зависимости от игр.</w:t>
            </w:r>
          </w:p>
        </w:tc>
      </w:tr>
    </w:tbl>
    <w:p w:rsidR="00254A3C" w:rsidRPr="00760708" w:rsidRDefault="00254A3C" w:rsidP="001251A3">
      <w:pPr>
        <w:tabs>
          <w:tab w:val="left" w:pos="567"/>
        </w:tabs>
        <w:spacing w:after="0"/>
        <w:ind w:right="-1"/>
        <w:jc w:val="both"/>
        <w:rPr>
          <w:rFonts w:ascii="Times New Roman" w:hAnsi="Times New Roman" w:cs="Times New Roman"/>
          <w:sz w:val="24"/>
          <w:szCs w:val="24"/>
        </w:rPr>
        <w:sectPr w:rsidR="00254A3C" w:rsidRPr="00760708" w:rsidSect="00906DB3">
          <w:pgSz w:w="16838" w:h="11906" w:orient="landscape"/>
          <w:pgMar w:top="1134" w:right="567" w:bottom="1134" w:left="1701" w:header="709" w:footer="709" w:gutter="0"/>
          <w:cols w:space="708"/>
          <w:docGrid w:linePitch="360"/>
        </w:sectPr>
      </w:pPr>
    </w:p>
    <w:p w:rsidR="00254A3C" w:rsidRPr="00760708" w:rsidRDefault="00254A3C" w:rsidP="001251A3">
      <w:pPr>
        <w:tabs>
          <w:tab w:val="left" w:pos="567"/>
        </w:tabs>
        <w:spacing w:after="0"/>
        <w:ind w:right="-1"/>
        <w:jc w:val="both"/>
        <w:rPr>
          <w:rFonts w:ascii="Times New Roman" w:hAnsi="Times New Roman" w:cs="Times New Roman"/>
          <w:sz w:val="24"/>
          <w:szCs w:val="24"/>
        </w:rPr>
      </w:pPr>
    </w:p>
    <w:p w:rsidR="00254A3C" w:rsidRPr="00760708" w:rsidRDefault="00254A3C" w:rsidP="001251A3">
      <w:pPr>
        <w:keepNext/>
        <w:tabs>
          <w:tab w:val="left" w:pos="567"/>
        </w:tabs>
        <w:suppressAutoHyphens/>
        <w:spacing w:after="0" w:line="240" w:lineRule="auto"/>
        <w:ind w:right="6"/>
        <w:jc w:val="both"/>
        <w:outlineLvl w:val="1"/>
        <w:rPr>
          <w:rFonts w:ascii="Times New Roman" w:eastAsia="Times New Roman" w:hAnsi="Times New Roman" w:cs="Times New Roman"/>
          <w:b/>
          <w:snapToGrid w:val="0"/>
          <w:sz w:val="24"/>
          <w:szCs w:val="24"/>
          <w:lang w:eastAsia="ru-RU"/>
        </w:rPr>
      </w:pPr>
      <w:bookmarkStart w:id="33" w:name="_Toc532460430"/>
      <w:r w:rsidRPr="00760708">
        <w:rPr>
          <w:rFonts w:ascii="Times New Roman" w:eastAsia="Times New Roman" w:hAnsi="Times New Roman" w:cs="Times New Roman"/>
          <w:b/>
          <w:snapToGrid w:val="0"/>
          <w:sz w:val="24"/>
          <w:szCs w:val="24"/>
          <w:lang w:eastAsia="ru-RU"/>
        </w:rPr>
        <w:t>ТЕХНОЛОГИЯ. РУЧНОЙ ТРУД</w:t>
      </w:r>
      <w:bookmarkEnd w:id="33"/>
    </w:p>
    <w:p w:rsidR="001802FB" w:rsidRPr="00760708" w:rsidRDefault="001802FB" w:rsidP="001251A3">
      <w:pPr>
        <w:keepNext/>
        <w:tabs>
          <w:tab w:val="left" w:pos="567"/>
        </w:tabs>
        <w:suppressAutoHyphens/>
        <w:spacing w:after="0" w:line="240" w:lineRule="auto"/>
        <w:ind w:right="6"/>
        <w:jc w:val="both"/>
        <w:outlineLvl w:val="1"/>
        <w:rPr>
          <w:rFonts w:ascii="Times New Roman" w:eastAsia="Times New Roman" w:hAnsi="Times New Roman" w:cs="Times New Roman"/>
          <w:b/>
          <w:snapToGrid w:val="0"/>
          <w:sz w:val="24"/>
          <w:szCs w:val="24"/>
          <w:lang w:eastAsia="ru-RU"/>
        </w:rPr>
      </w:pPr>
    </w:p>
    <w:p w:rsidR="001802FB" w:rsidRPr="00760708" w:rsidRDefault="001802FB" w:rsidP="001802FB">
      <w:pPr>
        <w:spacing w:after="0" w:line="360" w:lineRule="auto"/>
        <w:jc w:val="both"/>
        <w:rPr>
          <w:rFonts w:ascii="Times New Roman" w:hAnsi="Times New Roman" w:cs="Times New Roman"/>
          <w:sz w:val="24"/>
          <w:szCs w:val="24"/>
        </w:rPr>
      </w:pPr>
      <w:r w:rsidRPr="00760708">
        <w:rPr>
          <w:rFonts w:ascii="Times New Roman" w:hAnsi="Times New Roman" w:cs="Times New Roman"/>
          <w:b/>
          <w:sz w:val="24"/>
          <w:szCs w:val="24"/>
        </w:rPr>
        <w:t xml:space="preserve">Основная цель </w:t>
      </w:r>
      <w:r w:rsidRPr="00760708">
        <w:rPr>
          <w:rFonts w:ascii="Times New Roman" w:hAnsi="Times New Roman" w:cs="Times New Roman"/>
          <w:sz w:val="24"/>
          <w:szCs w:val="24"/>
        </w:rPr>
        <w:t>изучения учебного предмета «Технология. Ручной труд»</w:t>
      </w:r>
      <w:r w:rsidRPr="00760708">
        <w:rPr>
          <w:rFonts w:ascii="Times New Roman" w:hAnsi="Times New Roman" w:cs="Times New Roman"/>
          <w:b/>
          <w:sz w:val="24"/>
          <w:szCs w:val="24"/>
        </w:rPr>
        <w:t xml:space="preserve"> </w:t>
      </w:r>
      <w:r w:rsidRPr="00760708">
        <w:rPr>
          <w:rFonts w:ascii="Times New Roman" w:hAnsi="Times New Roman" w:cs="Times New Roman"/>
          <w:sz w:val="24"/>
          <w:szCs w:val="24"/>
        </w:rPr>
        <w:t xml:space="preserve">заключается во всестороннем развитии личности обучающегося младшего возраста с интеллектуальными нарушениями в процессе формирования у него трудовой культуры и подготовки его к последующему профильному обучению в старших классах. </w:t>
      </w:r>
    </w:p>
    <w:p w:rsidR="001802FB" w:rsidRPr="00760708" w:rsidRDefault="001802FB" w:rsidP="001802FB">
      <w:pPr>
        <w:spacing w:after="0" w:line="360" w:lineRule="auto"/>
        <w:ind w:firstLine="284"/>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Достижение поставленной цели при разработке и реализации рабочей программы по учебному предмету </w:t>
      </w:r>
      <w:r w:rsidRPr="00760708">
        <w:rPr>
          <w:rStyle w:val="apple-converted-space"/>
          <w:rFonts w:ascii="Times New Roman" w:hAnsi="Times New Roman" w:cs="Times New Roman"/>
          <w:sz w:val="24"/>
          <w:szCs w:val="24"/>
          <w:shd w:val="clear" w:color="auto" w:fill="FFFFFF"/>
        </w:rPr>
        <w:t>«Т</w:t>
      </w:r>
      <w:r w:rsidRPr="00760708">
        <w:rPr>
          <w:rFonts w:ascii="Times New Roman" w:hAnsi="Times New Roman" w:cs="Times New Roman"/>
          <w:sz w:val="24"/>
          <w:szCs w:val="24"/>
          <w:shd w:val="clear" w:color="auto" w:fill="FFFFFF"/>
        </w:rPr>
        <w:t xml:space="preserve">ехнология. Ручной труд» </w:t>
      </w:r>
      <w:r w:rsidRPr="00760708">
        <w:rPr>
          <w:rFonts w:ascii="Times New Roman" w:eastAsia="Times New Roman" w:hAnsi="Times New Roman" w:cs="Times New Roman"/>
          <w:sz w:val="24"/>
          <w:szCs w:val="24"/>
          <w:lang w:eastAsia="ru-RU"/>
        </w:rPr>
        <w:t xml:space="preserve">в третьем классе предусматривает решение следующих </w:t>
      </w:r>
      <w:r w:rsidRPr="00760708">
        <w:rPr>
          <w:rFonts w:ascii="Times New Roman" w:eastAsia="Times New Roman" w:hAnsi="Times New Roman" w:cs="Times New Roman"/>
          <w:b/>
          <w:sz w:val="24"/>
          <w:szCs w:val="24"/>
          <w:lang w:eastAsia="ru-RU"/>
        </w:rPr>
        <w:t>основных учебно-воспитательных и коррекционных задач</w:t>
      </w:r>
      <w:r w:rsidRPr="00760708">
        <w:rPr>
          <w:rFonts w:ascii="Times New Roman" w:eastAsia="Times New Roman" w:hAnsi="Times New Roman" w:cs="Times New Roman"/>
          <w:sz w:val="24"/>
          <w:szCs w:val="24"/>
          <w:lang w:eastAsia="ru-RU"/>
        </w:rPr>
        <w:t>:</w:t>
      </w:r>
    </w:p>
    <w:p w:rsidR="001802FB" w:rsidRPr="00760708" w:rsidRDefault="001802FB" w:rsidP="001802FB">
      <w:pPr>
        <w:pStyle w:val="a3"/>
        <w:numPr>
          <w:ilvl w:val="0"/>
          <w:numId w:val="40"/>
        </w:numPr>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формирование культуры труда (</w:t>
      </w:r>
      <w:r w:rsidRPr="00760708">
        <w:rPr>
          <w:rFonts w:ascii="Times New Roman" w:hAnsi="Times New Roman" w:cs="Times New Roman"/>
          <w:sz w:val="24"/>
          <w:szCs w:val="24"/>
          <w:shd w:val="clear" w:color="auto" w:fill="FFFFFF"/>
        </w:rPr>
        <w:t>организация трудовой деятельности, соблюдение техники безопасности, организация рабочего места, качество изготовляемого изделия  и, самое главное отношение к труду);</w:t>
      </w:r>
    </w:p>
    <w:p w:rsidR="001802FB" w:rsidRPr="00760708" w:rsidRDefault="001802FB" w:rsidP="001802FB">
      <w:pPr>
        <w:pStyle w:val="a3"/>
        <w:numPr>
          <w:ilvl w:val="0"/>
          <w:numId w:val="40"/>
        </w:numPr>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hAnsi="Times New Roman" w:cs="Times New Roman"/>
          <w:sz w:val="24"/>
          <w:szCs w:val="24"/>
          <w:shd w:val="clear" w:color="auto" w:fill="FFFFFF"/>
        </w:rPr>
        <w:t xml:space="preserve">закрепление и расширение знаний о поделочных материалах (бумаге, картоне, нитках, ткни, природных материалах), применяемых на уроках ручного труда в третьем классе; </w:t>
      </w:r>
    </w:p>
    <w:p w:rsidR="001802FB" w:rsidRPr="00760708" w:rsidRDefault="001802FB" w:rsidP="001802FB">
      <w:pPr>
        <w:pStyle w:val="a3"/>
        <w:numPr>
          <w:ilvl w:val="0"/>
          <w:numId w:val="40"/>
        </w:numPr>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hAnsi="Times New Roman"/>
          <w:sz w:val="24"/>
          <w:szCs w:val="24"/>
        </w:rPr>
        <w:t>ознакомление с более широким спектром новых поделочных материалов (проволокой, металлом, древесиной и др.), их свойствами, технологиями обработки;</w:t>
      </w:r>
    </w:p>
    <w:p w:rsidR="001802FB" w:rsidRPr="00760708" w:rsidRDefault="001802FB" w:rsidP="001802FB">
      <w:pPr>
        <w:pStyle w:val="a3"/>
        <w:numPr>
          <w:ilvl w:val="0"/>
          <w:numId w:val="40"/>
        </w:numPr>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hAnsi="Times New Roman"/>
          <w:sz w:val="24"/>
          <w:szCs w:val="24"/>
        </w:rPr>
        <w:t xml:space="preserve">обучение трудовым действиям с новыми поделочными материалами (проволокой, металлом, древесиной и др.), </w:t>
      </w:r>
    </w:p>
    <w:p w:rsidR="001802FB" w:rsidRPr="00760708" w:rsidRDefault="001802FB" w:rsidP="001802FB">
      <w:pPr>
        <w:pStyle w:val="a3"/>
        <w:numPr>
          <w:ilvl w:val="0"/>
          <w:numId w:val="40"/>
        </w:numPr>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hAnsi="Times New Roman"/>
          <w:sz w:val="24"/>
          <w:szCs w:val="24"/>
        </w:rPr>
        <w:t xml:space="preserve">закрепление и совершенствование двигательных трудовых приемов при работе колющими, режущими и измерительными инструментами;  </w:t>
      </w:r>
    </w:p>
    <w:p w:rsidR="001802FB" w:rsidRPr="00760708" w:rsidRDefault="001802FB" w:rsidP="001802FB">
      <w:pPr>
        <w:pStyle w:val="a3"/>
        <w:numPr>
          <w:ilvl w:val="0"/>
          <w:numId w:val="40"/>
        </w:numPr>
        <w:spacing w:after="0" w:line="360" w:lineRule="auto"/>
        <w:ind w:left="0" w:firstLine="0"/>
        <w:jc w:val="both"/>
        <w:rPr>
          <w:rFonts w:ascii="Times New Roman" w:eastAsia="Times New Roman" w:hAnsi="Times New Roman" w:cs="Times New Roman"/>
          <w:sz w:val="24"/>
          <w:szCs w:val="24"/>
          <w:lang w:eastAsia="ru-RU"/>
        </w:rPr>
      </w:pPr>
      <w:r w:rsidRPr="00760708">
        <w:rPr>
          <w:rFonts w:ascii="Times New Roman" w:hAnsi="Times New Roman"/>
          <w:sz w:val="24"/>
          <w:szCs w:val="24"/>
        </w:rPr>
        <w:t>выработка устойчивости и качества общетрудовых умений и навыков, полученных школьниками ранее (целеполагание, планирование, контроль и оценка действий и результатов деятельности в соответствии с поставленной целью);</w:t>
      </w:r>
    </w:p>
    <w:p w:rsidR="001802FB" w:rsidRPr="00760708" w:rsidRDefault="001802FB" w:rsidP="001802FB">
      <w:pPr>
        <w:pStyle w:val="a3"/>
        <w:numPr>
          <w:ilvl w:val="0"/>
          <w:numId w:val="40"/>
        </w:numPr>
        <w:spacing w:after="0" w:line="360" w:lineRule="auto"/>
        <w:ind w:left="0" w:right="-1" w:firstLine="0"/>
        <w:jc w:val="both"/>
        <w:rPr>
          <w:rFonts w:ascii="Times New Roman" w:hAnsi="Times New Roman"/>
          <w:sz w:val="24"/>
          <w:szCs w:val="24"/>
        </w:rPr>
      </w:pPr>
      <w:r w:rsidRPr="00760708">
        <w:rPr>
          <w:rFonts w:ascii="Times New Roman" w:hAnsi="Times New Roman"/>
          <w:sz w:val="24"/>
          <w:szCs w:val="24"/>
        </w:rPr>
        <w:t>формирование представлений о видах труда близких к деятельности столяра, переплетчика, слесаря, швеи и др. (усиление профессиональной ориентации);</w:t>
      </w:r>
    </w:p>
    <w:p w:rsidR="001802FB" w:rsidRPr="00760708" w:rsidRDefault="001802FB" w:rsidP="001802FB">
      <w:pPr>
        <w:pStyle w:val="a3"/>
        <w:numPr>
          <w:ilvl w:val="0"/>
          <w:numId w:val="40"/>
        </w:numPr>
        <w:spacing w:after="0" w:line="360" w:lineRule="auto"/>
        <w:ind w:left="0" w:right="-1" w:firstLine="0"/>
        <w:jc w:val="both"/>
        <w:rPr>
          <w:rFonts w:ascii="Times New Roman" w:hAnsi="Times New Roman"/>
          <w:sz w:val="24"/>
          <w:szCs w:val="24"/>
        </w:rPr>
      </w:pPr>
      <w:r w:rsidRPr="00760708">
        <w:rPr>
          <w:rFonts w:ascii="Times New Roman" w:hAnsi="Times New Roman"/>
          <w:sz w:val="24"/>
          <w:szCs w:val="24"/>
        </w:rPr>
        <w:t>осуществление нравственного, эстетического, экологического воспитания на уроках ручного труда;</w:t>
      </w:r>
    </w:p>
    <w:p w:rsidR="001802FB" w:rsidRPr="00760708" w:rsidRDefault="001802FB" w:rsidP="001802FB">
      <w:pPr>
        <w:pStyle w:val="a3"/>
        <w:numPr>
          <w:ilvl w:val="0"/>
          <w:numId w:val="40"/>
        </w:numPr>
        <w:spacing w:after="0" w:line="360" w:lineRule="auto"/>
        <w:ind w:left="0" w:right="-1" w:firstLine="0"/>
        <w:jc w:val="both"/>
        <w:rPr>
          <w:rFonts w:ascii="Times New Roman" w:eastAsia="Times New Roman" w:hAnsi="Times New Roman" w:cs="Times New Roman"/>
          <w:sz w:val="24"/>
          <w:szCs w:val="24"/>
          <w:lang w:eastAsia="ru-RU"/>
        </w:rPr>
      </w:pPr>
      <w:r w:rsidRPr="00760708">
        <w:rPr>
          <w:rFonts w:ascii="Times New Roman" w:hAnsi="Times New Roman" w:cs="Times New Roman"/>
          <w:sz w:val="24"/>
          <w:szCs w:val="24"/>
        </w:rPr>
        <w:t>коррекция недостатков мыслительной и речевой деятельности, повышение познавательной активности, компенсация недоразвития эмоционально-волевой сферы и коррекция недоразвития мелкой моторики.</w:t>
      </w:r>
    </w:p>
    <w:p w:rsidR="001802FB" w:rsidRPr="00760708" w:rsidRDefault="001802FB"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Планируемые результаты освоения учебного предмета</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Освоение обучающимися с легкой умственной отсталостью (интеллектуальными нарушениями) АООП в предметной области «Технология. Ручной труд» предполагает достижение ими двух видов результатов: личностных и предметных.</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Личностные результаты</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Планируемые личностные результаты, представленные в примерной рабочей программе для третьего класса, следует рассматривать как возможные личностные результаты освоения учебного предмета «Ручной труд» и использовать их как ориентиры при разработке учителем собственной рабочей программы с учетом возрастных особенностей и возможностей обучающихся.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К личностным результатам освоения АООП относятся</w:t>
      </w:r>
      <w:r w:rsidRPr="00760708">
        <w:rPr>
          <w:rFonts w:ascii="Times New Roman" w:eastAsia="Calibri" w:hAnsi="Times New Roman" w:cs="Times New Roman"/>
          <w:sz w:val="24"/>
          <w:szCs w:val="24"/>
        </w:rPr>
        <w:t xml:space="preserve">: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положительное отношение и интерес к труду; </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rPr>
        <w:t xml:space="preserve">понимание значения и ценности труда; отношение к труду как первой жизненной необходимости.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 xml:space="preserve">- </w:t>
      </w:r>
      <w:r w:rsidRPr="00760708">
        <w:rPr>
          <w:rFonts w:ascii="Times New Roman" w:eastAsia="Calibri" w:hAnsi="Times New Roman" w:cs="Times New Roman"/>
          <w:sz w:val="24"/>
          <w:szCs w:val="24"/>
        </w:rPr>
        <w:t xml:space="preserve">понимание красоты в труде, в окружающей действительности и возникновение эмоциональной реакции «красиво» или «некрасиво»;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rPr>
        <w:t xml:space="preserve">осознание своих достижений в области трудовой деятельности;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способность к самооценке;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 xml:space="preserve">- </w:t>
      </w:r>
      <w:r w:rsidRPr="00760708">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или «не нравится;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rPr>
        <w:t>привычка к организованности, порядку, аккуратности.</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 xml:space="preserve"> </w:t>
      </w:r>
      <w:r w:rsidRPr="00760708">
        <w:rPr>
          <w:rFonts w:ascii="Times New Roman" w:eastAsia="Calibri" w:hAnsi="Times New Roman" w:cs="Times New Roman"/>
          <w:sz w:val="24"/>
          <w:szCs w:val="24"/>
        </w:rPr>
        <w:t xml:space="preserve">Планируемые </w:t>
      </w:r>
      <w:r w:rsidRPr="00760708">
        <w:rPr>
          <w:rFonts w:ascii="Times New Roman" w:eastAsia="Calibri" w:hAnsi="Times New Roman" w:cs="Times New Roman"/>
          <w:b/>
          <w:sz w:val="24"/>
          <w:szCs w:val="24"/>
        </w:rPr>
        <w:t>предметные результаты</w:t>
      </w:r>
      <w:r w:rsidRPr="00760708">
        <w:rPr>
          <w:rFonts w:ascii="Times New Roman" w:eastAsia="Calibri" w:hAnsi="Times New Roman" w:cs="Times New Roman"/>
          <w:sz w:val="24"/>
          <w:szCs w:val="24"/>
        </w:rPr>
        <w:t xml:space="preserve"> предусматривают овладение обучающимися знаниями и умениями по предмету и представлены дифференцированно по двум уровням: минимальному и достаточному. Минимальный уровень освоения АООП в предметной области «Технология. Ручной труд» является обязательным для большинства обучающихся с легкой умственной отсталостью (интеллектуальными нарушениями). Вместе с тем, как особо указывается в ПрАООП (вариант 1),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b/>
          <w:i/>
          <w:sz w:val="24"/>
          <w:szCs w:val="24"/>
        </w:rPr>
        <w:t>Минимальный уровень овладения предметными результатами</w:t>
      </w:r>
      <w:r w:rsidRPr="00760708">
        <w:rPr>
          <w:rFonts w:ascii="Times New Roman" w:eastAsia="Calibri" w:hAnsi="Times New Roman" w:cs="Times New Roman"/>
          <w:sz w:val="24"/>
          <w:szCs w:val="24"/>
        </w:rPr>
        <w:t xml:space="preserve"> является обязательным для всех обучающихся с легкой умственной отсталостью третьего класса, вклю</w:t>
      </w:r>
      <w:r w:rsidRPr="00760708">
        <w:rPr>
          <w:rFonts w:ascii="Times New Roman" w:eastAsia="Calibri" w:hAnsi="Times New Roman" w:cs="Times New Roman"/>
          <w:sz w:val="24"/>
          <w:szCs w:val="24"/>
        </w:rPr>
        <w:softHyphen/>
        <w:t xml:space="preserve">чающий следующие </w:t>
      </w:r>
      <w:r w:rsidRPr="00760708">
        <w:rPr>
          <w:rFonts w:ascii="Times New Roman" w:eastAsia="Calibri" w:hAnsi="Times New Roman" w:cs="Times New Roman"/>
          <w:i/>
          <w:sz w:val="24"/>
          <w:szCs w:val="24"/>
        </w:rPr>
        <w:t>знания и умения</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 К концу третьего класса </w:t>
      </w:r>
      <w:r w:rsidRPr="00760708">
        <w:rPr>
          <w:rFonts w:ascii="Times New Roman" w:eastAsia="Calibri" w:hAnsi="Times New Roman" w:cs="Times New Roman"/>
          <w:sz w:val="24"/>
          <w:szCs w:val="24"/>
        </w:rPr>
        <w:t xml:space="preserve">обучающиеся с легкой умственной отсталостью </w:t>
      </w:r>
      <w:r w:rsidRPr="00760708">
        <w:rPr>
          <w:rFonts w:ascii="Times New Roman" w:eastAsia="Calibri" w:hAnsi="Times New Roman" w:cs="Times New Roman"/>
          <w:bCs/>
          <w:sz w:val="24"/>
          <w:szCs w:val="24"/>
        </w:rPr>
        <w:t xml:space="preserve">должны </w:t>
      </w:r>
      <w:r w:rsidRPr="00760708">
        <w:rPr>
          <w:rFonts w:ascii="Times New Roman" w:eastAsia="Calibri" w:hAnsi="Times New Roman" w:cs="Times New Roman"/>
          <w:b/>
          <w:bCs/>
          <w:i/>
          <w:sz w:val="24"/>
          <w:szCs w:val="24"/>
        </w:rPr>
        <w:t>знать:</w:t>
      </w:r>
      <w:r w:rsidRPr="00760708">
        <w:rPr>
          <w:rFonts w:ascii="Times New Roman" w:eastAsia="Calibri" w:hAnsi="Times New Roman" w:cs="Times New Roman"/>
          <w:bCs/>
          <w:sz w:val="24"/>
          <w:szCs w:val="24"/>
        </w:rPr>
        <w:t xml:space="preserve">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 правила организации рабочего места;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Cs/>
          <w:sz w:val="24"/>
          <w:szCs w:val="24"/>
        </w:rPr>
        <w:t xml:space="preserve">- виды трудовых работ, предусмотренные содержанием программы для третьего класса;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Cs/>
          <w:sz w:val="24"/>
          <w:szCs w:val="24"/>
        </w:rPr>
        <w:t>названия и свойства поделочных материалов, используемых на уроках ручного труда в третьем классе, правила их хранения и санитарно-гигиенические требования при работе с ними;</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 названия инструментов и приспособлений, необходимых на уроках ручного труда, их устройство, правила техники безопасной работы колющими и режущими инструментами;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технологические операции (разметка деталей, выделение детали из заготовки; формообразование; сборка изделия; отделка изделия);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приемы работы (приемы разметки деталей по шаблону, с помощью линейки; приемы разрывания, отрывания резания; - приемы сминания, сгибания; приемы склеивания, сшивания, плетения, соединения деталей с помощью винта и гайки; примы вышивания, аппликация).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bCs/>
          <w:i/>
          <w:sz w:val="24"/>
          <w:szCs w:val="24"/>
        </w:rPr>
      </w:pPr>
      <w:r w:rsidRPr="00760708">
        <w:rPr>
          <w:rFonts w:ascii="Times New Roman" w:eastAsia="Calibri" w:hAnsi="Times New Roman" w:cs="Times New Roman"/>
          <w:b/>
          <w:bCs/>
          <w:i/>
          <w:sz w:val="24"/>
          <w:szCs w:val="24"/>
        </w:rPr>
        <w:t xml:space="preserve"> </w:t>
      </w:r>
      <w:r w:rsidRPr="00760708">
        <w:rPr>
          <w:rFonts w:ascii="Times New Roman" w:eastAsia="Calibri" w:hAnsi="Times New Roman" w:cs="Times New Roman"/>
          <w:bCs/>
          <w:sz w:val="24"/>
          <w:szCs w:val="24"/>
        </w:rPr>
        <w:t xml:space="preserve">К концу третьего класса </w:t>
      </w:r>
      <w:r w:rsidRPr="00760708">
        <w:rPr>
          <w:rFonts w:ascii="Times New Roman" w:eastAsia="Calibri" w:hAnsi="Times New Roman" w:cs="Times New Roman"/>
          <w:sz w:val="24"/>
          <w:szCs w:val="24"/>
        </w:rPr>
        <w:t xml:space="preserve">обучающиеся с легкой умственной отсталостью </w:t>
      </w:r>
      <w:r w:rsidRPr="00760708">
        <w:rPr>
          <w:rFonts w:ascii="Times New Roman" w:eastAsia="Calibri" w:hAnsi="Times New Roman" w:cs="Times New Roman"/>
          <w:bCs/>
          <w:sz w:val="24"/>
          <w:szCs w:val="24"/>
        </w:rPr>
        <w:t>должны у</w:t>
      </w:r>
      <w:r w:rsidRPr="00760708">
        <w:rPr>
          <w:rFonts w:ascii="Times New Roman" w:eastAsia="Calibri" w:hAnsi="Times New Roman" w:cs="Times New Roman"/>
          <w:b/>
          <w:bCs/>
          <w:i/>
          <w:sz w:val="24"/>
          <w:szCs w:val="24"/>
        </w:rPr>
        <w:t xml:space="preserve">меть: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bCs/>
          <w:i/>
          <w:sz w:val="24"/>
          <w:szCs w:val="24"/>
        </w:rPr>
        <w:t xml:space="preserve">- </w:t>
      </w:r>
      <w:r w:rsidRPr="00760708">
        <w:rPr>
          <w:rFonts w:ascii="Times New Roman" w:eastAsia="Calibri" w:hAnsi="Times New Roman" w:cs="Times New Roman"/>
          <w:sz w:val="24"/>
          <w:szCs w:val="24"/>
        </w:rPr>
        <w:t xml:space="preserve">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частичной помощью учителя и самостоятельно;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анализировать объект, подлежащий изготовлению, выделять и называть его признаки и свойства с частичной помощью учителя и самостоятельно;</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определять способы соединения деталей с частичной помощью учителя и самостоятельно;</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составлять стандартный план работы по пунктам с опорой на предметно-операционный план с частичной помощью учителя и самостоятельно;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работать с доступными материалами (с бумагой и картоном, текстильными материалами, древесиной и проволокой).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владеть некоторыми технологическими операциями и приемами ручной обработки поделочных материалов с частичной помощью учителя и самостоятельно.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b/>
          <w:i/>
          <w:sz w:val="24"/>
          <w:szCs w:val="24"/>
        </w:rPr>
        <w:t>Достаточный уровень освоения предметными результатами</w:t>
      </w:r>
      <w:r w:rsidRPr="00760708">
        <w:rPr>
          <w:rFonts w:ascii="Times New Roman" w:eastAsia="Calibri" w:hAnsi="Times New Roman" w:cs="Times New Roman"/>
          <w:sz w:val="24"/>
          <w:szCs w:val="24"/>
        </w:rPr>
        <w:t xml:space="preserve"> не является обязательным для всех обучающихся третьего класса.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 К концу третьего года обучения ручному труду </w:t>
      </w:r>
      <w:r w:rsidRPr="00760708">
        <w:rPr>
          <w:rFonts w:ascii="Times New Roman" w:eastAsia="Calibri" w:hAnsi="Times New Roman" w:cs="Times New Roman"/>
          <w:sz w:val="24"/>
          <w:szCs w:val="24"/>
        </w:rPr>
        <w:t xml:space="preserve">обучающиеся с легкой умственной отсталостью </w:t>
      </w:r>
      <w:r w:rsidRPr="00760708">
        <w:rPr>
          <w:rFonts w:ascii="Times New Roman" w:eastAsia="Calibri" w:hAnsi="Times New Roman" w:cs="Times New Roman"/>
          <w:bCs/>
          <w:sz w:val="24"/>
          <w:szCs w:val="24"/>
        </w:rPr>
        <w:t xml:space="preserve">должны </w:t>
      </w:r>
      <w:r w:rsidRPr="00760708">
        <w:rPr>
          <w:rFonts w:ascii="Times New Roman" w:eastAsia="Calibri" w:hAnsi="Times New Roman" w:cs="Times New Roman"/>
          <w:b/>
          <w:bCs/>
          <w:i/>
          <w:sz w:val="24"/>
          <w:szCs w:val="24"/>
        </w:rPr>
        <w:t>знать:</w:t>
      </w:r>
      <w:r w:rsidRPr="00760708">
        <w:rPr>
          <w:rFonts w:ascii="Times New Roman" w:eastAsia="Calibri" w:hAnsi="Times New Roman" w:cs="Times New Roman"/>
          <w:bCs/>
          <w:sz w:val="24"/>
          <w:szCs w:val="24"/>
        </w:rPr>
        <w:t xml:space="preserve">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правила рациональной организации труда, включающей в себя упорядоченность действий и самодисциплину;</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название инструментов и их устройство, правила обращения с ними и рациональное использование их в том или ином виде работы;</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bCs/>
          <w:i/>
          <w:sz w:val="24"/>
          <w:szCs w:val="24"/>
        </w:rPr>
      </w:pPr>
      <w:r w:rsidRPr="00760708">
        <w:rPr>
          <w:rFonts w:ascii="Times New Roman" w:eastAsia="Calibri" w:hAnsi="Times New Roman" w:cs="Times New Roman"/>
          <w:bCs/>
          <w:sz w:val="24"/>
          <w:szCs w:val="24"/>
        </w:rPr>
        <w:t>- физические и художественно-выразительные свойства материалов, с которыми работают на уроках ручного труда.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bCs/>
          <w:i/>
          <w:sz w:val="24"/>
          <w:szCs w:val="24"/>
        </w:rPr>
      </w:pPr>
      <w:r w:rsidRPr="00760708">
        <w:rPr>
          <w:rFonts w:ascii="Times New Roman" w:eastAsia="Calibri" w:hAnsi="Times New Roman" w:cs="Times New Roman"/>
          <w:bCs/>
          <w:sz w:val="24"/>
          <w:szCs w:val="24"/>
        </w:rPr>
        <w:t xml:space="preserve"> К концу третьего класса </w:t>
      </w:r>
      <w:r w:rsidRPr="00760708">
        <w:rPr>
          <w:rFonts w:ascii="Times New Roman" w:eastAsia="Calibri" w:hAnsi="Times New Roman" w:cs="Times New Roman"/>
          <w:sz w:val="24"/>
          <w:szCs w:val="24"/>
        </w:rPr>
        <w:t xml:space="preserve">обучающиеся с легкой умственной отсталостью </w:t>
      </w:r>
      <w:r w:rsidRPr="00760708">
        <w:rPr>
          <w:rFonts w:ascii="Times New Roman" w:eastAsia="Calibri" w:hAnsi="Times New Roman" w:cs="Times New Roman"/>
          <w:bCs/>
          <w:sz w:val="24"/>
          <w:szCs w:val="24"/>
        </w:rPr>
        <w:t xml:space="preserve">должны </w:t>
      </w:r>
      <w:r w:rsidRPr="00760708">
        <w:rPr>
          <w:rFonts w:ascii="Times New Roman" w:eastAsia="Calibri" w:hAnsi="Times New Roman" w:cs="Times New Roman"/>
          <w:b/>
          <w:bCs/>
          <w:i/>
          <w:sz w:val="24"/>
          <w:szCs w:val="24"/>
        </w:rPr>
        <w:t xml:space="preserve">уметь: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bCs/>
          <w:i/>
          <w:sz w:val="24"/>
          <w:szCs w:val="24"/>
        </w:rPr>
        <w:t xml:space="preserve">- </w:t>
      </w:r>
      <w:r w:rsidRPr="00760708">
        <w:rPr>
          <w:rFonts w:ascii="Times New Roman" w:eastAsia="Calibri" w:hAnsi="Times New Roman" w:cs="Times New Roman"/>
          <w:sz w:val="24"/>
          <w:szCs w:val="24"/>
        </w:rPr>
        <w:t xml:space="preserve">самостоятельно находить необходимую для выполнения работы информацию в материалах учебника, рабочей тетради;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работать с доступной для третьеклассников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самостоятельно рассматривать образец несложного изделия, определять его признаки и свойства и планировать ход работы над изделием;</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осуществлять текущий самоконтроль выполняемых практических действий и корректировку хода практической работы;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оценить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выполнять общественные поручения по уборке класса после уроков ручного труда.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shd w:val="clear" w:color="auto" w:fill="FFFFFF"/>
        </w:rPr>
      </w:pPr>
      <w:r w:rsidRPr="00760708">
        <w:rPr>
          <w:rFonts w:ascii="Times New Roman" w:eastAsia="Calibri" w:hAnsi="Times New Roman" w:cs="Times New Roman"/>
          <w:b/>
          <w:sz w:val="24"/>
          <w:szCs w:val="24"/>
          <w:shd w:val="clear" w:color="auto" w:fill="FFFFFF"/>
        </w:rPr>
        <w:t xml:space="preserve">2. Процедура текущей аттестации планируемых результатов освоения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shd w:val="clear" w:color="auto" w:fill="FFFFFF"/>
        </w:rPr>
      </w:pPr>
      <w:r w:rsidRPr="00760708">
        <w:rPr>
          <w:rFonts w:ascii="Times New Roman" w:eastAsia="Calibri" w:hAnsi="Times New Roman" w:cs="Times New Roman"/>
          <w:b/>
          <w:sz w:val="24"/>
          <w:szCs w:val="24"/>
          <w:shd w:val="clear" w:color="auto" w:fill="FFFFFF"/>
        </w:rPr>
        <w:t xml:space="preserve">учебного предмета «Ручной труд» </w:t>
      </w:r>
    </w:p>
    <w:p w:rsidR="00254A3C" w:rsidRPr="00760708" w:rsidRDefault="00254A3C" w:rsidP="001251A3">
      <w:pPr>
        <w:tabs>
          <w:tab w:val="left" w:pos="567"/>
          <w:tab w:val="left" w:pos="9498"/>
        </w:tabs>
        <w:spacing w:after="0" w:line="360" w:lineRule="auto"/>
        <w:ind w:right="6"/>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Освоение образовательной программы, в том числе отдельной части или всего объема учебного предмета «Ручной труд», сопровождается </w:t>
      </w:r>
      <w:r w:rsidRPr="00760708">
        <w:rPr>
          <w:rFonts w:ascii="Times New Roman" w:eastAsia="Calibri" w:hAnsi="Times New Roman" w:cs="Times New Roman"/>
          <w:b/>
          <w:sz w:val="24"/>
          <w:szCs w:val="24"/>
        </w:rPr>
        <w:t>текущим контролем успеваемости</w:t>
      </w:r>
      <w:r w:rsidRPr="00760708">
        <w:rPr>
          <w:rFonts w:ascii="Times New Roman" w:eastAsia="Calibri" w:hAnsi="Times New Roman" w:cs="Times New Roman"/>
          <w:sz w:val="24"/>
          <w:szCs w:val="24"/>
        </w:rPr>
        <w:t xml:space="preserve"> целью, которого является систематическая проверка учебных достижений обучающихся, </w:t>
      </w:r>
      <w:r w:rsidRPr="00760708">
        <w:rPr>
          <w:rFonts w:ascii="Times New Roman" w:eastAsia="Calibri" w:hAnsi="Times New Roman" w:cs="Times New Roman"/>
          <w:sz w:val="24"/>
          <w:szCs w:val="24"/>
          <w:shd w:val="clear" w:color="auto" w:fill="FFFFFF"/>
        </w:rPr>
        <w:t>предотвращение трудностей в дальнейшем обучении детей и лучшая организация учебного процесса.</w:t>
      </w:r>
    </w:p>
    <w:p w:rsidR="00254A3C" w:rsidRPr="00760708" w:rsidRDefault="00254A3C" w:rsidP="001251A3">
      <w:pPr>
        <w:tabs>
          <w:tab w:val="left" w:pos="567"/>
        </w:tabs>
        <w:spacing w:after="0" w:line="360" w:lineRule="auto"/>
        <w:ind w:right="6"/>
        <w:jc w:val="both"/>
        <w:textAlignment w:val="baseline"/>
        <w:rPr>
          <w:rFonts w:ascii="Times New Roman" w:eastAsia="Times New Roman" w:hAnsi="Times New Roman" w:cs="Times New Roman"/>
          <w:sz w:val="24"/>
          <w:szCs w:val="24"/>
          <w:shd w:val="clear" w:color="auto" w:fill="FFFFFF"/>
          <w:lang w:eastAsia="ru-RU"/>
        </w:rPr>
      </w:pPr>
      <w:r w:rsidRPr="00760708">
        <w:rPr>
          <w:rFonts w:ascii="Times New Roman" w:eastAsia="Times New Roman" w:hAnsi="Times New Roman" w:cs="Times New Roman"/>
          <w:sz w:val="24"/>
          <w:szCs w:val="24"/>
          <w:shd w:val="clear" w:color="auto" w:fill="FFFFFF"/>
          <w:lang w:eastAsia="ru-RU"/>
        </w:rPr>
        <w:t>Текущий контроль успеваемости обучающихся на уроках ручного труда разнообразен по методам</w:t>
      </w:r>
      <w:r w:rsidRPr="00760708">
        <w:rPr>
          <w:rFonts w:ascii="Times New Roman" w:eastAsia="Times New Roman" w:hAnsi="Times New Roman" w:cs="Times New Roman"/>
          <w:i/>
          <w:sz w:val="24"/>
          <w:szCs w:val="24"/>
          <w:shd w:val="clear" w:color="auto" w:fill="FFFFFF"/>
          <w:lang w:eastAsia="ru-RU"/>
        </w:rPr>
        <w:t xml:space="preserve"> </w:t>
      </w:r>
      <w:r w:rsidRPr="00760708">
        <w:rPr>
          <w:rFonts w:ascii="Times New Roman" w:eastAsia="Times New Roman" w:hAnsi="Times New Roman" w:cs="Times New Roman"/>
          <w:sz w:val="24"/>
          <w:szCs w:val="24"/>
          <w:shd w:val="clear" w:color="auto" w:fill="FFFFFF"/>
          <w:lang w:eastAsia="ru-RU"/>
        </w:rPr>
        <w:t xml:space="preserve">(методы устного контроля, методы практического контроля, метод нетрадиционного контроля, наблюдение и др.), формам (индивидуальная, фронтальная, комбинированная) и средствам (учебники, рабочие тетради и др.; </w:t>
      </w:r>
      <w:r w:rsidRPr="00760708">
        <w:rPr>
          <w:rFonts w:ascii="Times New Roman" w:eastAsia="Times New Roman" w:hAnsi="Times New Roman" w:cs="Times New Roman"/>
          <w:sz w:val="24"/>
          <w:szCs w:val="24"/>
          <w:lang w:eastAsia="ru-RU"/>
        </w:rPr>
        <w:t>средства информационно-коммуникативных технологий).</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b/>
          <w:i/>
          <w:sz w:val="24"/>
          <w:szCs w:val="24"/>
          <w:shd w:val="clear" w:color="auto" w:fill="FFFFFF"/>
        </w:rPr>
        <w:t xml:space="preserve"> </w:t>
      </w:r>
      <w:r w:rsidRPr="00760708">
        <w:rPr>
          <w:rFonts w:ascii="Times New Roman" w:eastAsia="Calibri" w:hAnsi="Times New Roman" w:cs="Times New Roman"/>
          <w:b/>
          <w:sz w:val="24"/>
          <w:szCs w:val="24"/>
          <w:u w:val="single"/>
          <w:shd w:val="clear" w:color="auto" w:fill="FFFFFF"/>
        </w:rPr>
        <w:t>Метод устного контроля</w:t>
      </w:r>
      <w:r w:rsidRPr="00760708">
        <w:rPr>
          <w:rFonts w:ascii="Times New Roman" w:eastAsia="Calibri" w:hAnsi="Times New Roman" w:cs="Times New Roman"/>
          <w:sz w:val="24"/>
          <w:szCs w:val="24"/>
          <w:shd w:val="clear" w:color="auto" w:fill="FFFFFF"/>
        </w:rPr>
        <w:t xml:space="preserve"> как текущий проводится на каждом уроке в индивидуальной, фронтальной или комбинированной форме.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Одним из основных элементов устного контроля в третьем классе на уроках ручного труда являются </w:t>
      </w:r>
      <w:r w:rsidRPr="00760708">
        <w:rPr>
          <w:rFonts w:ascii="Times New Roman" w:eastAsia="Calibri" w:hAnsi="Times New Roman" w:cs="Times New Roman"/>
          <w:b/>
          <w:i/>
          <w:sz w:val="24"/>
          <w:szCs w:val="24"/>
          <w:shd w:val="clear" w:color="auto" w:fill="FFFFFF"/>
        </w:rPr>
        <w:t xml:space="preserve">вопросы. </w:t>
      </w:r>
      <w:r w:rsidRPr="00760708">
        <w:rPr>
          <w:rFonts w:ascii="Times New Roman" w:eastAsia="Calibri" w:hAnsi="Times New Roman" w:cs="Times New Roman"/>
          <w:sz w:val="24"/>
          <w:szCs w:val="24"/>
          <w:shd w:val="clear" w:color="auto" w:fill="FFFFFF"/>
        </w:rPr>
        <w:t>Задаваемые школьникам вопросы должны быть</w:t>
      </w:r>
      <w:r w:rsidRPr="00760708">
        <w:rPr>
          <w:rFonts w:ascii="Times New Roman" w:eastAsia="Calibri" w:hAnsi="Times New Roman" w:cs="Times New Roman"/>
          <w:b/>
          <w:i/>
          <w:sz w:val="24"/>
          <w:szCs w:val="24"/>
          <w:shd w:val="clear" w:color="auto" w:fill="FFFFFF"/>
        </w:rPr>
        <w:t xml:space="preserve"> </w:t>
      </w:r>
      <w:r w:rsidRPr="00760708">
        <w:rPr>
          <w:rFonts w:ascii="Times New Roman" w:eastAsia="Calibri" w:hAnsi="Times New Roman" w:cs="Times New Roman"/>
          <w:sz w:val="24"/>
          <w:szCs w:val="24"/>
          <w:shd w:val="clear" w:color="auto" w:fill="FFFFFF"/>
        </w:rPr>
        <w:t xml:space="preserve">составлены так, чтобы учитель мог понять, насколько они усвоили изучаемый учебный материал; </w:t>
      </w:r>
      <w:r w:rsidRPr="00760708">
        <w:rPr>
          <w:rFonts w:ascii="Times New Roman" w:eastAsia="Calibri" w:hAnsi="Times New Roman" w:cs="Times New Roman"/>
          <w:sz w:val="24"/>
          <w:szCs w:val="24"/>
        </w:rPr>
        <w:t xml:space="preserve">доступны по формулировке и </w:t>
      </w:r>
      <w:r w:rsidRPr="00760708">
        <w:rPr>
          <w:rFonts w:ascii="Times New Roman" w:eastAsia="Calibri" w:hAnsi="Times New Roman" w:cs="Times New Roman"/>
          <w:sz w:val="24"/>
          <w:szCs w:val="24"/>
          <w:shd w:val="clear" w:color="auto" w:fill="FFFFFF"/>
        </w:rPr>
        <w:t>разнообразны по технике опроса обучающихся</w:t>
      </w:r>
      <w:r w:rsidRPr="00760708">
        <w:rPr>
          <w:rFonts w:ascii="Times New Roman" w:eastAsia="Calibri" w:hAnsi="Times New Roman" w:cs="Times New Roman"/>
          <w:sz w:val="24"/>
          <w:szCs w:val="24"/>
        </w:rPr>
        <w:t xml:space="preserve"> с разным интеллектуальным потенциалом</w:t>
      </w:r>
      <w:r w:rsidRPr="00760708">
        <w:rPr>
          <w:rFonts w:ascii="Times New Roman" w:eastAsia="Calibri" w:hAnsi="Times New Roman" w:cs="Times New Roman"/>
          <w:sz w:val="24"/>
          <w:szCs w:val="24"/>
          <w:shd w:val="clear" w:color="auto" w:fill="FFFFFF"/>
        </w:rPr>
        <w:t xml:space="preserve">.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Примеры контрольно-оценочных материалов в условиях применения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устного контроля на уроках ручного труда в третьем классе:</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Устный контроль знаний об организации ручного труда на уроках.</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 xml:space="preserve">Вопросы: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Как правильно надо вести себя на уроках ручного труда?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Как правильно располагать материалы, инструменты и приспособления на рабочем месте? Где должны находиться инструменты на рабочем столе, а где материалы?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Какие правила обращения с ножницами ты знаешь? Какие правила обращения с иглой ты знаешь? Почему игла относится к опасным инструментам? Где надо хранить иглы?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Как правильно надо работать с клеем? Какие правила обращения с проволокой ты знаешь? и др.</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Устный контроль знаний о видах работы, материалах и инструментах:</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 xml:space="preserve">Вопросы: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Как называется вид работы, в котором применяются бумага и картон? Как называется вид работы, в котором применяются нитки и ткань? Как называется вид работы, в котором применяются шишки, листья, трава, скорлупа орехов?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Какого цвета, формы и величине бывают природные материалы? Какие природные материалы меняют свой цвет в связи с сезонными изменениями? Какие природные материалы имеют гладкую поверхность, а какие шероховатую поверхность? Какую часть грецкого ореха используют для изготовления поделки? С помощью чего можно соединить детали изделия? Из каких сортов бумаги сделаны газеты, книги, тетради, салфетки и т.д.? Для чего деревянные изделия зачищают? Чем зачищают деревянные изделия?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С помощью какого приспособления производят разметку деталей? Чем размечают детали изделия? Какие инструменты и приспособления надо использовать при разметке деталей изделия?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В какой аппликации контур ровный, четкий? В какой аппликации контур неровный? Какой силуэт вырезали ножницами, а какой оборвали руками?</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Устный контроль знаний о геометрических фигурах и телах:</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 xml:space="preserve">Вопросы: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Какую форму имеет основание коробки? Сколько у квадрата сторон, углов? Сколько планок потребуется для сборки квадрата? Сколько гаек потребуется для сборки квадрата?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Как называется геометрическое тело, на основе которого сделаны детали игрушки? Что ты знаешь о цилиндре? Что ты знаешь о конусе? Что ты знаешь о шаре? и др.</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Устный контроль знаний о предметах их применении, форме, цвете деталях и </w:t>
      </w:r>
      <w:r w:rsidR="00D122C0" w:rsidRPr="00760708">
        <w:rPr>
          <w:rFonts w:ascii="Times New Roman" w:eastAsia="Calibri" w:hAnsi="Times New Roman" w:cs="Times New Roman"/>
          <w:b/>
          <w:i/>
          <w:sz w:val="24"/>
          <w:szCs w:val="24"/>
        </w:rPr>
        <w:t>других свойствах,</w:t>
      </w:r>
      <w:r w:rsidRPr="00760708">
        <w:rPr>
          <w:rFonts w:ascii="Times New Roman" w:eastAsia="Calibri" w:hAnsi="Times New Roman" w:cs="Times New Roman"/>
          <w:b/>
          <w:i/>
          <w:sz w:val="24"/>
          <w:szCs w:val="24"/>
        </w:rPr>
        <w:t xml:space="preserve"> и признаках:</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 xml:space="preserve">Вопросы: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Из каких частей состоит дерево? Из чего состоит крона дерева? Что ты знаешь о пауках?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Из каких природных материалов сделаны игрушки, изображенные на картинке? Кого ты узнаёшь в этих игрушках?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Какие предметы относятся к мебели? Какие музыкальные инструменты делают из дерева? Какая часть молотка и кисти сделаны из дерева?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Кто на Руси носил кокошники? Для чего предназначался кокошник? Какие головные уборы ты знаешь? Кто на Руси носил шлемы? Для чего предназначался шлем?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Для чего нужна прихватка? Для чего нужна коробка?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 Какие предметы природного и рукотворного мира имеют форму конуса и усеченного конуса? Какие предметы природного и рукотворного мира имеют форму цилиндра? и др.</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z w:val="24"/>
          <w:szCs w:val="24"/>
          <w:shd w:val="clear" w:color="auto" w:fill="FFFFFF"/>
          <w:lang w:eastAsia="ru-RU"/>
        </w:rPr>
      </w:pPr>
      <w:r w:rsidRPr="00760708">
        <w:rPr>
          <w:rFonts w:ascii="Times New Roman" w:eastAsia="Times New Roman" w:hAnsi="Times New Roman" w:cs="Times New Roman"/>
          <w:b/>
          <w:i/>
          <w:sz w:val="24"/>
          <w:szCs w:val="24"/>
          <w:lang w:eastAsia="ru-RU"/>
        </w:rPr>
        <w:t xml:space="preserve"> </w:t>
      </w:r>
      <w:r w:rsidRPr="00760708">
        <w:rPr>
          <w:rFonts w:ascii="Times New Roman" w:eastAsia="Times New Roman" w:hAnsi="Times New Roman" w:cs="Times New Roman"/>
          <w:b/>
          <w:sz w:val="24"/>
          <w:szCs w:val="24"/>
          <w:u w:val="single"/>
          <w:shd w:val="clear" w:color="auto" w:fill="FFFFFF"/>
          <w:lang w:eastAsia="ru-RU"/>
        </w:rPr>
        <w:t>Метод практического контроля</w:t>
      </w:r>
      <w:r w:rsidRPr="00760708">
        <w:rPr>
          <w:rFonts w:ascii="Times New Roman" w:eastAsia="Times New Roman" w:hAnsi="Times New Roman" w:cs="Times New Roman"/>
          <w:b/>
          <w:sz w:val="24"/>
          <w:szCs w:val="24"/>
          <w:shd w:val="clear" w:color="auto" w:fill="FFFFFF"/>
          <w:lang w:eastAsia="ru-RU"/>
        </w:rPr>
        <w:t xml:space="preserve">. </w:t>
      </w:r>
      <w:bookmarkStart w:id="34" w:name="993"/>
      <w:r w:rsidRPr="00760708">
        <w:rPr>
          <w:rFonts w:ascii="Times New Roman" w:eastAsia="Times New Roman" w:hAnsi="Times New Roman" w:cs="Times New Roman"/>
          <w:sz w:val="24"/>
          <w:szCs w:val="24"/>
          <w:shd w:val="clear" w:color="auto" w:fill="FFFFFF"/>
          <w:lang w:eastAsia="ru-RU"/>
        </w:rPr>
        <w:t>С помощью этого метода получают данные об умении обучающихся применять полученные знания при решении практических задач (пользоваться различными таблицами, чертежными и измерительными инструментами, применять соответствующие приемы обработки материалов и др.).</w:t>
      </w:r>
    </w:p>
    <w:bookmarkEnd w:id="34"/>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shd w:val="clear" w:color="auto" w:fill="FFFFFF"/>
        </w:rPr>
        <w:t xml:space="preserve">Одним из основных элементов практического контроля в третьем классе на уроках ручного труда является применение разных видов </w:t>
      </w:r>
      <w:r w:rsidRPr="00760708">
        <w:rPr>
          <w:rFonts w:ascii="Times New Roman" w:eastAsia="Calibri" w:hAnsi="Times New Roman" w:cs="Times New Roman"/>
          <w:b/>
          <w:sz w:val="24"/>
          <w:szCs w:val="24"/>
          <w:shd w:val="clear" w:color="auto" w:fill="FFFFFF"/>
        </w:rPr>
        <w:t>заданий</w:t>
      </w:r>
      <w:r w:rsidRPr="00760708">
        <w:rPr>
          <w:rFonts w:ascii="Times New Roman" w:eastAsia="Calibri" w:hAnsi="Times New Roman" w:cs="Times New Roman"/>
          <w:sz w:val="24"/>
          <w:szCs w:val="24"/>
        </w:rPr>
        <w:t>,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Задания, используемые в практическом контроле должны быть доступным, посильным, соответствовать возрастным и психофизическим особенностям обучающихся третьего класса. Каждое задание должно соответствовать цели проводимого текущего контроля или носить функцию практического повторения с целью закрепления необходимого умения. </w:t>
      </w:r>
      <w:r w:rsidRPr="00760708">
        <w:rPr>
          <w:rFonts w:ascii="Times New Roman" w:eastAsia="Calibri" w:hAnsi="Times New Roman" w:cs="Times New Roman"/>
          <w:sz w:val="24"/>
          <w:szCs w:val="24"/>
          <w:shd w:val="clear" w:color="auto" w:fill="FFFFFF"/>
        </w:rPr>
        <w:t xml:space="preserve">Техника проведения практического контроля может быть в </w:t>
      </w:r>
      <w:r w:rsidRPr="00760708">
        <w:rPr>
          <w:rFonts w:ascii="Times New Roman" w:eastAsia="Calibri" w:hAnsi="Times New Roman" w:cs="Times New Roman"/>
          <w:sz w:val="24"/>
          <w:szCs w:val="24"/>
        </w:rPr>
        <w:t>устной форме или с опорой на текст или дидактические материалы в виде иллюстраций в учебнике, карточек-заданий, таблиц, схем для контроля, графических упражнений; игр-заданий, лото и др. с ожиданием решения поставленных практических задач.</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Примеры контрольно-оценочных материалов в условиях применения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практического контроля на уроках ручного труда в третьем классе:</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Практический контроль знаний организации уроков ручного труда:</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 xml:space="preserve">Задания: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Проверь, все ли необходимые материалы, инструменты и приспособления есть на твоем рабочем месте.</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Возьми материалы, инструменты и приспособления, которые лежат на столе, и разложи их в нужном порядке как показано на рисунке. Сравни картинку и свое рабочее место.</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Подготовь свое рабочее место к работе с нитками и тканью.</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На своем рабочем месте слева разложи материалы, а справа инструменты и полушаблон и др.</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Практический контроль знаний о материалах, инструментах: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i/>
          <w:sz w:val="24"/>
          <w:szCs w:val="24"/>
          <w:u w:val="single"/>
        </w:rPr>
        <w:t xml:space="preserve">Задания: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«Прочитай названия сортов бумаги». «Посмотри на картинки и скажи, из каких сортов бумаги они сделаны. Впиши карандашом названия изделий в таблицу» и др.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«Найди такие детали и инструменты в своем металлоконструкторе» и др.</w:t>
      </w:r>
    </w:p>
    <w:p w:rsidR="00254A3C" w:rsidRPr="00760708" w:rsidRDefault="00254A3C" w:rsidP="001251A3">
      <w:pPr>
        <w:numPr>
          <w:ilvl w:val="0"/>
          <w:numId w:val="11"/>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Практический контроль общетрудовых умений.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Задания для контроля умений анализировать объект:</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 «Посмотри на картинку, скажи или прочитай, как называется этот вид работы с бумагой».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«Найди на картинках школьные принадлежности, игрушки, столярный инструмент, сделанные из древесины. Прочитай из названия»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«Карандашом впиши название частей, из которых состоит дерево».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«Посмотри на картинки, скажи и прочитай, каких животных ты видишь. Из каких природных материалов они сделаны».</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«Какой набор винтов и гаек необходимо иметь для сборки треугольника, а какой – для сборки квадрата? Соедини их стрелочками карандашом».</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«Посмотри на картинку, скажи и прочитай, что необходимо для изготовления ткани». «Посмотри на образцы ткани. Скажи, какая из них гладкоокрашенная, а какая – с рисунком». «Впиши карандашом ответы на вопросы: Какие приборы, инструменты и приспособления применяют: - если ткань нужно отутюжить? - если ткань нужно разрезать? и.т.п.».</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Задания для контроля умений планировать ход работы.</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«Посмотри на картинки. Назови и впиши карандашом те операции, которые надо выполнить по каждому пункту плана работы».</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«Составь краткий план работы с опорой на наглядность»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Задания для самоконтроля:</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Отрежь кусочки проволоки заданного размера и проверь с помощью «схемы для контроля», все ли кусочки проволоки соответствуют заданным размерам» и др.</w:t>
      </w:r>
    </w:p>
    <w:p w:rsidR="00254A3C" w:rsidRPr="00760708" w:rsidRDefault="00254A3C" w:rsidP="001251A3">
      <w:pPr>
        <w:numPr>
          <w:ilvl w:val="0"/>
          <w:numId w:val="12"/>
        </w:numPr>
        <w:tabs>
          <w:tab w:val="left" w:pos="567"/>
        </w:tabs>
        <w:spacing w:after="0"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Практический контроль умений владения технологическими операциями и приемами ручной обработки поделочных материалов:</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 xml:space="preserve">Задания: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«Посмотри на картинки, скажи или прочитай, какие приемы работы с бумагой надо использовать при изготовлении аппликации из обрывной бумаги» и др.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«Посмотри на картинки, скажи или прочитай, как называются эти приемы работы с пластилином» и др.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«Рассмотри рисунки. Найди на них приемы работы с бумагой: разметку, сгибание и резание бумаги»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bCs/>
          <w:sz w:val="24"/>
          <w:szCs w:val="24"/>
          <w:shd w:val="clear" w:color="auto" w:fill="FFFFFF"/>
        </w:rPr>
        <w:t xml:space="preserve"> Одни их эффективных методов текущего контроля является</w:t>
      </w:r>
      <w:r w:rsidRPr="00760708">
        <w:rPr>
          <w:rFonts w:ascii="Times New Roman" w:eastAsia="Calibri" w:hAnsi="Times New Roman" w:cs="Times New Roman"/>
          <w:b/>
          <w:bCs/>
          <w:i/>
          <w:sz w:val="24"/>
          <w:szCs w:val="24"/>
          <w:shd w:val="clear" w:color="auto" w:fill="FFFFFF"/>
        </w:rPr>
        <w:t xml:space="preserve"> </w:t>
      </w:r>
      <w:r w:rsidRPr="00760708">
        <w:rPr>
          <w:rFonts w:ascii="Times New Roman" w:eastAsia="Calibri" w:hAnsi="Times New Roman" w:cs="Times New Roman"/>
          <w:b/>
          <w:bCs/>
          <w:sz w:val="24"/>
          <w:szCs w:val="24"/>
          <w:u w:val="single"/>
          <w:shd w:val="clear" w:color="auto" w:fill="FFFFFF"/>
        </w:rPr>
        <w:t>метод нетрадиционного контроля</w:t>
      </w:r>
      <w:r w:rsidRPr="00760708">
        <w:rPr>
          <w:rFonts w:ascii="Times New Roman" w:eastAsia="Calibri" w:hAnsi="Times New Roman" w:cs="Times New Roman"/>
          <w:sz w:val="24"/>
          <w:szCs w:val="24"/>
        </w:rPr>
        <w:t xml:space="preserve">, который применяется как </w:t>
      </w:r>
      <w:r w:rsidRPr="00760708">
        <w:rPr>
          <w:rFonts w:ascii="Times New Roman" w:eastAsia="Calibri" w:hAnsi="Times New Roman" w:cs="Times New Roman"/>
          <w:sz w:val="24"/>
          <w:szCs w:val="24"/>
          <w:shd w:val="clear" w:color="auto" w:fill="FFFFFF"/>
        </w:rPr>
        <w:t>дополнительный к известным методам контроля знаний и умений.</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На уроках ручного труда возможны короткие проверочные работы нетрадиционного вида. Для контроля знаний по некоторым темам, разделам учебной программы по ручному труду могут быть специально разработаны </w:t>
      </w:r>
      <w:r w:rsidRPr="00760708">
        <w:rPr>
          <w:rFonts w:ascii="Times New Roman" w:eastAsia="Calibri" w:hAnsi="Times New Roman" w:cs="Times New Roman"/>
          <w:b/>
          <w:i/>
          <w:sz w:val="24"/>
          <w:szCs w:val="24"/>
          <w:shd w:val="clear" w:color="auto" w:fill="FFFFFF"/>
        </w:rPr>
        <w:t>кроссворды, игры-задания и др.,</w:t>
      </w:r>
      <w:r w:rsidRPr="00760708">
        <w:rPr>
          <w:rFonts w:ascii="Times New Roman" w:eastAsia="Calibri" w:hAnsi="Times New Roman" w:cs="Times New Roman"/>
          <w:sz w:val="24"/>
          <w:szCs w:val="24"/>
          <w:shd w:val="clear" w:color="auto" w:fill="FFFFFF"/>
        </w:rPr>
        <w:t xml:space="preserve"> составленные из слов письменных определений или картинок.</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Примеры контрольно-оценочных материалов в условиях применения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нетрадиционного контроля на уроках ручного труда в третьем классе:</w:t>
      </w:r>
    </w:p>
    <w:p w:rsidR="00254A3C" w:rsidRPr="00760708" w:rsidRDefault="00254A3C" w:rsidP="001251A3">
      <w:pPr>
        <w:numPr>
          <w:ilvl w:val="0"/>
          <w:numId w:val="12"/>
        </w:numPr>
        <w:tabs>
          <w:tab w:val="left" w:pos="567"/>
        </w:tabs>
        <w:spacing w:after="0" w:line="360" w:lineRule="auto"/>
        <w:ind w:right="6"/>
        <w:contextualSpacing/>
        <w:jc w:val="both"/>
        <w:rPr>
          <w:rFonts w:ascii="Times New Roman" w:eastAsia="Calibri" w:hAnsi="Times New Roman" w:cs="Times New Roman"/>
          <w:b/>
          <w:i/>
          <w:sz w:val="24"/>
          <w:szCs w:val="24"/>
          <w:shd w:val="clear" w:color="auto" w:fill="FFFFFF"/>
        </w:rPr>
      </w:pPr>
      <w:r w:rsidRPr="00760708">
        <w:rPr>
          <w:rFonts w:ascii="Times New Roman" w:eastAsia="Calibri" w:hAnsi="Times New Roman" w:cs="Times New Roman"/>
          <w:b/>
          <w:i/>
          <w:sz w:val="24"/>
          <w:szCs w:val="24"/>
          <w:shd w:val="clear" w:color="auto" w:fill="FFFFFF"/>
        </w:rPr>
        <w:t>Нетрадиционный контроль знаний по определенным темам учебной программы:</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shd w:val="clear" w:color="auto" w:fill="FFFFFF"/>
        </w:rPr>
      </w:pPr>
      <w:r w:rsidRPr="00760708">
        <w:rPr>
          <w:rFonts w:ascii="Times New Roman" w:eastAsia="Calibri" w:hAnsi="Times New Roman" w:cs="Times New Roman"/>
          <w:i/>
          <w:sz w:val="24"/>
          <w:szCs w:val="24"/>
          <w:u w:val="single"/>
          <w:shd w:val="clear" w:color="auto" w:fill="FFFFFF"/>
        </w:rPr>
        <w:t>Кроссворды:</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1. «Рассмотри картинки и вспомни, как называются эти материалы для поделок. Назови эти материалы, одним словом. Впиши это слово в клеточки карандашом». «Впиши в клеточки названия материалов, которые изображены на картинках».</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 «Посмотри на предметы, которые используются на уроках ручного труда. Назови их, одним словом. Впиши это слово в клеточки карандашом». «Вспомни название инструментов, которые изображены на картинках и впиши их в клеточки карандашом». «Скажи, из каких частей состоят ножницы. Впиши эти слова в клеточки карандашом». «Скажи, из каких частей состоит игла. Впиши эти слова в клеточки карандашом».</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u w:val="single"/>
          <w:shd w:val="clear" w:color="auto" w:fill="FFFFFF"/>
        </w:rPr>
      </w:pPr>
      <w:r w:rsidRPr="00760708">
        <w:rPr>
          <w:rFonts w:ascii="Times New Roman" w:eastAsia="Calibri" w:hAnsi="Times New Roman" w:cs="Times New Roman"/>
          <w:i/>
          <w:sz w:val="24"/>
          <w:szCs w:val="24"/>
          <w:u w:val="single"/>
          <w:shd w:val="clear" w:color="auto" w:fill="FFFFFF"/>
        </w:rPr>
        <w:t>Игры-задания:</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Игра «Подготовь свое рабочее место». Задание 1. Определи вид работы по материалам и инструментам, которые изображены на карточках. Задание 2. Разложи карточки их в нужном порядке на своем рабочем столе.</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 Разделитесь на группы по 2-3-4 человека. Изготовьте из проволоки буквы: Л, В, С, О, О. Составьте из этих букв слово.</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3. Игра «Помоги Буратино попасть к папе Карло». Используя сделанную тобой складную доску, сыграй в игру. Условия игры - начав от точки, нарисуй путь Буратино: 2 шага влево, четыре шага вниз, 4 шага наверх и т.п. За границы доски выходить нельзя.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4. Лото «Сорта бумаги и их назначение». Задание. Разложи карточки с изображением изделий, сделанных из бумаги, в графы лото в соответствии с сортами бумаги</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Критерии оценки планируемых предметных результатов</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Основными критериями оценки планируемых предметных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 критерию полноты предметные результаты могут оцениваться как полные, частично полные и неполные.</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Чем больше верно выполненных заданий к общему объему, тем выше по</w:t>
      </w:r>
      <w:r w:rsidRPr="00760708">
        <w:rPr>
          <w:rFonts w:ascii="Times New Roman" w:eastAsia="Calibri" w:hAnsi="Times New Roman" w:cs="Times New Roman"/>
          <w:sz w:val="24"/>
          <w:szCs w:val="24"/>
        </w:rPr>
        <w:softHyphen/>
        <w:t>казатель надежности полученных результатов, что дает основание оце</w:t>
      </w:r>
      <w:r w:rsidRPr="00760708">
        <w:rPr>
          <w:rFonts w:ascii="Times New Roman" w:eastAsia="Calibri" w:hAnsi="Times New Roman" w:cs="Times New Roman"/>
          <w:sz w:val="24"/>
          <w:szCs w:val="24"/>
        </w:rPr>
        <w:softHyphen/>
        <w:t>ни</w:t>
      </w:r>
      <w:r w:rsidRPr="00760708">
        <w:rPr>
          <w:rFonts w:ascii="Times New Roman" w:eastAsia="Calibri" w:hAnsi="Times New Roman" w:cs="Times New Roman"/>
          <w:sz w:val="24"/>
          <w:szCs w:val="24"/>
        </w:rPr>
        <w:softHyphen/>
        <w:t>вать их как «удовлетворительные», «хорошие», «очень хорошие» (отличные).</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b/>
          <w:sz w:val="24"/>
          <w:szCs w:val="24"/>
        </w:rPr>
        <w:t xml:space="preserve"> Оценка «очень хорошо» (отлично), </w:t>
      </w:r>
      <w:r w:rsidRPr="00760708">
        <w:rPr>
          <w:rFonts w:ascii="Times New Roman" w:eastAsia="Calibri" w:hAnsi="Times New Roman" w:cs="Times New Roman"/>
          <w:sz w:val="24"/>
          <w:szCs w:val="24"/>
        </w:rPr>
        <w:t xml:space="preserve">свыше 65% правильно выполненных заданий, ставится, если обучающийся обнаруживает осознанное усвоение текущего программного материала, </w:t>
      </w:r>
      <w:r w:rsidRPr="00760708">
        <w:rPr>
          <w:rFonts w:ascii="Times New Roman" w:eastAsia="Calibri" w:hAnsi="Times New Roman" w:cs="Times New Roman"/>
          <w:b/>
          <w:i/>
          <w:sz w:val="24"/>
          <w:szCs w:val="24"/>
        </w:rPr>
        <w:t>дает полный и правильный ответ</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i/>
          <w:sz w:val="24"/>
          <w:szCs w:val="24"/>
        </w:rPr>
        <w:t>на поставленный вопрос,</w:t>
      </w:r>
      <w:r w:rsidRPr="00760708">
        <w:rPr>
          <w:rFonts w:ascii="Times New Roman" w:eastAsia="Calibri" w:hAnsi="Times New Roman" w:cs="Times New Roman"/>
          <w:sz w:val="24"/>
          <w:szCs w:val="24"/>
        </w:rPr>
        <w:t xml:space="preserve"> отвечает связно, последовательно, без особых недочетов или допускает не более одной неточности в речи, подтверждает ответ своими примерами. </w:t>
      </w:r>
      <w:r w:rsidRPr="00760708">
        <w:rPr>
          <w:rFonts w:ascii="Times New Roman" w:eastAsia="Calibri" w:hAnsi="Times New Roman" w:cs="Times New Roman"/>
          <w:b/>
          <w:i/>
          <w:sz w:val="24"/>
          <w:szCs w:val="24"/>
        </w:rPr>
        <w:t>Самостоятельно и правильно п</w:t>
      </w:r>
      <w:r w:rsidRPr="00760708">
        <w:rPr>
          <w:rFonts w:ascii="Times New Roman" w:eastAsia="Calibri" w:hAnsi="Times New Roman" w:cs="Times New Roman"/>
          <w:b/>
          <w:i/>
          <w:sz w:val="24"/>
          <w:szCs w:val="24"/>
          <w:shd w:val="clear" w:color="auto" w:fill="FFFFFF"/>
        </w:rPr>
        <w:t>рименяет полученные знания при решении практических задач.</w:t>
      </w:r>
      <w:r w:rsidRPr="00760708">
        <w:rPr>
          <w:rFonts w:ascii="Times New Roman" w:eastAsia="Calibri" w:hAnsi="Times New Roman" w:cs="Times New Roman"/>
          <w:sz w:val="24"/>
          <w:szCs w:val="24"/>
          <w:shd w:val="clear" w:color="auto" w:fill="FFFFFF"/>
        </w:rPr>
        <w:t xml:space="preserve"> Достаточно легко выполняет задания практического контроля, которые учитель предлагает на уроке. Может осуществлять текущий и заключительный самоконтроль. Отмечается правильность рабочих действий различными инструментами (измерительными, режущими и колющими), эффективность приемов работы в конкретных условиях и правильный и высококачественный результат.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Оценка «хорошо», </w:t>
      </w:r>
      <w:r w:rsidRPr="00760708">
        <w:rPr>
          <w:rFonts w:ascii="Times New Roman" w:eastAsia="Calibri" w:hAnsi="Times New Roman" w:cs="Times New Roman"/>
          <w:sz w:val="24"/>
          <w:szCs w:val="24"/>
        </w:rPr>
        <w:t>от 51% до 65%</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правильно выполненных заданий, ставится, если обучающий обнаруживает осознанное усвоение текущего программного материала, но дает </w:t>
      </w:r>
      <w:r w:rsidRPr="00760708">
        <w:rPr>
          <w:rFonts w:ascii="Times New Roman" w:eastAsia="Calibri" w:hAnsi="Times New Roman" w:cs="Times New Roman"/>
          <w:b/>
          <w:i/>
          <w:sz w:val="24"/>
          <w:szCs w:val="24"/>
        </w:rPr>
        <w:t>частично полный ответ на поставленный вопрос</w:t>
      </w:r>
      <w:r w:rsidRPr="00760708">
        <w:rPr>
          <w:rFonts w:ascii="Times New Roman" w:eastAsia="Calibri" w:hAnsi="Times New Roman" w:cs="Times New Roman"/>
          <w:sz w:val="24"/>
          <w:szCs w:val="24"/>
        </w:rPr>
        <w:t xml:space="preserve">, допуская неточности в речевом оформлении ответа и в подтверждении ответа своими примерами. С частичной помощью учителя </w:t>
      </w:r>
      <w:r w:rsidRPr="00760708">
        <w:rPr>
          <w:rFonts w:ascii="Times New Roman" w:eastAsia="Calibri" w:hAnsi="Times New Roman" w:cs="Times New Roman"/>
          <w:b/>
          <w:i/>
          <w:sz w:val="24"/>
          <w:szCs w:val="24"/>
        </w:rPr>
        <w:t>правильно п</w:t>
      </w:r>
      <w:r w:rsidRPr="00760708">
        <w:rPr>
          <w:rFonts w:ascii="Times New Roman" w:eastAsia="Calibri" w:hAnsi="Times New Roman" w:cs="Times New Roman"/>
          <w:b/>
          <w:i/>
          <w:sz w:val="24"/>
          <w:szCs w:val="24"/>
          <w:shd w:val="clear" w:color="auto" w:fill="FFFFFF"/>
        </w:rPr>
        <w:t xml:space="preserve">рименяет полученные знания при решении практических задач. </w:t>
      </w:r>
      <w:r w:rsidRPr="00760708">
        <w:rPr>
          <w:rFonts w:ascii="Times New Roman" w:eastAsia="Calibri" w:hAnsi="Times New Roman" w:cs="Times New Roman"/>
          <w:sz w:val="24"/>
          <w:szCs w:val="24"/>
          <w:shd w:val="clear" w:color="auto" w:fill="FFFFFF"/>
        </w:rPr>
        <w:t>С некоторыми ошибками</w:t>
      </w:r>
      <w:r w:rsidRPr="00760708">
        <w:rPr>
          <w:rFonts w:ascii="Times New Roman" w:eastAsia="Calibri" w:hAnsi="Times New Roman" w:cs="Times New Roman"/>
          <w:b/>
          <w:i/>
          <w:sz w:val="24"/>
          <w:szCs w:val="24"/>
          <w:shd w:val="clear" w:color="auto" w:fill="FFFFFF"/>
        </w:rPr>
        <w:t xml:space="preserve"> </w:t>
      </w:r>
      <w:r w:rsidRPr="00760708">
        <w:rPr>
          <w:rFonts w:ascii="Times New Roman" w:eastAsia="Calibri" w:hAnsi="Times New Roman" w:cs="Times New Roman"/>
          <w:sz w:val="24"/>
          <w:szCs w:val="24"/>
          <w:shd w:val="clear" w:color="auto" w:fill="FFFFFF"/>
        </w:rPr>
        <w:t xml:space="preserve">выполняет задания практического контроля, которые учитель предлагает на уроке. С частичной помощью учителя правильно осуществляет текущий и заключительный самоконтроль. Отмечаются некоторая нерациональность рабочих действий различными инструментами (измерительными, режущими и колющими) и использование менее эффективных приемов работы в данных условиях, но при этом получает правильный и относительно качественный результат.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b/>
          <w:sz w:val="24"/>
          <w:szCs w:val="24"/>
        </w:rPr>
        <w:t xml:space="preserve"> Оценка «удовлетворительно», </w:t>
      </w:r>
      <w:r w:rsidRPr="00760708">
        <w:rPr>
          <w:rFonts w:ascii="Times New Roman" w:eastAsia="Calibri" w:hAnsi="Times New Roman" w:cs="Times New Roman"/>
          <w:sz w:val="24"/>
          <w:szCs w:val="24"/>
        </w:rPr>
        <w:t xml:space="preserve">от 35% до 50% правильно выполненных заданий, ставится, если ученик в целом обнаруживает понимание текущего программного материала, но отвечает на поставленные вопросы </w:t>
      </w:r>
      <w:r w:rsidRPr="00760708">
        <w:rPr>
          <w:rFonts w:ascii="Times New Roman" w:eastAsia="Calibri" w:hAnsi="Times New Roman" w:cs="Times New Roman"/>
          <w:b/>
          <w:i/>
          <w:sz w:val="24"/>
          <w:szCs w:val="24"/>
        </w:rPr>
        <w:t>неполно</w:t>
      </w:r>
      <w:r w:rsidRPr="00760708">
        <w:rPr>
          <w:rFonts w:ascii="Times New Roman" w:eastAsia="Calibri" w:hAnsi="Times New Roman" w:cs="Times New Roman"/>
          <w:sz w:val="24"/>
          <w:szCs w:val="24"/>
        </w:rPr>
        <w:t xml:space="preserve"> и только по наводящим вопросам учителя, затрудняется самостоятельно подтвердить ответ примерами. </w:t>
      </w:r>
      <w:r w:rsidRPr="00760708">
        <w:rPr>
          <w:rFonts w:ascii="Times New Roman" w:eastAsia="Calibri" w:hAnsi="Times New Roman" w:cs="Times New Roman"/>
          <w:b/>
          <w:i/>
          <w:sz w:val="24"/>
          <w:szCs w:val="24"/>
        </w:rPr>
        <w:t>Не всегда правильно п</w:t>
      </w:r>
      <w:r w:rsidRPr="00760708">
        <w:rPr>
          <w:rFonts w:ascii="Times New Roman" w:eastAsia="Calibri" w:hAnsi="Times New Roman" w:cs="Times New Roman"/>
          <w:b/>
          <w:i/>
          <w:sz w:val="24"/>
          <w:szCs w:val="24"/>
          <w:shd w:val="clear" w:color="auto" w:fill="FFFFFF"/>
        </w:rPr>
        <w:t xml:space="preserve">рименяет полученные знания при решении практических задач, </w:t>
      </w:r>
      <w:r w:rsidRPr="00760708">
        <w:rPr>
          <w:rFonts w:ascii="Times New Roman" w:eastAsia="Calibri" w:hAnsi="Times New Roman" w:cs="Times New Roman"/>
          <w:sz w:val="24"/>
          <w:szCs w:val="24"/>
          <w:shd w:val="clear" w:color="auto" w:fill="FFFFFF"/>
        </w:rPr>
        <w:t>поэтому нуждается в постоянной помощи учителя.</w:t>
      </w:r>
      <w:r w:rsidRPr="00760708">
        <w:rPr>
          <w:rFonts w:ascii="Times New Roman" w:eastAsia="Calibri" w:hAnsi="Times New Roman" w:cs="Times New Roman"/>
          <w:b/>
          <w:i/>
          <w:sz w:val="24"/>
          <w:szCs w:val="24"/>
          <w:shd w:val="clear" w:color="auto" w:fill="FFFFFF"/>
        </w:rPr>
        <w:t xml:space="preserve"> </w:t>
      </w:r>
      <w:r w:rsidRPr="00760708">
        <w:rPr>
          <w:rFonts w:ascii="Times New Roman" w:eastAsia="Calibri" w:hAnsi="Times New Roman" w:cs="Times New Roman"/>
          <w:sz w:val="24"/>
          <w:szCs w:val="24"/>
          <w:shd w:val="clear" w:color="auto" w:fill="FFFFFF"/>
        </w:rPr>
        <w:t>Со значительными ошибками</w:t>
      </w:r>
      <w:r w:rsidRPr="00760708">
        <w:rPr>
          <w:rFonts w:ascii="Times New Roman" w:eastAsia="Calibri" w:hAnsi="Times New Roman" w:cs="Times New Roman"/>
          <w:b/>
          <w:i/>
          <w:sz w:val="24"/>
          <w:szCs w:val="24"/>
          <w:shd w:val="clear" w:color="auto" w:fill="FFFFFF"/>
        </w:rPr>
        <w:t xml:space="preserve"> </w:t>
      </w:r>
      <w:r w:rsidRPr="00760708">
        <w:rPr>
          <w:rFonts w:ascii="Times New Roman" w:eastAsia="Calibri" w:hAnsi="Times New Roman" w:cs="Times New Roman"/>
          <w:sz w:val="24"/>
          <w:szCs w:val="24"/>
          <w:shd w:val="clear" w:color="auto" w:fill="FFFFFF"/>
        </w:rPr>
        <w:t xml:space="preserve">выполняет задания практического контроля, которые учитель предлагает на уроке. Испытывает трудности в осуществлении текущего и заключительного самоконтроля. Отмечается нерациональность рабочих действий различными инструментами (измерительными, режущими и колющими) и неэффективность использования приемов работы в конкретных условиях, поэтому получает не совсем правильный и не качественный результат.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shd w:val="clear" w:color="auto" w:fill="FFFFFF"/>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shd w:val="clear" w:color="auto" w:fill="FFFFFF"/>
        </w:rPr>
      </w:pPr>
      <w:r w:rsidRPr="00760708">
        <w:rPr>
          <w:rFonts w:ascii="Times New Roman" w:eastAsia="Calibri" w:hAnsi="Times New Roman" w:cs="Times New Roman"/>
          <w:b/>
          <w:sz w:val="24"/>
          <w:szCs w:val="24"/>
        </w:rPr>
        <w:t xml:space="preserve">3. Процедура промежуточной аттестации </w:t>
      </w:r>
      <w:r w:rsidRPr="00760708">
        <w:rPr>
          <w:rFonts w:ascii="Times New Roman" w:eastAsia="Calibri" w:hAnsi="Times New Roman" w:cs="Times New Roman"/>
          <w:b/>
          <w:bCs/>
          <w:sz w:val="24"/>
          <w:szCs w:val="24"/>
          <w:shd w:val="clear" w:color="auto" w:fill="FFFFFF"/>
        </w:rPr>
        <w:t>планируемых предметных результатов</w:t>
      </w:r>
      <w:r w:rsidRPr="00760708">
        <w:rPr>
          <w:rFonts w:ascii="Times New Roman" w:eastAsia="Calibri" w:hAnsi="Times New Roman" w:cs="Times New Roman"/>
          <w:b/>
          <w:sz w:val="24"/>
          <w:szCs w:val="24"/>
          <w:shd w:val="clear" w:color="auto" w:fill="FFFFFF"/>
        </w:rPr>
        <w:t> </w:t>
      </w:r>
      <w:r w:rsidRPr="00760708">
        <w:rPr>
          <w:rFonts w:ascii="Times New Roman" w:eastAsia="Calibri" w:hAnsi="Times New Roman" w:cs="Times New Roman"/>
          <w:b/>
          <w:bCs/>
          <w:sz w:val="24"/>
          <w:szCs w:val="24"/>
          <w:shd w:val="clear" w:color="auto" w:fill="FFFFFF"/>
        </w:rPr>
        <w:t>освоения учебного предмета</w:t>
      </w:r>
      <w:r w:rsidRPr="00760708">
        <w:rPr>
          <w:rFonts w:ascii="Times New Roman" w:eastAsia="Calibri" w:hAnsi="Times New Roman" w:cs="Times New Roman"/>
          <w:b/>
          <w:sz w:val="24"/>
          <w:szCs w:val="24"/>
          <w:shd w:val="clear" w:color="auto" w:fill="FFFFFF"/>
        </w:rPr>
        <w:t xml:space="preserve"> «Технология. Ручной труд»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shd w:val="clear" w:color="auto" w:fill="FFFFFF"/>
        </w:rPr>
        <w:t>в конце третьего класса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В конце третьего класса проводится промежуточная аттестация </w:t>
      </w:r>
      <w:r w:rsidRPr="00760708">
        <w:rPr>
          <w:rFonts w:ascii="Times New Roman" w:eastAsia="Calibri" w:hAnsi="Times New Roman" w:cs="Times New Roman"/>
          <w:bCs/>
          <w:sz w:val="24"/>
          <w:szCs w:val="24"/>
          <w:shd w:val="clear" w:color="auto" w:fill="FFFFFF"/>
        </w:rPr>
        <w:t>планируемых предметных результатов</w:t>
      </w:r>
      <w:r w:rsidRPr="00760708">
        <w:rPr>
          <w:rFonts w:ascii="Times New Roman" w:eastAsia="Calibri" w:hAnsi="Times New Roman" w:cs="Times New Roman"/>
          <w:sz w:val="24"/>
          <w:szCs w:val="24"/>
          <w:shd w:val="clear" w:color="auto" w:fill="FFFFFF"/>
        </w:rPr>
        <w:t> </w:t>
      </w:r>
      <w:r w:rsidRPr="00760708">
        <w:rPr>
          <w:rFonts w:ascii="Times New Roman" w:eastAsia="Calibri" w:hAnsi="Times New Roman" w:cs="Times New Roman"/>
          <w:bCs/>
          <w:sz w:val="24"/>
          <w:szCs w:val="24"/>
          <w:shd w:val="clear" w:color="auto" w:fill="FFFFFF"/>
        </w:rPr>
        <w:t>освоения учебного предмета</w:t>
      </w:r>
      <w:r w:rsidRPr="00760708">
        <w:rPr>
          <w:rFonts w:ascii="Times New Roman" w:eastAsia="Calibri" w:hAnsi="Times New Roman" w:cs="Times New Roman"/>
          <w:sz w:val="24"/>
          <w:szCs w:val="24"/>
          <w:shd w:val="clear" w:color="auto" w:fill="FFFFFF"/>
        </w:rPr>
        <w:t xml:space="preserve"> «Технология. Ручной труд». </w:t>
      </w:r>
    </w:p>
    <w:p w:rsidR="001802FB" w:rsidRPr="00760708" w:rsidRDefault="001802FB" w:rsidP="001802FB">
      <w:pPr>
        <w:spacing w:after="0" w:line="360" w:lineRule="auto"/>
        <w:jc w:val="both"/>
        <w:rPr>
          <w:rFonts w:ascii="Times New Roman" w:hAnsi="Times New Roman" w:cs="Times New Roman"/>
          <w:sz w:val="24"/>
          <w:szCs w:val="24"/>
        </w:rPr>
      </w:pPr>
      <w:r w:rsidRPr="00760708">
        <w:rPr>
          <w:rFonts w:ascii="Times New Roman" w:hAnsi="Times New Roman" w:cs="Times New Roman"/>
          <w:sz w:val="24"/>
          <w:szCs w:val="24"/>
        </w:rPr>
        <w:t>Усвоенные предметные результаты могут быть оценены с точки зрения до</w:t>
      </w:r>
      <w:r w:rsidRPr="00760708">
        <w:rPr>
          <w:rFonts w:ascii="Times New Roman" w:hAnsi="Times New Roman" w:cs="Times New Roman"/>
          <w:sz w:val="24"/>
          <w:szCs w:val="24"/>
        </w:rPr>
        <w:softHyphen/>
        <w:t>сто</w:t>
      </w:r>
      <w:r w:rsidRPr="00760708">
        <w:rPr>
          <w:rFonts w:ascii="Times New Roman" w:hAnsi="Times New Roman" w:cs="Times New Roman"/>
          <w:sz w:val="24"/>
          <w:szCs w:val="24"/>
        </w:rPr>
        <w:softHyphen/>
        <w:t>вер</w:t>
      </w:r>
      <w:r w:rsidRPr="00760708">
        <w:rPr>
          <w:rFonts w:ascii="Times New Roman" w:hAnsi="Times New Roman" w:cs="Times New Roman"/>
          <w:sz w:val="24"/>
          <w:szCs w:val="24"/>
        </w:rPr>
        <w:softHyphen/>
        <w:t>нос</w:t>
      </w:r>
      <w:r w:rsidRPr="00760708">
        <w:rPr>
          <w:rFonts w:ascii="Times New Roman" w:hAnsi="Times New Roman" w:cs="Times New Roman"/>
          <w:sz w:val="24"/>
          <w:szCs w:val="24"/>
        </w:rPr>
        <w:softHyphen/>
        <w:t>ти как «верные» или «неверные». Критерий «верно» / «неверно» (правильность выполнения задания) сви</w:t>
      </w:r>
      <w:r w:rsidRPr="00760708">
        <w:rPr>
          <w:rFonts w:ascii="Times New Roman" w:hAnsi="Times New Roman" w:cs="Times New Roman"/>
          <w:sz w:val="24"/>
          <w:szCs w:val="24"/>
        </w:rPr>
        <w:softHyphen/>
        <w:t>детельствует о частотности допущения тех или иных ошибок, возможных при</w:t>
      </w:r>
      <w:r w:rsidRPr="00760708">
        <w:rPr>
          <w:rFonts w:ascii="Times New Roman" w:hAnsi="Times New Roman" w:cs="Times New Roman"/>
          <w:sz w:val="24"/>
          <w:szCs w:val="24"/>
        </w:rPr>
        <w:softHyphen/>
        <w:t>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1802FB" w:rsidRPr="00760708" w:rsidRDefault="001802FB" w:rsidP="001802FB">
      <w:pPr>
        <w:spacing w:after="0" w:line="360" w:lineRule="auto"/>
        <w:jc w:val="both"/>
        <w:rPr>
          <w:rFonts w:ascii="Times New Roman" w:hAnsi="Times New Roman" w:cs="Times New Roman"/>
          <w:sz w:val="24"/>
          <w:szCs w:val="24"/>
        </w:rPr>
      </w:pPr>
      <w:r w:rsidRPr="00760708">
        <w:rPr>
          <w:rFonts w:ascii="Times New Roman" w:hAnsi="Times New Roman" w:cs="Times New Roman"/>
          <w:sz w:val="24"/>
          <w:szCs w:val="24"/>
        </w:rPr>
        <w:t xml:space="preserve">Таким образом, основными </w:t>
      </w:r>
      <w:r w:rsidRPr="00760708">
        <w:rPr>
          <w:rFonts w:ascii="Times New Roman" w:hAnsi="Times New Roman" w:cs="Times New Roman"/>
          <w:b/>
          <w:sz w:val="24"/>
          <w:szCs w:val="24"/>
        </w:rPr>
        <w:t>критериями оценки</w:t>
      </w:r>
      <w:r w:rsidRPr="00760708">
        <w:rPr>
          <w:rFonts w:ascii="Times New Roman" w:hAnsi="Times New Roman" w:cs="Times New Roman"/>
          <w:sz w:val="24"/>
          <w:szCs w:val="24"/>
        </w:rPr>
        <w:t xml:space="preserve"> планируемых результатов являются следующие: </w:t>
      </w:r>
    </w:p>
    <w:p w:rsidR="001802FB" w:rsidRPr="00760708" w:rsidRDefault="001802FB" w:rsidP="001802FB">
      <w:pPr>
        <w:pStyle w:val="a3"/>
        <w:numPr>
          <w:ilvl w:val="0"/>
          <w:numId w:val="41"/>
        </w:numPr>
        <w:spacing w:after="0" w:line="360" w:lineRule="auto"/>
        <w:ind w:left="0" w:firstLine="0"/>
        <w:jc w:val="both"/>
        <w:rPr>
          <w:rFonts w:ascii="Times New Roman" w:hAnsi="Times New Roman" w:cs="Times New Roman"/>
          <w:sz w:val="24"/>
          <w:szCs w:val="24"/>
        </w:rPr>
      </w:pPr>
      <w:r w:rsidRPr="00760708">
        <w:rPr>
          <w:rFonts w:ascii="Times New Roman" w:hAnsi="Times New Roman" w:cs="Times New Roman"/>
          <w:sz w:val="24"/>
          <w:szCs w:val="24"/>
        </w:rPr>
        <w:t xml:space="preserve">соответствие / несоответствие науке и практике; </w:t>
      </w:r>
    </w:p>
    <w:p w:rsidR="001802FB" w:rsidRPr="00760708" w:rsidRDefault="001802FB" w:rsidP="001802FB">
      <w:pPr>
        <w:pStyle w:val="a3"/>
        <w:numPr>
          <w:ilvl w:val="0"/>
          <w:numId w:val="41"/>
        </w:numPr>
        <w:spacing w:after="0" w:line="360" w:lineRule="auto"/>
        <w:ind w:left="0" w:firstLine="0"/>
        <w:jc w:val="both"/>
        <w:rPr>
          <w:rFonts w:ascii="Times New Roman" w:hAnsi="Times New Roman" w:cs="Times New Roman"/>
          <w:sz w:val="24"/>
          <w:szCs w:val="24"/>
        </w:rPr>
      </w:pPr>
      <w:r w:rsidRPr="00760708">
        <w:rPr>
          <w:rFonts w:ascii="Times New Roman" w:hAnsi="Times New Roman" w:cs="Times New Roman"/>
          <w:sz w:val="24"/>
          <w:szCs w:val="24"/>
        </w:rPr>
        <w:t xml:space="preserve">полнота и надежность усвоения; </w:t>
      </w:r>
    </w:p>
    <w:p w:rsidR="001802FB" w:rsidRPr="00760708" w:rsidRDefault="001802FB" w:rsidP="001802FB">
      <w:pPr>
        <w:pStyle w:val="a3"/>
        <w:numPr>
          <w:ilvl w:val="0"/>
          <w:numId w:val="41"/>
        </w:numPr>
        <w:spacing w:after="0" w:line="360" w:lineRule="auto"/>
        <w:ind w:left="0" w:firstLine="0"/>
        <w:jc w:val="both"/>
        <w:rPr>
          <w:rFonts w:ascii="Times New Roman" w:hAnsi="Times New Roman" w:cs="Times New Roman"/>
          <w:sz w:val="24"/>
          <w:szCs w:val="24"/>
        </w:rPr>
      </w:pPr>
      <w:r w:rsidRPr="00760708">
        <w:rPr>
          <w:rFonts w:ascii="Times New Roman" w:hAnsi="Times New Roman" w:cs="Times New Roman"/>
          <w:sz w:val="24"/>
          <w:szCs w:val="24"/>
        </w:rPr>
        <w:t xml:space="preserve">самостоятельность применения усвоенных знаний.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О</w:t>
      </w:r>
      <w:r w:rsidR="001802FB" w:rsidRPr="00760708">
        <w:rPr>
          <w:rFonts w:ascii="Times New Roman" w:eastAsia="Calibri" w:hAnsi="Times New Roman" w:cs="Times New Roman"/>
          <w:sz w:val="24"/>
          <w:szCs w:val="24"/>
        </w:rPr>
        <w:t>ценки предметных достижений зано</w:t>
      </w:r>
      <w:r w:rsidRPr="00760708">
        <w:rPr>
          <w:rFonts w:ascii="Times New Roman" w:eastAsia="Calibri" w:hAnsi="Times New Roman" w:cs="Times New Roman"/>
          <w:sz w:val="24"/>
          <w:szCs w:val="24"/>
        </w:rPr>
        <w:t xml:space="preserve">сятся в индивидуальную карту развития обучающегося, что позволяет не только проследить динамику освоения образовательной программы, в том числе отдельной части или всего объема учебного предмета, но и выявить трудности, которые испытывают обучающиеся третьего класса в определенных видах работы.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Примерная карта индивидуальных предметных достижений</w:t>
      </w:r>
    </w:p>
    <w:p w:rsidR="00254A3C" w:rsidRPr="00760708" w:rsidRDefault="00254A3C" w:rsidP="001251A3">
      <w:pPr>
        <w:pBdr>
          <w:bottom w:val="single" w:sz="12" w:space="1" w:color="auto"/>
        </w:pBd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обучающегося третьего класса</w:t>
      </w:r>
    </w:p>
    <w:p w:rsidR="00254A3C" w:rsidRPr="00760708" w:rsidRDefault="00254A3C" w:rsidP="001251A3">
      <w:pPr>
        <w:pBdr>
          <w:bottom w:val="single" w:sz="12" w:space="1" w:color="auto"/>
        </w:pBd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pBdr>
          <w:bottom w:val="single" w:sz="12" w:space="1" w:color="auto"/>
        </w:pBd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ФИО обучающегося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tbl>
      <w:tblPr>
        <w:tblStyle w:val="5b"/>
        <w:tblW w:w="9493" w:type="dxa"/>
        <w:tblLayout w:type="fixed"/>
        <w:tblLook w:val="04A0" w:firstRow="1" w:lastRow="0" w:firstColumn="1" w:lastColumn="0" w:noHBand="0" w:noVBand="1"/>
      </w:tblPr>
      <w:tblGrid>
        <w:gridCol w:w="534"/>
        <w:gridCol w:w="4423"/>
        <w:gridCol w:w="1275"/>
        <w:gridCol w:w="1276"/>
        <w:gridCol w:w="1134"/>
        <w:gridCol w:w="851"/>
      </w:tblGrid>
      <w:tr w:rsidR="00760708" w:rsidRPr="00760708" w:rsidTr="00104FC4">
        <w:tc>
          <w:tcPr>
            <w:tcW w:w="534"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4423"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Предметные результаты</w:t>
            </w:r>
          </w:p>
        </w:tc>
        <w:tc>
          <w:tcPr>
            <w:tcW w:w="3685" w:type="dxa"/>
            <w:gridSpan w:val="3"/>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оценки</w:t>
            </w: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104FC4">
        <w:tc>
          <w:tcPr>
            <w:tcW w:w="534"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4423"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неполные</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частично полные</w:t>
            </w: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полные</w:t>
            </w: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851"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i/>
                <w:sz w:val="24"/>
                <w:szCs w:val="24"/>
              </w:rPr>
              <w:t xml:space="preserve">1. Промежуточный контроль организационных знаний и умений </w:t>
            </w:r>
          </w:p>
        </w:tc>
      </w:tr>
      <w:tr w:rsidR="00760708" w:rsidRPr="00760708" w:rsidTr="00104FC4">
        <w:trPr>
          <w:trHeight w:val="547"/>
        </w:trPr>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правил поведения и работы на уроках ручного труда.</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r>
      <w:tr w:rsidR="00760708" w:rsidRPr="00760708" w:rsidTr="00104FC4">
        <w:trPr>
          <w:trHeight w:val="555"/>
        </w:trPr>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правил организации рабочего места на уроках труда.</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Применение организационных знаний на уроках ручного труда.</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2. Промежуточный контроль знаний о материалах, используемых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на уроках ручного труда в третьем классе</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Определение свойств материалов.</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правил работы с материалами.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видов работы, в которых применяются те или иные материалы.</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3. Промежуточный контроль знаний об инструментах, используемых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на уроках ручного труда в третьем классе</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инструментов и приспособлений, используемых на уроках труда и их отличие.</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устройства инструментов.</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Знание правил работы инструментами.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4. Промежуточный контроль общетрудовых умений</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Предварительная ориентировка в задании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Планирование хода работы.</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Самоконтроль (текущий и заключительный).</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5. Промежуточный контроль владения технологическими приемами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разметки деталей:</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Разметка деталей по шаблону (лекалу)</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Разметка деталей с помощью измерительной линейки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6. Промежуточный контроль владения технологическими приемами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выделения деталей из заготовки:</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Резание ножницами по прямой длиной линии.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Резание ножницами по кривой линии (кругу).</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Рациональное использование приемов резания бумаги.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способов симметричного вырезания и тиражирования деталей.</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Раскрой деталей из ткани.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Отрезание кусачками кусочков проволоки.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7. Промежуточный контроль владения технологическими приемами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формообразования:</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Придание бумаге определенной формы путем сминания заготовки.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Складывание из бумаги разнообразных форм.</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Формообразование из проволоки (сгибание проволоки руками волной, в кольцо, спираль; намотка проволоки на карандаш; сгибание проволоки под прямым углом плоскогубцами).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8. Промежуточный контроль владения технологическими приемами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сборки изделия:</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Склеивание деталей.</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Связывание ниток в пучок.</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Соединение деталей прямой строчкой</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Соединение деталей строчкой косого стежка</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Соединение деталей из природных материалов.</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Соединение деталей металлоконструктора винтом и гайкой.</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9. Промежуточный контроль владения технологическими приемами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отделки изделия:</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Украшение изделия аппликацией.</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Украшение изделия вышивкой. </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Украшение изделия орнаментом.</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Окантовка картона полосками бумаги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Обработка изделия наждачной бумагой (шлифовка).</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Оклейка коробок полосками</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10. Промежуточный контроль качества выполнения работы (готового изделия)</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Соответствие изготовленного изделия образцу.</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Качество выполнения технологических операций и приемов.</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9493" w:type="dxa"/>
            <w:gridSpan w:val="6"/>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11. Промежуточный контроль умений работать с информацией</w:t>
            </w: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текстом учебника</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val="restart"/>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предметно-операционных планов</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254A3C" w:rsidRPr="00760708" w:rsidTr="00104FC4">
        <w:tc>
          <w:tcPr>
            <w:tcW w:w="5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423"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Чтение графических планов</w:t>
            </w:r>
          </w:p>
        </w:tc>
        <w:tc>
          <w:tcPr>
            <w:tcW w:w="1275"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276"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1134" w:type="dxa"/>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851" w:type="dxa"/>
            <w:vMerge/>
            <w:shd w:val="clear" w:color="auto" w:fill="auto"/>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1802FB" w:rsidRPr="00760708" w:rsidRDefault="001802FB" w:rsidP="001802FB">
      <w:pPr>
        <w:pStyle w:val="a3"/>
        <w:spacing w:after="0" w:line="360" w:lineRule="auto"/>
        <w:ind w:left="0"/>
        <w:jc w:val="both"/>
        <w:rPr>
          <w:rFonts w:ascii="Times New Roman" w:hAnsi="Times New Roman" w:cs="Times New Roman"/>
          <w:sz w:val="24"/>
          <w:szCs w:val="24"/>
        </w:rPr>
      </w:pPr>
      <w:r w:rsidRPr="00760708">
        <w:rPr>
          <w:rFonts w:ascii="Times New Roman" w:eastAsia="Calibri" w:hAnsi="Times New Roman" w:cs="Times New Roman"/>
          <w:sz w:val="24"/>
          <w:szCs w:val="24"/>
        </w:rPr>
        <w:t>При оценке предметных результатов обучения используется традиционная система отметок по 5</w:t>
      </w:r>
      <w:r w:rsidRPr="00760708">
        <w:rPr>
          <w:rFonts w:ascii="Times New Roman" w:eastAsia="Calibri" w:hAnsi="Times New Roman" w:cs="Times New Roman"/>
          <w:sz w:val="24"/>
          <w:szCs w:val="24"/>
        </w:rPr>
        <w:noBreakHyphen/>
        <w:t xml:space="preserve">балльной шкале. Такой подход не исключает возможности использования и других подходов к оцениванию результатов обучения учащихся. </w:t>
      </w:r>
      <w:r w:rsidRPr="00760708">
        <w:rPr>
          <w:rFonts w:ascii="Times New Roman" w:eastAsia="Calibri" w:hAnsi="Times New Roman" w:cs="Times New Roman"/>
          <w:spacing w:val="2"/>
          <w:sz w:val="24"/>
          <w:szCs w:val="24"/>
        </w:rPr>
        <w:t>В любом случае, при оценке итоговых пред</w:t>
      </w:r>
      <w:r w:rsidRPr="00760708">
        <w:rPr>
          <w:rFonts w:ascii="Times New Roman" w:eastAsia="Calibri" w:hAnsi="Times New Roman" w:cs="Times New Roman"/>
          <w:spacing w:val="2"/>
          <w:sz w:val="24"/>
          <w:szCs w:val="24"/>
        </w:rPr>
        <w:softHyphen/>
        <w:t>мет</w:t>
      </w:r>
      <w:r w:rsidRPr="00760708">
        <w:rPr>
          <w:rFonts w:ascii="Times New Roman" w:eastAsia="Calibri" w:hAnsi="Times New Roman" w:cs="Times New Roman"/>
          <w:spacing w:val="2"/>
          <w:sz w:val="24"/>
          <w:szCs w:val="24"/>
        </w:rPr>
        <w:softHyphen/>
        <w:t>ных результатов следует из всего спектра оценок выбирать такие, которые сти</w:t>
      </w:r>
      <w:r w:rsidRPr="00760708">
        <w:rPr>
          <w:rFonts w:ascii="Times New Roman" w:eastAsia="Calibri" w:hAnsi="Times New Roman" w:cs="Times New Roman"/>
          <w:spacing w:val="2"/>
          <w:sz w:val="24"/>
          <w:szCs w:val="24"/>
        </w:rPr>
        <w:softHyphen/>
        <w:t>мулировали бы учебную и практическую деятельность обучающегося, ока</w:t>
      </w:r>
      <w:r w:rsidRPr="00760708">
        <w:rPr>
          <w:rFonts w:ascii="Times New Roman" w:eastAsia="Calibri" w:hAnsi="Times New Roman" w:cs="Times New Roman"/>
          <w:spacing w:val="2"/>
          <w:sz w:val="24"/>
          <w:szCs w:val="24"/>
        </w:rPr>
        <w:softHyphen/>
        <w:t>зывали бы положительное влияние на формирование (социальных) жизненных ком</w:t>
      </w:r>
      <w:r w:rsidRPr="00760708">
        <w:rPr>
          <w:rFonts w:ascii="Times New Roman" w:eastAsia="Calibri" w:hAnsi="Times New Roman" w:cs="Times New Roman"/>
          <w:spacing w:val="2"/>
          <w:sz w:val="24"/>
          <w:szCs w:val="24"/>
        </w:rPr>
        <w:softHyphen/>
        <w:t>пе</w:t>
      </w:r>
      <w:r w:rsidRPr="00760708">
        <w:rPr>
          <w:rFonts w:ascii="Times New Roman" w:eastAsia="Calibri" w:hAnsi="Times New Roman" w:cs="Times New Roman"/>
          <w:spacing w:val="2"/>
          <w:sz w:val="24"/>
          <w:szCs w:val="24"/>
        </w:rPr>
        <w:softHyphen/>
        <w:t>тен</w:t>
      </w:r>
      <w:r w:rsidRPr="00760708">
        <w:rPr>
          <w:rFonts w:ascii="Times New Roman" w:eastAsia="Calibri" w:hAnsi="Times New Roman" w:cs="Times New Roman"/>
          <w:spacing w:val="2"/>
          <w:sz w:val="24"/>
          <w:szCs w:val="24"/>
        </w:rPr>
        <w:softHyphen/>
        <w:t>ций</w:t>
      </w:r>
    </w:p>
    <w:p w:rsidR="001802FB" w:rsidRPr="00760708" w:rsidRDefault="001802FB" w:rsidP="001802FB">
      <w:pPr>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Оценка «5»</w:t>
      </w:r>
      <w:r w:rsidRPr="00760708">
        <w:rPr>
          <w:rFonts w:ascii="Times New Roman" w:eastAsia="Times New Roman" w:hAnsi="Times New Roman" w:cs="Times New Roman"/>
          <w:sz w:val="24"/>
          <w:szCs w:val="24"/>
          <w:lang w:eastAsia="ru-RU"/>
        </w:rPr>
        <w:t xml:space="preserve"> ставится, если обучающийся в полном объеме </w:t>
      </w:r>
      <w:r w:rsidR="00DD4812" w:rsidRPr="00760708">
        <w:rPr>
          <w:rFonts w:ascii="Times New Roman" w:eastAsia="Times New Roman" w:hAnsi="Times New Roman" w:cs="Times New Roman"/>
          <w:sz w:val="24"/>
          <w:szCs w:val="24"/>
          <w:lang w:eastAsia="ru-RU"/>
        </w:rPr>
        <w:t>демонстрирует верные</w:t>
      </w:r>
      <w:r w:rsidRPr="00760708">
        <w:rPr>
          <w:rFonts w:ascii="Times New Roman" w:eastAsia="Times New Roman" w:hAnsi="Times New Roman" w:cs="Times New Roman"/>
          <w:sz w:val="24"/>
          <w:szCs w:val="24"/>
          <w:lang w:eastAsia="ru-RU"/>
        </w:rPr>
        <w:t xml:space="preserve"> знания, умения и навыки с точки зрения их соответствия науки и практики, полученные на уроках по ручному труду. Применяет их в</w:t>
      </w:r>
      <w:r w:rsidR="005A269A" w:rsidRPr="00760708">
        <w:rPr>
          <w:rFonts w:ascii="Times New Roman" w:eastAsia="Times New Roman" w:hAnsi="Times New Roman" w:cs="Times New Roman"/>
          <w:sz w:val="24"/>
          <w:szCs w:val="24"/>
          <w:lang w:eastAsia="ru-RU"/>
        </w:rPr>
        <w:t xml:space="preserve"> решении технологических задач,</w:t>
      </w:r>
      <w:r w:rsidRPr="00760708">
        <w:rPr>
          <w:rFonts w:ascii="Times New Roman" w:eastAsia="Times New Roman" w:hAnsi="Times New Roman" w:cs="Times New Roman"/>
          <w:sz w:val="24"/>
          <w:szCs w:val="24"/>
          <w:lang w:eastAsia="ru-RU"/>
        </w:rPr>
        <w:t xml:space="preserve"> и легко </w:t>
      </w:r>
      <w:r w:rsidR="005A269A" w:rsidRPr="00760708">
        <w:rPr>
          <w:rFonts w:ascii="Times New Roman" w:eastAsia="Times New Roman" w:hAnsi="Times New Roman" w:cs="Times New Roman"/>
          <w:sz w:val="24"/>
          <w:szCs w:val="24"/>
          <w:lang w:eastAsia="ru-RU"/>
        </w:rPr>
        <w:t>переносит в</w:t>
      </w:r>
      <w:r w:rsidRPr="00760708">
        <w:rPr>
          <w:rFonts w:ascii="Times New Roman" w:eastAsia="Times New Roman" w:hAnsi="Times New Roman" w:cs="Times New Roman"/>
          <w:sz w:val="24"/>
          <w:szCs w:val="24"/>
          <w:lang w:eastAsia="ru-RU"/>
        </w:rPr>
        <w:t xml:space="preserve"> новые аналогичные ситуации. К выполнению задания приступает самостоятельно, в процессе его выполнения проявляет самостоятельность. </w:t>
      </w:r>
      <w:r w:rsidRPr="00760708">
        <w:rPr>
          <w:rFonts w:ascii="Times New Roman" w:hAnsi="Times New Roman" w:cs="Times New Roman"/>
          <w:sz w:val="24"/>
          <w:szCs w:val="24"/>
        </w:rPr>
        <w:t xml:space="preserve"> </w:t>
      </w:r>
      <w:r w:rsidRPr="00760708">
        <w:rPr>
          <w:rFonts w:ascii="Times New Roman" w:eastAsia="Times New Roman" w:hAnsi="Times New Roman" w:cs="Times New Roman"/>
          <w:sz w:val="24"/>
          <w:szCs w:val="24"/>
          <w:lang w:eastAsia="ru-RU"/>
        </w:rPr>
        <w:t>В случае допущенной ошибки, при выполнении задания, может исправить её без помощи или с незначительной помощью учителя. Анализируя своё готовое изделие, обучающийся способен установить причину, выявленной ошибки. Использует правильно технологическую терминологию.</w:t>
      </w:r>
    </w:p>
    <w:p w:rsidR="001802FB" w:rsidRPr="00760708" w:rsidRDefault="001802FB" w:rsidP="001802FB">
      <w:pPr>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Оценка «4» </w:t>
      </w:r>
      <w:r w:rsidRPr="00760708">
        <w:rPr>
          <w:rFonts w:ascii="Times New Roman" w:eastAsia="Times New Roman" w:hAnsi="Times New Roman" w:cs="Times New Roman"/>
          <w:sz w:val="24"/>
          <w:szCs w:val="24"/>
          <w:lang w:eastAsia="ru-RU"/>
        </w:rPr>
        <w:t>ставится, если обучающийся демонстрирует частично полные и верные знания, умения и навыки с точки зрения их соответствия науки и практики, полученные на уроках по ручному труду. Иногда затрудняется применять их в решении наиболее трудных технологических задач, и переносить в новые аналогичные ситуации. К выполнению задания приступает самостоятельно, однако в процессе его выполнения иногда нуждается в частичной помощи учителя. В случае допущенной ошибки, по указанию учителя, при выполнении задания, исправляет её самостоятельно. Анализируя своё готовое изделие, обучающийся способен установить причину, выявленную учителем ошибку. Использует правильно технологическую терминологию, но с незначительными неточностями.</w:t>
      </w:r>
    </w:p>
    <w:p w:rsidR="001802FB" w:rsidRPr="00760708" w:rsidRDefault="001802FB" w:rsidP="001802FB">
      <w:pPr>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Оценка «3» </w:t>
      </w:r>
      <w:r w:rsidRPr="00760708">
        <w:rPr>
          <w:rFonts w:ascii="Times New Roman" w:eastAsia="Times New Roman" w:hAnsi="Times New Roman" w:cs="Times New Roman"/>
          <w:sz w:val="24"/>
          <w:szCs w:val="24"/>
          <w:lang w:eastAsia="ru-RU"/>
        </w:rPr>
        <w:t>ставится, если обучающийся демонстрирует не в полном объеме и в ряде случаев не верные знания, умения и навыки с точки зрения их соответствия науки и практики, полученные на уроках ручного труда. Испытывает трудности применять их в решении технологических задач разной сложности, и переносе в новые аналогичные ситуации. К выполнению задания приступает с помощью учителя, нуждаются в дополнительной инструкции, в процессе его выполнения требуется помощь учителя. В случае допущенной ошибки, по указанию учителя, при выполнении задания, исправляет её с помощью учителя. Анализируя своё готовое изделие, обучающийся затрудняется без помощи учителя установить причину, сделанной ошибки. Затрудняется использовать технологическую терминологию.</w:t>
      </w:r>
    </w:p>
    <w:p w:rsidR="001802FB" w:rsidRPr="00760708" w:rsidRDefault="001802FB" w:rsidP="001802FB">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Оценка «2» </w:t>
      </w:r>
      <w:r w:rsidRPr="00760708">
        <w:rPr>
          <w:rFonts w:ascii="Times New Roman" w:eastAsia="Times New Roman" w:hAnsi="Times New Roman" w:cs="Times New Roman"/>
          <w:sz w:val="24"/>
          <w:szCs w:val="24"/>
          <w:lang w:eastAsia="ru-RU"/>
        </w:rPr>
        <w:t>ставится, если обучающийся обнаруживает незнание или непонимание значительной части учебного материала. Затрудняется в принятии помощи учителя и зачастую отказывается от выполнения задания или «соскальзывает» на доступный для него вид работы. Не использует технологическую терминологию.</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Критерии оценки планируемых личностных результатов</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Личностные результаты, выступают в качестве критериев оценки социальной (жизненной) компетенции учащихся.</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i/>
          <w:sz w:val="24"/>
          <w:szCs w:val="24"/>
        </w:rPr>
        <w:t>Перечень параметров и индикаторов оценки каждого результата</w:t>
      </w:r>
      <w:r w:rsidRPr="00760708">
        <w:rPr>
          <w:rFonts w:ascii="Times New Roman" w:eastAsia="Calibri" w:hAnsi="Times New Roman" w:cs="Times New Roman"/>
          <w:i/>
          <w:sz w:val="24"/>
          <w:szCs w:val="24"/>
        </w:rPr>
        <w:t xml:space="preserve">.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Программа оценки личностных результатов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35"/>
        <w:gridCol w:w="4252"/>
      </w:tblGrid>
      <w:tr w:rsidR="00760708" w:rsidRPr="00760708" w:rsidTr="00752373">
        <w:tc>
          <w:tcPr>
            <w:tcW w:w="25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Критерий</w:t>
            </w:r>
          </w:p>
        </w:tc>
        <w:tc>
          <w:tcPr>
            <w:tcW w:w="2835"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Параметры оценки</w:t>
            </w: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Индикаторы</w:t>
            </w:r>
          </w:p>
        </w:tc>
      </w:tr>
      <w:tr w:rsidR="00760708" w:rsidRPr="00760708" w:rsidTr="00752373">
        <w:trPr>
          <w:trHeight w:val="298"/>
        </w:trPr>
        <w:tc>
          <w:tcPr>
            <w:tcW w:w="2552" w:type="dxa"/>
            <w:vMerge w:val="restart"/>
            <w:tcBorders>
              <w:top w:val="nil"/>
            </w:tcBorders>
          </w:tcPr>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Положительное отношение ребенка к труду </w:t>
            </w:r>
          </w:p>
        </w:tc>
        <w:tc>
          <w:tcPr>
            <w:tcW w:w="2835" w:type="dxa"/>
            <w:vMerge w:val="restart"/>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sz w:val="24"/>
                <w:szCs w:val="24"/>
              </w:rPr>
              <w:t>Сформированность интереса к труду</w:t>
            </w: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sz w:val="24"/>
                <w:szCs w:val="24"/>
              </w:rPr>
              <w:t>Уровень устойчивости интереса к труду: ситуативный, ограниченный отдельными яркими вспышками; относительно устойчивый, достаточно устойчивый.</w:t>
            </w:r>
          </w:p>
        </w:tc>
      </w:tr>
      <w:tr w:rsidR="00760708" w:rsidRPr="00760708" w:rsidTr="00752373">
        <w:trPr>
          <w:trHeight w:val="298"/>
        </w:trPr>
        <w:tc>
          <w:tcPr>
            <w:tcW w:w="2552" w:type="dxa"/>
            <w:vMerge/>
          </w:tcPr>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p>
        </w:tc>
        <w:tc>
          <w:tcPr>
            <w:tcW w:w="2835"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Способность проявлять интерес только к одному виду работы или нравятся все виды работы, предусмотренные учебной программой.</w:t>
            </w:r>
          </w:p>
        </w:tc>
      </w:tr>
      <w:tr w:rsidR="00760708" w:rsidRPr="00760708" w:rsidTr="00752373">
        <w:trPr>
          <w:trHeight w:val="298"/>
        </w:trPr>
        <w:tc>
          <w:tcPr>
            <w:tcW w:w="2552" w:type="dxa"/>
            <w:vMerge/>
          </w:tcPr>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p>
        </w:tc>
        <w:tc>
          <w:tcPr>
            <w:tcW w:w="2835"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Заинтересованность к труду наблюдается только на уроках или и во внеурочное время.</w:t>
            </w:r>
          </w:p>
        </w:tc>
      </w:tr>
      <w:tr w:rsidR="00760708" w:rsidRPr="00760708" w:rsidTr="00752373">
        <w:trPr>
          <w:trHeight w:val="298"/>
        </w:trPr>
        <w:tc>
          <w:tcPr>
            <w:tcW w:w="2552" w:type="dxa"/>
            <w:vMerge/>
          </w:tcPr>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p>
        </w:tc>
        <w:tc>
          <w:tcPr>
            <w:tcW w:w="2835"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Способность замечать, исправлять ошибки, и каким способом он это осуществляет</w:t>
            </w:r>
          </w:p>
        </w:tc>
      </w:tr>
      <w:tr w:rsidR="00760708" w:rsidRPr="00760708" w:rsidTr="00752373">
        <w:trPr>
          <w:trHeight w:val="298"/>
        </w:trPr>
        <w:tc>
          <w:tcPr>
            <w:tcW w:w="2552"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Уровень трудоспособности</w:t>
            </w: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Низкий, средний, высокий.</w:t>
            </w:r>
          </w:p>
        </w:tc>
      </w:tr>
      <w:tr w:rsidR="00760708" w:rsidRPr="00760708" w:rsidTr="00752373">
        <w:trPr>
          <w:trHeight w:val="298"/>
        </w:trPr>
        <w:tc>
          <w:tcPr>
            <w:tcW w:w="2552"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к продуктивной работе</w:t>
            </w:r>
          </w:p>
        </w:tc>
      </w:tr>
      <w:tr w:rsidR="00760708" w:rsidRPr="00760708" w:rsidTr="00752373">
        <w:trPr>
          <w:trHeight w:val="298"/>
        </w:trPr>
        <w:tc>
          <w:tcPr>
            <w:tcW w:w="2552"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преодолевать трудности и доводить работу до конца, проявляя настойчивость, решительность</w:t>
            </w:r>
          </w:p>
        </w:tc>
      </w:tr>
      <w:tr w:rsidR="00760708" w:rsidRPr="00760708" w:rsidTr="00752373">
        <w:trPr>
          <w:trHeight w:val="298"/>
        </w:trPr>
        <w:tc>
          <w:tcPr>
            <w:tcW w:w="2552" w:type="dxa"/>
            <w:vMerge w:val="restart"/>
          </w:tcPr>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Понимание значения и ценности труда; отношение к труду как первой жизненной необходимости.</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tc>
        <w:tc>
          <w:tcPr>
            <w:tcW w:w="2835" w:type="dxa"/>
            <w:vMerge w:val="restart"/>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Сформированность социальной мотивации труда</w:t>
            </w: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понимать какое значение имеет труд в их личной жизни</w:t>
            </w:r>
          </w:p>
        </w:tc>
      </w:tr>
      <w:tr w:rsidR="00760708" w:rsidRPr="00760708" w:rsidTr="00752373">
        <w:trPr>
          <w:trHeight w:val="298"/>
        </w:trPr>
        <w:tc>
          <w:tcPr>
            <w:tcW w:w="2552"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осознать значение своего труда для общества</w:t>
            </w:r>
          </w:p>
        </w:tc>
      </w:tr>
      <w:tr w:rsidR="00760708" w:rsidRPr="00760708" w:rsidTr="00752373">
        <w:trPr>
          <w:trHeight w:val="298"/>
        </w:trPr>
        <w:tc>
          <w:tcPr>
            <w:tcW w:w="2552" w:type="dxa"/>
            <w:vMerge w:val="restart"/>
            <w:tcBorders>
              <w:top w:val="nil"/>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Times New Roman" w:hAnsi="Times New Roman" w:cs="Times New Roman"/>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Times New Roman" w:hAnsi="Times New Roman" w:cs="Times New Roman"/>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Times New Roman" w:hAnsi="Times New Roman" w:cs="Times New Roman"/>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Times New Roman" w:hAnsi="Times New Roman" w:cs="Times New Roman"/>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Times New Roman" w:hAnsi="Times New Roman" w:cs="Times New Roman"/>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Times New Roman" w:hAnsi="Times New Roman" w:cs="Times New Roman"/>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Привычка к организованности, порядку, аккуратности</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p>
          <w:p w:rsidR="00254A3C" w:rsidRPr="00760708" w:rsidRDefault="00254A3C" w:rsidP="001251A3">
            <w:pPr>
              <w:tabs>
                <w:tab w:val="left" w:pos="567"/>
              </w:tabs>
              <w:suppressAutoHyphen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сформированность навыков</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 xml:space="preserve">культуры труда </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аккуратно и удобно организовывать свое рабочее место. Сохранять порядок на рабочем месте в процессе работы. Убирать свое рабочее место после окончания работы.</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бережно и экономно относится к материалам и соблюдать санитарно-гигиенические требований при работе с ними</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правильно обращаться с инструментами и соблюдать правила техники безопасной работы с ними.</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Привычка работать внимательно и не отвлекаться от работы</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Привычка слушать инструктаж учителя перед началом работы</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Привычка доводить дело до конца</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 xml:space="preserve">Применение навыков культуры труда </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 xml:space="preserve">Способность правильно применять навыки культуры труда согласно ситуации </w:t>
            </w:r>
          </w:p>
        </w:tc>
      </w:tr>
      <w:tr w:rsidR="00760708" w:rsidRPr="00760708" w:rsidTr="00752373">
        <w:trPr>
          <w:trHeight w:val="298"/>
        </w:trPr>
        <w:tc>
          <w:tcPr>
            <w:tcW w:w="2552"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Осознание важности их применения.</w:t>
            </w:r>
          </w:p>
        </w:tc>
      </w:tr>
      <w:tr w:rsidR="00760708" w:rsidRPr="00760708" w:rsidTr="00752373">
        <w:trPr>
          <w:trHeight w:val="298"/>
        </w:trPr>
        <w:tc>
          <w:tcPr>
            <w:tcW w:w="2552" w:type="dxa"/>
            <w:vMerge w:val="restart"/>
            <w:tcBorders>
              <w:top w:val="nil"/>
              <w:left w:val="single" w:sz="4" w:space="0" w:color="auto"/>
              <w:right w:val="single" w:sz="4" w:space="0" w:color="auto"/>
            </w:tcBorders>
          </w:tcPr>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Осознание своих достижений в области трудовой деятельности; </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Сформированность</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самостоятельности в труде</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целенаправленно использовать свои знания и умения для выполнения трудового задания без помощи учителя</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kern w:val="28"/>
                <w:sz w:val="24"/>
                <w:szCs w:val="24"/>
              </w:rPr>
              <w:t>Сформированность дисциплинированности</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контролировать свое поведение</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применять аде</w:t>
            </w:r>
            <w:r w:rsidRPr="00760708">
              <w:rPr>
                <w:rFonts w:ascii="Times New Roman" w:eastAsia="Calibri" w:hAnsi="Times New Roman" w:cs="Times New Roman"/>
                <w:kern w:val="28"/>
                <w:sz w:val="24"/>
                <w:szCs w:val="24"/>
              </w:rPr>
              <w:softHyphen/>
              <w:t>к</w:t>
            </w:r>
            <w:r w:rsidRPr="00760708">
              <w:rPr>
                <w:rFonts w:ascii="Times New Roman" w:eastAsia="Calibri" w:hAnsi="Times New Roman" w:cs="Times New Roman"/>
                <w:kern w:val="28"/>
                <w:sz w:val="24"/>
                <w:szCs w:val="24"/>
              </w:rPr>
              <w:softHyphen/>
              <w:t>ватные способы поведения в разных ситуациях</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выполнять требования трудовой дисциплины</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Сформированность личностных мотивационных компонентов трудовой деятельности</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добросовестно относится к труду</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понимать значимость требований к качеству производимой работы</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понимать и осознавать общественно-значимую задачу трудового задания</w:t>
            </w:r>
          </w:p>
        </w:tc>
      </w:tr>
      <w:tr w:rsidR="00760708" w:rsidRPr="00760708" w:rsidTr="00752373">
        <w:trPr>
          <w:trHeight w:val="298"/>
        </w:trPr>
        <w:tc>
          <w:tcPr>
            <w:tcW w:w="2552" w:type="dxa"/>
            <w:vMerge w:val="restart"/>
            <w:tcBorders>
              <w:left w:val="single" w:sz="4" w:space="0" w:color="auto"/>
              <w:right w:val="single" w:sz="4" w:space="0" w:color="auto"/>
            </w:tcBorders>
          </w:tcPr>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или «не нравится; </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 xml:space="preserve">Сформированность адекватного отношения к собственной деятельности </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правильно оценить свои собственные возможности</w:t>
            </w:r>
          </w:p>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(ложная уверенность, в том, что он сможет выполнить любое задание; завышенная оценка собственных действий и возможностей (самоуверенность, некритичность); недооценивает свои возможности; угнетенное состояние в связи с неудачами в выполнении трудовых заданий)</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kern w:val="28"/>
                <w:sz w:val="24"/>
                <w:szCs w:val="24"/>
              </w:rPr>
              <w:t xml:space="preserve">Сформированность адекватного отношения к чужой творческой деятельности </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инициировать и поддерживать коммуникацию со сверс</w:t>
            </w:r>
            <w:r w:rsidRPr="00760708">
              <w:rPr>
                <w:rFonts w:ascii="Times New Roman" w:eastAsia="Calibri" w:hAnsi="Times New Roman" w:cs="Times New Roman"/>
                <w:kern w:val="28"/>
                <w:sz w:val="24"/>
                <w:szCs w:val="24"/>
              </w:rPr>
              <w:softHyphen/>
              <w:t>т</w:t>
            </w:r>
            <w:r w:rsidRPr="00760708">
              <w:rPr>
                <w:rFonts w:ascii="Times New Roman" w:eastAsia="Calibri" w:hAnsi="Times New Roman" w:cs="Times New Roman"/>
                <w:kern w:val="28"/>
                <w:sz w:val="24"/>
                <w:szCs w:val="24"/>
              </w:rPr>
              <w:softHyphen/>
              <w:t>ни</w:t>
            </w:r>
            <w:r w:rsidRPr="00760708">
              <w:rPr>
                <w:rFonts w:ascii="Times New Roman" w:eastAsia="Calibri" w:hAnsi="Times New Roman" w:cs="Times New Roman"/>
                <w:kern w:val="28"/>
                <w:sz w:val="24"/>
                <w:szCs w:val="24"/>
              </w:rPr>
              <w:softHyphen/>
              <w:t>ками</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объективно оценить результат работы одноклассника</w:t>
            </w:r>
          </w:p>
        </w:tc>
      </w:tr>
      <w:tr w:rsidR="00760708" w:rsidRPr="00760708" w:rsidTr="00752373">
        <w:trPr>
          <w:trHeight w:val="298"/>
        </w:trPr>
        <w:tc>
          <w:tcPr>
            <w:tcW w:w="2552" w:type="dxa"/>
            <w:vMerge w:val="restart"/>
            <w:tcBorders>
              <w:left w:val="single" w:sz="4" w:space="0" w:color="auto"/>
              <w:right w:val="single" w:sz="4" w:space="0" w:color="auto"/>
            </w:tcBorders>
          </w:tcPr>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Понимание красоты в труде, в окружающей действительности и возникновение эмоциональной реакции «красиво» или «некрасиво»; </w:t>
            </w:r>
          </w:p>
          <w:p w:rsidR="00254A3C" w:rsidRPr="00760708" w:rsidRDefault="00254A3C" w:rsidP="001251A3">
            <w:pPr>
              <w:tabs>
                <w:tab w:val="left" w:pos="567"/>
              </w:tabs>
              <w:suppressAutoHyphen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Сформированность мотивов, побуждающих к выполнению заданий с наиболее высоким качеством</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 xml:space="preserve">Способность к выполнению задания с высоким качеством, связанного с проверкой и оценкой, выполняемой работы. </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suppressAutoHyphen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к выполнению задания с высоким качеством, связанного с выполнением практически важного и общественно-значимого задания.</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suppressAutoHyphen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Сформированность умения производить качественную оценку своей работы (изделия)</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 xml:space="preserve">Способность оценить качество изготовленного изделия </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находить специфические признаки каждого изделия, по которым можно производить оценку качества работы (изделия)</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val="restart"/>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Сформированность представлений о требованиях эстетики в труде</w:t>
            </w: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выполнять свою работу (трудовое задание) чисто, аккуратно, качественно и красиво</w:t>
            </w:r>
          </w:p>
        </w:tc>
      </w:tr>
      <w:tr w:rsidR="00760708" w:rsidRPr="00760708" w:rsidTr="00752373">
        <w:trPr>
          <w:trHeight w:val="298"/>
        </w:trPr>
        <w:tc>
          <w:tcPr>
            <w:tcW w:w="2552" w:type="dxa"/>
            <w:vMerge/>
            <w:tcBorders>
              <w:left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2835" w:type="dxa"/>
            <w:vMerge/>
            <w:tcBorders>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254A3C" w:rsidRPr="00760708" w:rsidRDefault="00254A3C" w:rsidP="001251A3">
            <w:pPr>
              <w:tabs>
                <w:tab w:val="left" w:pos="567"/>
              </w:tabs>
              <w:autoSpaceDE w:val="0"/>
              <w:autoSpaceDN w:val="0"/>
              <w:adjustRightInd w:val="0"/>
              <w:spacing w:after="0" w:line="360" w:lineRule="auto"/>
              <w:ind w:right="6"/>
              <w:jc w:val="both"/>
              <w:rPr>
                <w:rFonts w:ascii="Times New Roman" w:eastAsia="Calibri" w:hAnsi="Times New Roman" w:cs="Times New Roman"/>
                <w:kern w:val="28"/>
                <w:sz w:val="24"/>
                <w:szCs w:val="24"/>
              </w:rPr>
            </w:pPr>
            <w:r w:rsidRPr="00760708">
              <w:rPr>
                <w:rFonts w:ascii="Times New Roman" w:eastAsia="Calibri" w:hAnsi="Times New Roman" w:cs="Times New Roman"/>
                <w:kern w:val="28"/>
                <w:sz w:val="24"/>
                <w:szCs w:val="24"/>
              </w:rPr>
              <w:t>Способность правильно при</w:t>
            </w:r>
            <w:r w:rsidRPr="00760708">
              <w:rPr>
                <w:rFonts w:ascii="Times New Roman" w:eastAsia="Calibri" w:hAnsi="Times New Roman" w:cs="Times New Roman"/>
                <w:kern w:val="28"/>
                <w:sz w:val="24"/>
                <w:szCs w:val="24"/>
              </w:rPr>
              <w:softHyphen/>
              <w:t xml:space="preserve">менить знания и умения </w:t>
            </w:r>
            <w:r w:rsidRPr="00760708">
              <w:rPr>
                <w:rFonts w:ascii="Times New Roman" w:eastAsia="Calibri" w:hAnsi="Times New Roman" w:cs="Times New Roman"/>
                <w:sz w:val="24"/>
                <w:szCs w:val="24"/>
              </w:rPr>
              <w:t>согласно ситуации в соответствии с нормами эстетики.</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
          <w:sz w:val="24"/>
          <w:szCs w:val="24"/>
        </w:rPr>
        <w:t>Система бальной оценки личностных результатов</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Cs/>
          <w:sz w:val="24"/>
          <w:szCs w:val="24"/>
        </w:rPr>
        <w:t>0 баллов ― нет фиксируемой динамики; 1 балл ― минимальная динамика; 2 балла ― удовлетворительная динамика; 3 балла ― значительная динамика.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Результаты оценки личностных достижений за</w:t>
      </w:r>
      <w:r w:rsidRPr="00760708">
        <w:rPr>
          <w:rFonts w:ascii="Times New Roman" w:eastAsia="Calibri" w:hAnsi="Times New Roman" w:cs="Times New Roman"/>
          <w:sz w:val="24"/>
          <w:szCs w:val="24"/>
        </w:rPr>
        <w:softHyphen/>
        <w:t>но</w:t>
      </w:r>
      <w:r w:rsidRPr="00760708">
        <w:rPr>
          <w:rFonts w:ascii="Times New Roman" w:eastAsia="Calibri" w:hAnsi="Times New Roman" w:cs="Times New Roman"/>
          <w:sz w:val="24"/>
          <w:szCs w:val="24"/>
        </w:rPr>
        <w:softHyphen/>
        <w:t>сят</w:t>
      </w:r>
      <w:r w:rsidRPr="00760708">
        <w:rPr>
          <w:rFonts w:ascii="Times New Roman" w:eastAsia="Calibri" w:hAnsi="Times New Roman" w:cs="Times New Roman"/>
          <w:sz w:val="24"/>
          <w:szCs w:val="24"/>
        </w:rPr>
        <w:softHyphen/>
        <w:t>ся в индивидуальную карту развития обучающегося (дневник наблюдений), что позволяет не толь</w:t>
      </w:r>
      <w:r w:rsidRPr="00760708">
        <w:rPr>
          <w:rFonts w:ascii="Times New Roman" w:eastAsia="Calibri" w:hAnsi="Times New Roman" w:cs="Times New Roman"/>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760708">
        <w:rPr>
          <w:rFonts w:ascii="Times New Roman" w:eastAsia="Calibri" w:hAnsi="Times New Roman" w:cs="Times New Roman"/>
          <w:sz w:val="24"/>
          <w:szCs w:val="24"/>
        </w:rPr>
        <w:softHyphen/>
        <w:t>петенциям.</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 Содержание учебного предмета</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 Особенности обучения ручному труду в третьем классе</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Учебный материал для третьего класса планируется с учетом повторения, закрепления и совершенствования знаний, умений и навыков, полученных школьниками во втором классе. Особенностью обучения в третьем классе является расширение спектра видов работы: «Работа с проволокой», «Работа с древесиной», «Работа с металлом и металлоконструктором». Программный материал направлен на формирование у умственно отсталых обучающихся представлений о видах труда близких к деятельности столяра, переплетчика, слесаря, швеи и др.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 третьем классе формирование первоначальных трудовых навыков завершается, но по-прежнему в течение всего года активно ведется работа по поддержанию интереса к труду в самых различных формах. Большая роль в этом принадлежит учителю, который должен использовать разные методы подачи учебного материала, вносить в обучение элементы занимательности и игры, давать посильные и общественно значимые задания, бережно относиться к результатам детской деятельности.</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Отличительной особенностью обучения в третьем классе является увеличение степени самостоятельности обучающихся. Анализ образцов изделий предлагается проводить самостоятельно или с частичной помощью учителя. В помощь детям при создании полного и отчетливого образа будущего изделия не исключаются вспомогательные вопросы учителя или сформулированные вопросы в учебнике. Продолжается работа по выработке навыков составления «стандартного плана работы» (разметка детали, выделение детали из заготовки, формообразование, сборка изделия, отделка изделия) с опорой на графические и предметно-операционные планы.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Школьники с проблемами в умственном развитии ограничены в выборе профессии, поэтому требуются значительные усилия по их профессиональной ориентации. Начиная с третьего класса, усиливается работа по пробуждению интереса именно к тем профессиям, обучение которым организовано в каждой конкретной образовательной организации. В связи с этим программой предусматривается организация и проведение экскурсий в школьные мастерские.</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Как и в предыдущие годы ведется систематическое наблюдение за обучающимися, отмечаются их достижения и трудности, выявляются причины этих трудностей. Виды ручного труда в третьем классе, близкие к деятельности столяра, слесаря швеи, позволяют учителю выявлять интерес, склонность каждого обучающегося к той или иной профессии.</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2.2. Формы организации учебных занятий по предмету</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 «Технология. Ручной труд»</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 Основной формой организации обучения ручному труду школьников с интеллектуальными нарушениями второго класса являет занятие продолжительностью один учебный час в неделю. Программой определены две формы организации занятий по ручному труду: урок и экскурсия. </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b/>
          <w:bCs/>
          <w:sz w:val="24"/>
          <w:szCs w:val="24"/>
          <w:lang w:eastAsia="ru-RU"/>
        </w:rPr>
        <w:t xml:space="preserve">Урок </w:t>
      </w:r>
      <w:r w:rsidRPr="00760708">
        <w:rPr>
          <w:rFonts w:ascii="Times New Roman" w:eastAsia="Times New Roman" w:hAnsi="Times New Roman" w:cs="Times New Roman"/>
          <w:bCs/>
          <w:sz w:val="24"/>
          <w:szCs w:val="24"/>
          <w:lang w:eastAsia="ru-RU"/>
        </w:rPr>
        <w:t>- основная форма занятий.</w:t>
      </w:r>
      <w:r w:rsidRPr="00760708">
        <w:rPr>
          <w:rFonts w:ascii="Times New Roman" w:eastAsia="Times New Roman" w:hAnsi="Times New Roman" w:cs="Times New Roman"/>
          <w:sz w:val="24"/>
          <w:szCs w:val="24"/>
          <w:lang w:eastAsia="ru-RU"/>
        </w:rPr>
        <w:t xml:space="preserve"> В большинстве случаев, особенно на начальных этапах обучения, уроки в специальной школе строятся по </w:t>
      </w:r>
      <w:r w:rsidRPr="00760708">
        <w:rPr>
          <w:rFonts w:ascii="Times New Roman" w:eastAsia="Times New Roman" w:hAnsi="Times New Roman" w:cs="Times New Roman"/>
          <w:b/>
          <w:i/>
          <w:iCs/>
          <w:sz w:val="24"/>
          <w:szCs w:val="24"/>
          <w:lang w:eastAsia="ru-RU"/>
        </w:rPr>
        <w:t xml:space="preserve">смешанному или комбинированному типу. </w:t>
      </w:r>
      <w:r w:rsidRPr="00760708">
        <w:rPr>
          <w:rFonts w:ascii="Times New Roman" w:eastAsia="Times New Roman" w:hAnsi="Times New Roman" w:cs="Times New Roman"/>
          <w:bCs/>
          <w:sz w:val="24"/>
          <w:szCs w:val="24"/>
          <w:lang w:eastAsia="ru-RU"/>
        </w:rPr>
        <w:t xml:space="preserve">В качестве основных элементов этого типа урока являются: организация обучающихся к занятиям; повторение или проверка знаний школьников, выявление глубины понимания и степени прочности изученного учебного материала на предыдущих занятиях; введение учителем нового материала и организации работы школьников по его осмыслению и усвоению; первичное закрепление нового материала и организация работы по выработке у школьников умений и навыков применения знаний на практике; подведение итогов урока с выставлением оценки за работу. </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napToGrid w:val="0"/>
          <w:sz w:val="24"/>
          <w:szCs w:val="24"/>
          <w:lang w:eastAsia="ru-RU"/>
        </w:rPr>
      </w:pPr>
      <w:r w:rsidRPr="00760708">
        <w:rPr>
          <w:rFonts w:ascii="Times New Roman" w:eastAsia="Times New Roman" w:hAnsi="Times New Roman" w:cs="Times New Roman"/>
          <w:bCs/>
          <w:sz w:val="24"/>
          <w:szCs w:val="24"/>
          <w:lang w:eastAsia="ru-RU"/>
        </w:rPr>
        <w:t xml:space="preserve"> Все эти элементы сочетаются в том или ином порядке. </w:t>
      </w:r>
      <w:r w:rsidRPr="00760708">
        <w:rPr>
          <w:rFonts w:ascii="Times New Roman" w:eastAsia="Times New Roman" w:hAnsi="Times New Roman" w:cs="Times New Roman"/>
          <w:snapToGrid w:val="0"/>
          <w:sz w:val="24"/>
          <w:szCs w:val="24"/>
          <w:lang w:eastAsia="ru-RU"/>
        </w:rPr>
        <w:t>Отдельные этапы уроков могут заменяться, переставляться, но обязательно все они должны быть взаимосвязаны и направлены на выполнение учебных задач. В таких случаях структура урока комбинированного типа становится гибкой и подвижной.</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napToGrid w:val="0"/>
          <w:sz w:val="24"/>
          <w:szCs w:val="24"/>
          <w:lang w:eastAsia="ru-RU"/>
        </w:rPr>
      </w:pPr>
      <w:r w:rsidRPr="00760708">
        <w:rPr>
          <w:rFonts w:ascii="Times New Roman" w:eastAsia="Times New Roman" w:hAnsi="Times New Roman" w:cs="Times New Roman"/>
          <w:snapToGrid w:val="0"/>
          <w:sz w:val="24"/>
          <w:szCs w:val="24"/>
          <w:lang w:eastAsia="ru-RU"/>
        </w:rPr>
        <w:t xml:space="preserve"> </w:t>
      </w:r>
      <w:r w:rsidRPr="00760708">
        <w:rPr>
          <w:rFonts w:ascii="Times New Roman" w:eastAsia="Times New Roman" w:hAnsi="Times New Roman" w:cs="Times New Roman"/>
          <w:bCs/>
          <w:sz w:val="24"/>
          <w:szCs w:val="24"/>
          <w:lang w:eastAsia="ru-RU"/>
        </w:rPr>
        <w:t xml:space="preserve">В таблице приведены примерные </w:t>
      </w:r>
      <w:r w:rsidRPr="00760708">
        <w:rPr>
          <w:rFonts w:ascii="Times New Roman" w:eastAsia="Times New Roman" w:hAnsi="Times New Roman" w:cs="Times New Roman"/>
          <w:snapToGrid w:val="0"/>
          <w:sz w:val="24"/>
          <w:szCs w:val="24"/>
          <w:lang w:eastAsia="ru-RU"/>
        </w:rPr>
        <w:t>варианты схемы урока комбинированного типа в третьем классе и не являются единственно возможными:</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napToGrid w:val="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3006"/>
      </w:tblGrid>
      <w:tr w:rsidR="00760708" w:rsidRPr="00760708" w:rsidTr="00104FC4">
        <w:trPr>
          <w:trHeight w:val="351"/>
        </w:trPr>
        <w:tc>
          <w:tcPr>
            <w:tcW w:w="3119"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snapToGrid w:val="0"/>
                <w:sz w:val="24"/>
                <w:szCs w:val="24"/>
                <w:lang w:eastAsia="ru-RU"/>
              </w:rPr>
            </w:pPr>
            <w:r w:rsidRPr="00760708">
              <w:rPr>
                <w:rFonts w:ascii="Times New Roman" w:eastAsia="Times New Roman" w:hAnsi="Times New Roman" w:cs="Times New Roman"/>
                <w:snapToGrid w:val="0"/>
                <w:sz w:val="24"/>
                <w:szCs w:val="24"/>
                <w:lang w:eastAsia="ru-RU"/>
              </w:rPr>
              <w:t>Вариант 1</w:t>
            </w:r>
          </w:p>
        </w:tc>
        <w:tc>
          <w:tcPr>
            <w:tcW w:w="3260"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napToGrid w:val="0"/>
                <w:sz w:val="24"/>
                <w:szCs w:val="24"/>
                <w:lang w:eastAsia="ru-RU"/>
              </w:rPr>
            </w:pPr>
            <w:r w:rsidRPr="00760708">
              <w:rPr>
                <w:rFonts w:ascii="Times New Roman" w:eastAsia="Times New Roman" w:hAnsi="Times New Roman" w:cs="Times New Roman"/>
                <w:snapToGrid w:val="0"/>
                <w:sz w:val="24"/>
                <w:szCs w:val="24"/>
                <w:lang w:eastAsia="ru-RU"/>
              </w:rPr>
              <w:t>Вариант 2</w:t>
            </w:r>
          </w:p>
        </w:tc>
        <w:tc>
          <w:tcPr>
            <w:tcW w:w="3006" w:type="dxa"/>
          </w:tcPr>
          <w:p w:rsidR="00254A3C" w:rsidRPr="00760708" w:rsidRDefault="00254A3C" w:rsidP="001251A3">
            <w:pPr>
              <w:tabs>
                <w:tab w:val="left" w:pos="567"/>
              </w:tabs>
              <w:spacing w:after="0" w:line="360" w:lineRule="auto"/>
              <w:jc w:val="both"/>
              <w:rPr>
                <w:rFonts w:ascii="Times New Roman" w:eastAsia="Times New Roman" w:hAnsi="Times New Roman" w:cs="Times New Roman"/>
                <w:b/>
                <w:snapToGrid w:val="0"/>
                <w:sz w:val="24"/>
                <w:szCs w:val="24"/>
                <w:lang w:eastAsia="ru-RU"/>
              </w:rPr>
            </w:pPr>
            <w:r w:rsidRPr="00760708">
              <w:rPr>
                <w:rFonts w:ascii="Times New Roman" w:eastAsia="Times New Roman" w:hAnsi="Times New Roman" w:cs="Times New Roman"/>
                <w:snapToGrid w:val="0"/>
                <w:sz w:val="24"/>
                <w:szCs w:val="24"/>
                <w:lang w:eastAsia="ru-RU"/>
              </w:rPr>
              <w:t>Вариант 3</w:t>
            </w:r>
          </w:p>
        </w:tc>
      </w:tr>
      <w:tr w:rsidR="00760708" w:rsidRPr="00760708" w:rsidTr="00104FC4">
        <w:tc>
          <w:tcPr>
            <w:tcW w:w="3119" w:type="dxa"/>
          </w:tcPr>
          <w:p w:rsidR="00254A3C" w:rsidRPr="00760708" w:rsidRDefault="00254A3C" w:rsidP="001251A3">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snapToGrid w:val="0"/>
                <w:sz w:val="24"/>
                <w:szCs w:val="24"/>
              </w:rPr>
              <w:t>1.</w:t>
            </w:r>
            <w:r w:rsidRPr="00760708">
              <w:rPr>
                <w:rFonts w:ascii="Times New Roman" w:eastAsia="Calibri" w:hAnsi="Times New Roman" w:cs="Times New Roman"/>
                <w:bCs/>
                <w:sz w:val="24"/>
                <w:szCs w:val="24"/>
              </w:rPr>
              <w:t xml:space="preserve">Организация школьников к занятиям.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2. Организация рабочего места.</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3. Сообщение темы урока.</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 xml:space="preserve">4. </w:t>
            </w:r>
            <w:r w:rsidRPr="00760708">
              <w:rPr>
                <w:rFonts w:ascii="Times New Roman" w:eastAsia="Calibri" w:hAnsi="Times New Roman" w:cs="Times New Roman"/>
                <w:bCs/>
                <w:sz w:val="24"/>
                <w:szCs w:val="24"/>
              </w:rPr>
              <w:t>Введение учителем нового материала и организация работы школьников по его осмыслению и усвоению.</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 xml:space="preserve">5. </w:t>
            </w:r>
            <w:r w:rsidRPr="00760708">
              <w:rPr>
                <w:rFonts w:ascii="Times New Roman" w:eastAsia="Calibri" w:hAnsi="Times New Roman" w:cs="Times New Roman"/>
                <w:bCs/>
                <w:sz w:val="24"/>
                <w:szCs w:val="24"/>
              </w:rPr>
              <w:t>Первичное закрепление нового материала и организация работы по выработке у школьников умений и навыков применения знаний на практике (</w:t>
            </w:r>
            <w:r w:rsidRPr="00760708">
              <w:rPr>
                <w:rFonts w:ascii="Times New Roman" w:eastAsia="Calibri" w:hAnsi="Times New Roman" w:cs="Times New Roman"/>
                <w:snapToGrid w:val="0"/>
                <w:sz w:val="24"/>
                <w:szCs w:val="24"/>
              </w:rPr>
              <w:t>Выполнение изделия по инструкции учителя, чередующейся с показом технологических операций и приемов работы).</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snapToGrid w:val="0"/>
                <w:sz w:val="24"/>
                <w:szCs w:val="24"/>
                <w:lang w:eastAsia="ru-RU"/>
              </w:rPr>
              <w:t xml:space="preserve">6. </w:t>
            </w:r>
            <w:r w:rsidRPr="00760708">
              <w:rPr>
                <w:rFonts w:ascii="Times New Roman" w:eastAsia="Times New Roman" w:hAnsi="Times New Roman" w:cs="Times New Roman"/>
                <w:bCs/>
                <w:sz w:val="24"/>
                <w:szCs w:val="24"/>
                <w:lang w:eastAsia="ru-RU"/>
              </w:rPr>
              <w:t xml:space="preserve">Подведение итогов урока с выставлением оценки за работу.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p>
        </w:tc>
        <w:tc>
          <w:tcPr>
            <w:tcW w:w="3260" w:type="dxa"/>
          </w:tcPr>
          <w:p w:rsidR="00254A3C" w:rsidRPr="00760708" w:rsidRDefault="00254A3C" w:rsidP="001251A3">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snapToGrid w:val="0"/>
                <w:sz w:val="24"/>
                <w:szCs w:val="24"/>
              </w:rPr>
              <w:t>1.</w:t>
            </w:r>
            <w:r w:rsidRPr="00760708">
              <w:rPr>
                <w:rFonts w:ascii="Times New Roman" w:eastAsia="Calibri" w:hAnsi="Times New Roman" w:cs="Times New Roman"/>
                <w:bCs/>
                <w:sz w:val="24"/>
                <w:szCs w:val="24"/>
              </w:rPr>
              <w:t xml:space="preserve">Организация школьников к занятиям.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2. Повторение познавательных сведений или проверка знаний.</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3. Сообщение темы урока.</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4. Организация рабочего места.</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5. Упражнения по ознакомлению с правильными приемами работы.</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 xml:space="preserve">6. </w:t>
            </w:r>
            <w:r w:rsidRPr="00760708">
              <w:rPr>
                <w:rFonts w:ascii="Times New Roman" w:eastAsia="Calibri" w:hAnsi="Times New Roman" w:cs="Times New Roman"/>
                <w:bCs/>
                <w:sz w:val="24"/>
                <w:szCs w:val="24"/>
              </w:rPr>
              <w:t>Введение учителем нового материала и организация работы школьников по его осмыслению и усвоению.</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7.</w:t>
            </w:r>
            <w:r w:rsidRPr="00760708">
              <w:rPr>
                <w:rFonts w:ascii="Times New Roman" w:eastAsia="Calibri" w:hAnsi="Times New Roman" w:cs="Times New Roman"/>
                <w:b/>
                <w:bCs/>
                <w:i/>
                <w:sz w:val="24"/>
                <w:szCs w:val="24"/>
              </w:rPr>
              <w:t xml:space="preserve"> </w:t>
            </w:r>
            <w:r w:rsidRPr="00760708">
              <w:rPr>
                <w:rFonts w:ascii="Times New Roman" w:eastAsia="Calibri" w:hAnsi="Times New Roman" w:cs="Times New Roman"/>
                <w:bCs/>
                <w:sz w:val="24"/>
                <w:szCs w:val="24"/>
              </w:rPr>
              <w:t xml:space="preserve">Первичное закрепление нового материала и организация работы по выработке у школьников умений и навыков применения знаний на практике </w:t>
            </w:r>
            <w:r w:rsidRPr="00760708">
              <w:rPr>
                <w:rFonts w:ascii="Times New Roman" w:eastAsia="Calibri" w:hAnsi="Times New Roman" w:cs="Times New Roman"/>
                <w:sz w:val="24"/>
                <w:szCs w:val="24"/>
              </w:rPr>
              <w:t>(</w:t>
            </w:r>
            <w:r w:rsidRPr="00760708">
              <w:rPr>
                <w:rFonts w:ascii="Times New Roman" w:eastAsia="Calibri" w:hAnsi="Times New Roman" w:cs="Times New Roman"/>
                <w:snapToGrid w:val="0"/>
                <w:sz w:val="24"/>
                <w:szCs w:val="24"/>
              </w:rPr>
              <w:t>выполнение изделия с планированием ближайшей операции).</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8. Словесный отчет о проделанной работе.</w:t>
            </w:r>
          </w:p>
          <w:p w:rsidR="00254A3C" w:rsidRPr="00760708" w:rsidRDefault="00254A3C" w:rsidP="001251A3">
            <w:pPr>
              <w:tabs>
                <w:tab w:val="left" w:pos="567"/>
              </w:tabs>
              <w:spacing w:after="0" w:line="360" w:lineRule="auto"/>
              <w:jc w:val="both"/>
              <w:rPr>
                <w:rFonts w:ascii="Times New Roman" w:eastAsia="Times New Roman" w:hAnsi="Times New Roman" w:cs="Times New Roman"/>
                <w:snapToGrid w:val="0"/>
                <w:sz w:val="24"/>
                <w:szCs w:val="24"/>
                <w:lang w:eastAsia="ru-RU"/>
              </w:rPr>
            </w:pPr>
            <w:r w:rsidRPr="00760708">
              <w:rPr>
                <w:rFonts w:ascii="Times New Roman" w:eastAsia="Times New Roman" w:hAnsi="Times New Roman" w:cs="Times New Roman"/>
                <w:snapToGrid w:val="0"/>
                <w:sz w:val="24"/>
                <w:szCs w:val="24"/>
                <w:lang w:eastAsia="ru-RU"/>
              </w:rPr>
              <w:t xml:space="preserve">9. </w:t>
            </w:r>
            <w:r w:rsidRPr="00760708">
              <w:rPr>
                <w:rFonts w:ascii="Times New Roman" w:eastAsia="Times New Roman" w:hAnsi="Times New Roman" w:cs="Times New Roman"/>
                <w:bCs/>
                <w:sz w:val="24"/>
                <w:szCs w:val="24"/>
                <w:lang w:eastAsia="ru-RU"/>
              </w:rPr>
              <w:t xml:space="preserve">Подведение итогов урока с выставлением оценки за работу.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p>
        </w:tc>
        <w:tc>
          <w:tcPr>
            <w:tcW w:w="3006" w:type="dxa"/>
          </w:tcPr>
          <w:p w:rsidR="00254A3C" w:rsidRPr="00760708" w:rsidRDefault="00254A3C" w:rsidP="001251A3">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snapToGrid w:val="0"/>
                <w:sz w:val="24"/>
                <w:szCs w:val="24"/>
              </w:rPr>
              <w:t>1.</w:t>
            </w:r>
            <w:r w:rsidRPr="00760708">
              <w:rPr>
                <w:rFonts w:ascii="Times New Roman" w:eastAsia="Calibri" w:hAnsi="Times New Roman" w:cs="Times New Roman"/>
                <w:bCs/>
                <w:sz w:val="24"/>
                <w:szCs w:val="24"/>
              </w:rPr>
              <w:t xml:space="preserve">Организация школьников к занятиям.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2. Сообщение темы урока.</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3. Организация рабочего места.</w:t>
            </w:r>
          </w:p>
          <w:p w:rsidR="00254A3C" w:rsidRPr="00760708" w:rsidRDefault="00254A3C" w:rsidP="001251A3">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snapToGrid w:val="0"/>
                <w:sz w:val="24"/>
                <w:szCs w:val="24"/>
              </w:rPr>
              <w:t xml:space="preserve">4. </w:t>
            </w:r>
            <w:r w:rsidRPr="00760708">
              <w:rPr>
                <w:rFonts w:ascii="Times New Roman" w:eastAsia="Calibri" w:hAnsi="Times New Roman" w:cs="Times New Roman"/>
                <w:bCs/>
                <w:sz w:val="24"/>
                <w:szCs w:val="24"/>
              </w:rPr>
              <w:t xml:space="preserve">Введение учителем нового материала и организация работы школьников по его осмыслению и усвоению.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5.</w:t>
            </w:r>
            <w:r w:rsidRPr="00760708">
              <w:rPr>
                <w:rFonts w:ascii="Times New Roman" w:eastAsia="Calibri" w:hAnsi="Times New Roman" w:cs="Times New Roman"/>
                <w:b/>
                <w:bCs/>
                <w:i/>
                <w:sz w:val="24"/>
                <w:szCs w:val="24"/>
              </w:rPr>
              <w:t xml:space="preserve"> </w:t>
            </w:r>
            <w:r w:rsidRPr="00760708">
              <w:rPr>
                <w:rFonts w:ascii="Times New Roman" w:eastAsia="Calibri" w:hAnsi="Times New Roman" w:cs="Times New Roman"/>
                <w:bCs/>
                <w:sz w:val="24"/>
                <w:szCs w:val="24"/>
              </w:rPr>
              <w:t xml:space="preserve">Первичное закрепление нового материала и организация работы по выработке у школьников умений и навыков применения знаний на практике </w:t>
            </w:r>
            <w:r w:rsidRPr="00760708">
              <w:rPr>
                <w:rFonts w:ascii="Times New Roman" w:eastAsia="Calibri" w:hAnsi="Times New Roman" w:cs="Times New Roman"/>
                <w:sz w:val="24"/>
                <w:szCs w:val="24"/>
              </w:rPr>
              <w:t>(</w:t>
            </w:r>
            <w:r w:rsidRPr="00760708">
              <w:rPr>
                <w:rFonts w:ascii="Times New Roman" w:eastAsia="Calibri" w:hAnsi="Times New Roman" w:cs="Times New Roman"/>
                <w:snapToGrid w:val="0"/>
                <w:sz w:val="24"/>
                <w:szCs w:val="24"/>
              </w:rPr>
              <w:t>изготовление изделия по предварительно намеченному плану).</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6. Словесный отчет о проделанной работе.</w:t>
            </w:r>
          </w:p>
          <w:p w:rsidR="00254A3C" w:rsidRPr="00760708" w:rsidRDefault="00254A3C" w:rsidP="001251A3">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snapToGrid w:val="0"/>
                <w:sz w:val="24"/>
                <w:szCs w:val="24"/>
                <w:lang w:eastAsia="ru-RU"/>
              </w:rPr>
              <w:t xml:space="preserve">7. </w:t>
            </w:r>
            <w:r w:rsidRPr="00760708">
              <w:rPr>
                <w:rFonts w:ascii="Times New Roman" w:eastAsia="Times New Roman" w:hAnsi="Times New Roman" w:cs="Times New Roman"/>
                <w:bCs/>
                <w:sz w:val="24"/>
                <w:szCs w:val="24"/>
                <w:lang w:eastAsia="ru-RU"/>
              </w:rPr>
              <w:t xml:space="preserve">Подведение итогов урока с выставлением оценки за работу. </w:t>
            </w: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p>
          <w:p w:rsidR="00254A3C" w:rsidRPr="00760708" w:rsidRDefault="00254A3C" w:rsidP="001251A3">
            <w:pPr>
              <w:tabs>
                <w:tab w:val="left" w:pos="567"/>
              </w:tabs>
              <w:spacing w:after="0" w:line="360" w:lineRule="auto"/>
              <w:jc w:val="both"/>
              <w:rPr>
                <w:rFonts w:ascii="Times New Roman" w:eastAsia="Calibri" w:hAnsi="Times New Roman" w:cs="Times New Roman"/>
                <w:snapToGrid w:val="0"/>
                <w:sz w:val="24"/>
                <w:szCs w:val="24"/>
              </w:rPr>
            </w:pPr>
            <w:r w:rsidRPr="00760708">
              <w:rPr>
                <w:rFonts w:ascii="Times New Roman" w:eastAsia="Calibri" w:hAnsi="Times New Roman" w:cs="Times New Roman"/>
                <w:snapToGrid w:val="0"/>
                <w:sz w:val="24"/>
                <w:szCs w:val="24"/>
              </w:rPr>
              <w:t>.</w:t>
            </w:r>
          </w:p>
        </w:tc>
      </w:tr>
    </w:tbl>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b/>
          <w:bCs/>
          <w:i/>
          <w:sz w:val="24"/>
          <w:szCs w:val="24"/>
        </w:rPr>
      </w:pPr>
      <w:r w:rsidRPr="00760708">
        <w:rPr>
          <w:rFonts w:ascii="Times New Roman" w:eastAsia="Calibri" w:hAnsi="Times New Roman" w:cs="Times New Roman"/>
          <w:b/>
          <w:bCs/>
          <w:i/>
          <w:sz w:val="24"/>
          <w:szCs w:val="24"/>
        </w:rPr>
        <w:t xml:space="preserve"> </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b/>
          <w:bCs/>
          <w:i/>
          <w:sz w:val="24"/>
          <w:szCs w:val="24"/>
        </w:rPr>
      </w:pPr>
      <w:r w:rsidRPr="00760708">
        <w:rPr>
          <w:rFonts w:ascii="Times New Roman" w:eastAsia="Calibri" w:hAnsi="Times New Roman" w:cs="Times New Roman"/>
          <w:b/>
          <w:bCs/>
          <w:i/>
          <w:sz w:val="24"/>
          <w:szCs w:val="24"/>
        </w:rPr>
        <w:t xml:space="preserve"> Организация школьников к занятиям.</w:t>
      </w:r>
      <w:r w:rsidRPr="00760708">
        <w:rPr>
          <w:rFonts w:ascii="Times New Roman" w:eastAsia="Calibri" w:hAnsi="Times New Roman" w:cs="Times New Roman"/>
          <w:bCs/>
          <w:sz w:val="24"/>
          <w:szCs w:val="24"/>
        </w:rPr>
        <w:t xml:space="preserve"> Во втором классе продолжается работа по обучению школьников правилам подготовки к урокам ручного труда и поведения на этих уроках. Выработка организационных умений и навыков начинается еще до звонка на урок. Воспитание привычки перед занятием мыть руки. Дисциплинированно входить в класс и спокойно занимать свои постоянные рабочие места. Ничего не трогать на рабочем месте без разрешения учителя и др.</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bCs/>
          <w:i/>
          <w:sz w:val="24"/>
          <w:szCs w:val="24"/>
        </w:rPr>
        <w:t xml:space="preserve"> Организация рабочего места.</w:t>
      </w:r>
      <w:r w:rsidRPr="00760708">
        <w:rPr>
          <w:rFonts w:ascii="Times New Roman" w:eastAsia="Calibri" w:hAnsi="Times New Roman" w:cs="Times New Roman"/>
          <w:bCs/>
          <w:sz w:val="24"/>
          <w:szCs w:val="24"/>
        </w:rPr>
        <w:t xml:space="preserve"> </w:t>
      </w:r>
      <w:r w:rsidRPr="00760708">
        <w:rPr>
          <w:rFonts w:ascii="Times New Roman" w:eastAsia="Calibri" w:hAnsi="Times New Roman" w:cs="Times New Roman"/>
          <w:sz w:val="24"/>
          <w:szCs w:val="24"/>
        </w:rPr>
        <w:t>Овладение этим навыком свидетельствует о порядке, который диктует готовность к внутренней культуре, дисциплине.</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 К организации рабочего места предъявляются особые требования:</w:t>
      </w:r>
    </w:p>
    <w:p w:rsidR="00254A3C" w:rsidRPr="00760708" w:rsidRDefault="00254A3C" w:rsidP="001251A3">
      <w:pPr>
        <w:numPr>
          <w:ilvl w:val="0"/>
          <w:numId w:val="13"/>
        </w:num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 каждого школьника должно быть определенное рабочее место в классе, планировка которого, должна обеспечивать удобную рабочую позу и выполнение экономических, плавных, ритмических движений. Неудобное положение при работе вызывает физическое утомление, деформирует тело, снижает работоспособность;</w:t>
      </w:r>
    </w:p>
    <w:p w:rsidR="00254A3C" w:rsidRPr="00760708" w:rsidRDefault="00254A3C" w:rsidP="001251A3">
      <w:pPr>
        <w:numPr>
          <w:ilvl w:val="0"/>
          <w:numId w:val="13"/>
        </w:num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sz w:val="24"/>
          <w:szCs w:val="24"/>
        </w:rPr>
        <w:t>в третьем классе повторяются и закрепляются навыки организации рабочего места. Школьники должны знать правила организации рабочего места (рациональное расположение инструментов, материалов и приспособлений на рабочем месте (с учетом ведущей руки ребенка); отсутствие лишних предметов; уборка рабочего места после завершения работы). Например, инструменты располагаются справа – их берут в правую руку во время работы; материалы и приспособления кладут слева – их удобнее взять левой рукой. Подкладная доска (лист), на которой производят рабочие операции, находится перед ребенком.</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
          <w:bCs/>
          <w:i/>
          <w:sz w:val="24"/>
          <w:szCs w:val="24"/>
        </w:rPr>
        <w:t xml:space="preserve"> Повторение или проверка знаний школьников, выявление глубины понимания и степени прочности изученного учебного материала на предыдущих занятиях</w:t>
      </w:r>
      <w:r w:rsidRPr="00760708">
        <w:rPr>
          <w:rFonts w:ascii="Times New Roman" w:eastAsia="Calibri" w:hAnsi="Times New Roman" w:cs="Times New Roman"/>
          <w:bCs/>
          <w:sz w:val="24"/>
          <w:szCs w:val="24"/>
        </w:rPr>
        <w:t>. Недопустимо, когда повторение или проверка знаний школьников занимает много времени, тем самым отнимает время на работу по новой теме. Повторение познавательных сведений во втором классе целесообразно проводить в виде беседы с использованием элементов игры, игр-заданий («Лото», «н</w:t>
      </w:r>
      <w:r w:rsidRPr="00760708">
        <w:rPr>
          <w:rFonts w:ascii="Times New Roman" w:eastAsia="Calibri" w:hAnsi="Times New Roman" w:cs="Times New Roman"/>
          <w:sz w:val="24"/>
          <w:szCs w:val="24"/>
          <w:shd w:val="clear" w:color="auto" w:fill="FFFFFF"/>
        </w:rPr>
        <w:t>есложные кроссворды», «электронные игры»</w:t>
      </w:r>
      <w:r w:rsidRPr="00760708">
        <w:rPr>
          <w:rFonts w:ascii="Times New Roman" w:eastAsia="Calibri" w:hAnsi="Times New Roman" w:cs="Times New Roman"/>
          <w:bCs/>
          <w:sz w:val="24"/>
          <w:szCs w:val="24"/>
        </w:rPr>
        <w:t xml:space="preserve"> и др.) и ответов на поставленные учителем вопросы с опорой на иллюстративные материалы.</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
          <w:bCs/>
          <w:i/>
          <w:sz w:val="24"/>
          <w:szCs w:val="24"/>
        </w:rPr>
        <w:t xml:space="preserve"> Ознакомительные упражнения. </w:t>
      </w:r>
      <w:r w:rsidRPr="00760708">
        <w:rPr>
          <w:rFonts w:ascii="Times New Roman" w:eastAsia="Calibri" w:hAnsi="Times New Roman" w:cs="Times New Roman"/>
          <w:bCs/>
          <w:sz w:val="24"/>
          <w:szCs w:val="24"/>
        </w:rPr>
        <w:t xml:space="preserve">На уроках ручного труда школьники осваивают ряд трудовых приемов работы (приемы: разметки; приемы обработки материалов, предусмотренных программой; приемы соединения деталей; приемы контроля; приемы работы режущими, колющими и измерительными инструментами и др.).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 xml:space="preserve"> Процесс обучение трудовым приемам идет гораздо успешнее, если первичное освоение приемов осуществляется изолированно от конкретных практических работ школьников (в упражнениях). В первую очередь, ознакомительные и тренировочные упражнения используются при отработке более сложных приемов (резание ножницами, разметка по линейке, шитье, сгибание проволоки, завинчивание гаек и болтов), которые целесообразно выполнять на специальных образцах. В дальнейшем овладение приемом продолжается при изготовлении изделия. </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
          <w:bCs/>
          <w:i/>
          <w:sz w:val="24"/>
          <w:szCs w:val="24"/>
        </w:rPr>
        <w:t xml:space="preserve"> Введение учителем нового материала и организация работы школьников по его осмыслению и усвоению. </w:t>
      </w:r>
      <w:r w:rsidRPr="00760708">
        <w:rPr>
          <w:rFonts w:ascii="Times New Roman" w:eastAsia="Calibri" w:hAnsi="Times New Roman" w:cs="Times New Roman"/>
          <w:bCs/>
          <w:sz w:val="24"/>
          <w:szCs w:val="24"/>
        </w:rPr>
        <w:t>Эта работа осуществляется в процессе сообщения познавательных сведений, ориентировки в задании и планировании выполнения изделия.</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snapToGrid w:val="0"/>
          <w:sz w:val="24"/>
          <w:szCs w:val="24"/>
        </w:rPr>
      </w:pPr>
      <w:r w:rsidRPr="00760708">
        <w:rPr>
          <w:rFonts w:ascii="Times New Roman" w:eastAsia="Calibri" w:hAnsi="Times New Roman" w:cs="Times New Roman"/>
          <w:i/>
          <w:snapToGrid w:val="0"/>
          <w:sz w:val="24"/>
          <w:szCs w:val="24"/>
        </w:rPr>
        <w:t xml:space="preserve"> </w:t>
      </w:r>
      <w:r w:rsidRPr="00760708">
        <w:rPr>
          <w:rFonts w:ascii="Times New Roman" w:eastAsia="Calibri" w:hAnsi="Times New Roman" w:cs="Times New Roman"/>
          <w:i/>
          <w:snapToGrid w:val="0"/>
          <w:sz w:val="24"/>
          <w:szCs w:val="24"/>
          <w:u w:val="single"/>
        </w:rPr>
        <w:t>Сообщение познавательных сведений</w:t>
      </w:r>
      <w:r w:rsidRPr="00760708">
        <w:rPr>
          <w:rFonts w:ascii="Times New Roman" w:eastAsia="Calibri" w:hAnsi="Times New Roman" w:cs="Times New Roman"/>
          <w:i/>
          <w:snapToGrid w:val="0"/>
          <w:sz w:val="24"/>
          <w:szCs w:val="24"/>
        </w:rPr>
        <w:t xml:space="preserve"> </w:t>
      </w:r>
      <w:r w:rsidRPr="00760708">
        <w:rPr>
          <w:rFonts w:ascii="Times New Roman" w:eastAsia="Calibri" w:hAnsi="Times New Roman" w:cs="Times New Roman"/>
          <w:snapToGrid w:val="0"/>
          <w:sz w:val="24"/>
          <w:szCs w:val="24"/>
        </w:rPr>
        <w:t>происходит в виде короткого рассказа или беседы с обязательной демонстрацией наглядного иллюстративного или электронного материала. В ряде случаев можно организовать короткую лабораторную работу, в процессе которой школьники знакомятся с некоторыми физическими свойствами материалов (проволока гнется, скручивается, режется и др.).</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snapToGrid w:val="0"/>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i/>
          <w:sz w:val="24"/>
          <w:szCs w:val="24"/>
          <w:u w:val="single"/>
        </w:rPr>
        <w:t>Ориентировка в трудовом задании</w:t>
      </w:r>
      <w:r w:rsidRPr="00760708">
        <w:rPr>
          <w:rFonts w:ascii="Times New Roman" w:eastAsia="Calibri" w:hAnsi="Times New Roman" w:cs="Times New Roman"/>
          <w:sz w:val="24"/>
          <w:szCs w:val="24"/>
        </w:rPr>
        <w:t xml:space="preserve"> включает анализ образца-эталона</w:t>
      </w:r>
      <w:r w:rsidRPr="00760708">
        <w:rPr>
          <w:rFonts w:ascii="Times New Roman" w:eastAsia="Calibri" w:hAnsi="Times New Roman" w:cs="Times New Roman"/>
          <w:snapToGrid w:val="0"/>
          <w:sz w:val="24"/>
          <w:szCs w:val="24"/>
        </w:rPr>
        <w:t xml:space="preserve"> или натурального предмета, игрушки, рисунка. В процессе анализа предмета </w:t>
      </w:r>
      <w:r w:rsidRPr="00760708">
        <w:rPr>
          <w:rFonts w:ascii="Times New Roman" w:eastAsia="Calibri" w:hAnsi="Times New Roman" w:cs="Times New Roman"/>
          <w:sz w:val="24"/>
          <w:szCs w:val="24"/>
        </w:rPr>
        <w:t>формируются соответствующие знания и представления. От умения качественно проводить анализ предмета зависит</w:t>
      </w:r>
      <w:r w:rsidRPr="00760708">
        <w:rPr>
          <w:rFonts w:ascii="Times New Roman" w:eastAsia="Calibri" w:hAnsi="Times New Roman" w:cs="Times New Roman"/>
          <w:snapToGrid w:val="0"/>
          <w:sz w:val="24"/>
          <w:szCs w:val="24"/>
        </w:rPr>
        <w:t xml:space="preserve"> с</w:t>
      </w:r>
      <w:r w:rsidRPr="00760708">
        <w:rPr>
          <w:rFonts w:ascii="Times New Roman" w:eastAsia="Calibri" w:hAnsi="Times New Roman" w:cs="Times New Roman"/>
          <w:sz w:val="24"/>
          <w:szCs w:val="24"/>
        </w:rPr>
        <w:t xml:space="preserve">амостоятельность школьников и качество выполнения изделия. В целях активизации восприятия школьников необходимо выработать у них стереотип рассмотрения объекта. Так, при рассмотрении образца необходимо отметит следующие его признаки и свойства: название предмета; его назначение; форма; величина; цвет; конструкция; детали и материал. </w:t>
      </w:r>
    </w:p>
    <w:p w:rsidR="00254A3C" w:rsidRPr="00760708" w:rsidRDefault="00254A3C" w:rsidP="001251A3">
      <w:pPr>
        <w:tabs>
          <w:tab w:val="left" w:pos="567"/>
          <w:tab w:val="left" w:pos="7655"/>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 процессе осмотра образца изделия учитель задает наводящие вопросы, которые должны быть ориентированы на детей с разным уровнем развития. (вопросы-побуждение; вопросы-альтернативы; вопросы, содержащие в себе ответ; вопросы, побуждающие к сравнению и т.п.).</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napToGrid w:val="0"/>
          <w:sz w:val="24"/>
          <w:szCs w:val="24"/>
        </w:rPr>
        <w:t xml:space="preserve"> </w:t>
      </w:r>
      <w:r w:rsidRPr="00760708">
        <w:rPr>
          <w:rFonts w:ascii="Times New Roman" w:eastAsia="Calibri" w:hAnsi="Times New Roman" w:cs="Times New Roman"/>
          <w:i/>
          <w:snapToGrid w:val="0"/>
          <w:sz w:val="24"/>
          <w:szCs w:val="24"/>
          <w:u w:val="single"/>
        </w:rPr>
        <w:t>Предварительное пооперационное планирование выполнения изделия</w:t>
      </w:r>
      <w:r w:rsidRPr="00760708">
        <w:rPr>
          <w:rFonts w:ascii="Times New Roman" w:eastAsia="Calibri" w:hAnsi="Times New Roman" w:cs="Times New Roman"/>
          <w:i/>
          <w:snapToGrid w:val="0"/>
          <w:sz w:val="24"/>
          <w:szCs w:val="24"/>
        </w:rPr>
        <w:t xml:space="preserve"> </w:t>
      </w:r>
      <w:r w:rsidRPr="00760708">
        <w:rPr>
          <w:rFonts w:ascii="Times New Roman" w:eastAsia="Calibri" w:hAnsi="Times New Roman" w:cs="Times New Roman"/>
          <w:snapToGrid w:val="0"/>
          <w:sz w:val="24"/>
          <w:szCs w:val="24"/>
        </w:rPr>
        <w:t>один из основных признаков осмысленного и самостоятельного выполнения задания.</w:t>
      </w:r>
      <w:r w:rsidRPr="00760708">
        <w:rPr>
          <w:rFonts w:ascii="Times New Roman" w:eastAsia="Calibri" w:hAnsi="Times New Roman" w:cs="Times New Roman"/>
          <w:i/>
          <w:snapToGrid w:val="0"/>
          <w:sz w:val="24"/>
          <w:szCs w:val="24"/>
        </w:rPr>
        <w:t xml:space="preserve"> </w:t>
      </w:r>
      <w:r w:rsidRPr="00760708">
        <w:rPr>
          <w:rFonts w:ascii="Times New Roman" w:eastAsia="Calibri" w:hAnsi="Times New Roman" w:cs="Times New Roman"/>
          <w:sz w:val="24"/>
          <w:szCs w:val="24"/>
        </w:rPr>
        <w:t xml:space="preserve">Основная задача учителя обучить школьников составлению стандартного плана выполнения задания и придерживаться его в ходе всей работы над изделием. Стандартный план предусматривает следующую последовательность выполнения технологических операций школьниками третьего класса: </w:t>
      </w:r>
    </w:p>
    <w:p w:rsidR="00254A3C" w:rsidRPr="00760708" w:rsidRDefault="00254A3C" w:rsidP="001251A3">
      <w:pPr>
        <w:numPr>
          <w:ilvl w:val="0"/>
          <w:numId w:val="15"/>
        </w:numPr>
        <w:tabs>
          <w:tab w:val="left" w:pos="567"/>
          <w:tab w:val="left" w:pos="9498"/>
        </w:tabs>
        <w:suppressAutoHyphen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Разметка деталей</w:t>
      </w:r>
      <w:r w:rsidRPr="00760708">
        <w:rPr>
          <w:rFonts w:ascii="Times New Roman" w:eastAsia="Times New Roman" w:hAnsi="Times New Roman" w:cs="Times New Roman"/>
          <w:sz w:val="24"/>
          <w:szCs w:val="24"/>
          <w:lang w:eastAsia="ru-RU"/>
        </w:rPr>
        <w:t>: по шаблону; с помощью линейки; по лекалу; с помощью линий сгиба; по клеткам.</w:t>
      </w:r>
    </w:p>
    <w:p w:rsidR="00254A3C" w:rsidRPr="00760708" w:rsidRDefault="00254A3C" w:rsidP="001251A3">
      <w:pPr>
        <w:numPr>
          <w:ilvl w:val="0"/>
          <w:numId w:val="15"/>
        </w:numPr>
        <w:tabs>
          <w:tab w:val="left" w:pos="567"/>
          <w:tab w:val="left" w:pos="9498"/>
        </w:tab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Выделение детали из заготовки</w:t>
      </w:r>
      <w:r w:rsidRPr="00760708">
        <w:rPr>
          <w:rFonts w:ascii="Times New Roman" w:eastAsia="Times New Roman" w:hAnsi="Times New Roman" w:cs="Times New Roman"/>
          <w:sz w:val="24"/>
          <w:szCs w:val="24"/>
          <w:lang w:eastAsia="ru-RU"/>
        </w:rPr>
        <w:t>: разрезание ножницами по разметочной линии; отрезание кусачками проволоки; вырезание и обрывание силуэта по контурной линии; раскрой ткани.</w:t>
      </w:r>
    </w:p>
    <w:p w:rsidR="00254A3C" w:rsidRPr="00760708" w:rsidRDefault="00254A3C" w:rsidP="001251A3">
      <w:pPr>
        <w:numPr>
          <w:ilvl w:val="0"/>
          <w:numId w:val="15"/>
        </w:numPr>
        <w:tabs>
          <w:tab w:val="left" w:pos="567"/>
          <w:tab w:val="left" w:pos="9498"/>
        </w:tab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Формообразование</w:t>
      </w:r>
      <w:r w:rsidRPr="00760708">
        <w:rPr>
          <w:rFonts w:ascii="Times New Roman" w:eastAsia="Times New Roman" w:hAnsi="Times New Roman" w:cs="Times New Roman"/>
          <w:sz w:val="24"/>
          <w:szCs w:val="24"/>
          <w:lang w:eastAsia="ru-RU"/>
        </w:rPr>
        <w:t xml:space="preserve">: сгибание, складывание, скручивание из бумаги, проволоки разнообразных форм. </w:t>
      </w:r>
    </w:p>
    <w:p w:rsidR="00254A3C" w:rsidRPr="00760708" w:rsidRDefault="00254A3C" w:rsidP="001251A3">
      <w:pPr>
        <w:numPr>
          <w:ilvl w:val="0"/>
          <w:numId w:val="15"/>
        </w:numPr>
        <w:tabs>
          <w:tab w:val="left" w:pos="567"/>
          <w:tab w:val="left" w:pos="9498"/>
        </w:tab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Соединение деталей</w:t>
      </w:r>
      <w:r w:rsidRPr="00760708">
        <w:rPr>
          <w:rFonts w:ascii="Times New Roman" w:eastAsia="Times New Roman" w:hAnsi="Times New Roman" w:cs="Times New Roman"/>
          <w:sz w:val="24"/>
          <w:szCs w:val="24"/>
          <w:lang w:eastAsia="ru-RU"/>
        </w:rPr>
        <w:t>: клеевое соединение де</w:t>
      </w:r>
      <w:r w:rsidR="00D122C0" w:rsidRPr="00760708">
        <w:rPr>
          <w:rFonts w:ascii="Times New Roman" w:eastAsia="Times New Roman" w:hAnsi="Times New Roman" w:cs="Times New Roman"/>
          <w:sz w:val="24"/>
          <w:szCs w:val="24"/>
          <w:lang w:eastAsia="ru-RU"/>
        </w:rPr>
        <w:t>талей (точечное, сплошное); без</w:t>
      </w:r>
      <w:r w:rsidRPr="00760708">
        <w:rPr>
          <w:rFonts w:ascii="Times New Roman" w:eastAsia="Times New Roman" w:hAnsi="Times New Roman" w:cs="Times New Roman"/>
          <w:sz w:val="24"/>
          <w:szCs w:val="24"/>
          <w:lang w:eastAsia="ru-RU"/>
        </w:rPr>
        <w:t>клеевое соединение деталей; соединение деталей с помощью пластилина; соединение деталей из ткани булавками; сшивание деталей прямыми и косыми стежками, болтовое соединение, переплетение полос бумаги.</w:t>
      </w:r>
    </w:p>
    <w:p w:rsidR="00254A3C" w:rsidRPr="00760708" w:rsidRDefault="00254A3C" w:rsidP="001251A3">
      <w:pPr>
        <w:numPr>
          <w:ilvl w:val="0"/>
          <w:numId w:val="15"/>
        </w:numPr>
        <w:tabs>
          <w:tab w:val="left" w:pos="567"/>
          <w:tab w:val="left" w:pos="9498"/>
        </w:tab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Отделка изделия</w:t>
      </w:r>
      <w:r w:rsidRPr="00760708">
        <w:rPr>
          <w:rFonts w:ascii="Times New Roman" w:eastAsia="Times New Roman" w:hAnsi="Times New Roman" w:cs="Times New Roman"/>
          <w:sz w:val="24"/>
          <w:szCs w:val="24"/>
          <w:lang w:eastAsia="ru-RU"/>
        </w:rPr>
        <w:t>: аппликация; вышивка, шлифовка изделия, окантовка изделия полосками бумаги.</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Обучение планированию в третьем классе предлагается проводить как с частичной помощью учителя с опорой на образец и пошаговую наглядную инструкцию, так и самостоятельное определение порядка работы над изделием. В то же время не исключается выполнение задания по инструкции, сопровождающейся показом (работа под диктант); определение ближайшей операции с опорой на образец и пошаговую наглядную инструкцию; составление плана по вопросам учителя в коллективной беседе с опорой на образец и пошаговую наглядную инструкцию.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При обучении школьников планированию на уроках ручного труда значительную помощь окажут различные наглядные средства (учебник, рабочая тетрадь, предметно-операционный и графический план), которые позволят активизировать и направлять аналитическую и практическую работу школьников. </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
          <w:bCs/>
          <w:i/>
          <w:sz w:val="24"/>
          <w:szCs w:val="24"/>
          <w:lang w:eastAsia="ru-RU"/>
        </w:rPr>
        <w:t xml:space="preserve"> Первичное закрепление нового материала и организация работы по выработке у школьников умений и навыков применения знаний на практике.</w:t>
      </w:r>
      <w:r w:rsidRPr="00760708">
        <w:rPr>
          <w:rFonts w:ascii="Times New Roman" w:eastAsia="Times New Roman" w:hAnsi="Times New Roman" w:cs="Times New Roman"/>
          <w:bCs/>
          <w:sz w:val="24"/>
          <w:szCs w:val="24"/>
          <w:lang w:eastAsia="ru-RU"/>
        </w:rPr>
        <w:t xml:space="preserve"> </w:t>
      </w:r>
      <w:r w:rsidRPr="00760708">
        <w:rPr>
          <w:rFonts w:ascii="Times New Roman" w:eastAsia="Times New Roman" w:hAnsi="Times New Roman" w:cs="Times New Roman"/>
          <w:sz w:val="24"/>
          <w:szCs w:val="24"/>
          <w:lang w:eastAsia="ru-RU"/>
        </w:rPr>
        <w:t xml:space="preserve">Каждая порция нового материала требует незамедлительного его закрепления в деятельностных, практических формах упражнений. </w:t>
      </w:r>
      <w:r w:rsidRPr="00760708">
        <w:rPr>
          <w:rFonts w:ascii="Times New Roman" w:eastAsia="Times New Roman" w:hAnsi="Times New Roman" w:cs="Times New Roman"/>
          <w:bCs/>
          <w:sz w:val="24"/>
          <w:szCs w:val="24"/>
          <w:lang w:eastAsia="ru-RU"/>
        </w:rPr>
        <w:t xml:space="preserve">Большая часть времени урока должна отводиться практической работе. </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bCs/>
          <w:kern w:val="3"/>
          <w:sz w:val="24"/>
          <w:szCs w:val="24"/>
          <w:lang w:eastAsia="zh-CN" w:bidi="hi-IN"/>
        </w:rPr>
        <w:t xml:space="preserve"> За урок школьники должны изготовить то или иное программное изделие. В третьем классе учитель сокращает помощь в известных детям видах труда («Работа с текстильными материалами», «Работа с природными материалами», «Работа с бумагой») и подводит к самостоятельной работе. При введении новых видов труда («Работа с проволокой», «Работа с древесиной», «Работа с металлоконструктором») учитель увеличивает помощь школьникам, как при выполнении всех технологических операций, так и при проведении анализа образца и составлении плана работы. Такой вид работы как складывание фигурок из бумаги по-прежнему проводится </w:t>
      </w:r>
      <w:r w:rsidRPr="00760708">
        <w:rPr>
          <w:rFonts w:ascii="Times New Roman" w:eastAsia="SimSun" w:hAnsi="Times New Roman" w:cs="Times New Roman"/>
          <w:kern w:val="3"/>
          <w:sz w:val="24"/>
          <w:szCs w:val="24"/>
          <w:lang w:eastAsia="zh-CN" w:bidi="hi-IN"/>
        </w:rPr>
        <w:t xml:space="preserve">по инструкции, сопровождающейся показом (работа под диктант). </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b/>
          <w:i/>
          <w:kern w:val="3"/>
          <w:sz w:val="24"/>
          <w:szCs w:val="24"/>
          <w:lang w:eastAsia="zh-CN" w:bidi="hi-IN"/>
        </w:rPr>
        <w:t xml:space="preserve"> Словесный отчет. </w:t>
      </w:r>
      <w:r w:rsidRPr="00760708">
        <w:rPr>
          <w:rFonts w:ascii="Times New Roman" w:eastAsia="SimSun" w:hAnsi="Times New Roman" w:cs="Times New Roman"/>
          <w:kern w:val="3"/>
          <w:sz w:val="24"/>
          <w:szCs w:val="24"/>
          <w:lang w:eastAsia="zh-CN" w:bidi="hi-IN"/>
        </w:rPr>
        <w:t>В третьем классе продолжается работа по речевому развитию школьников, что позволит научить их вполне удовлетворительно отвечать на вопросы о работе, проделанной на уроках ручного труда. В словесных отчетах школьников должны быть правильно отражены материалы и все технологические операции.</w:t>
      </w:r>
    </w:p>
    <w:p w:rsidR="00254A3C" w:rsidRPr="00760708" w:rsidRDefault="00254A3C" w:rsidP="001251A3">
      <w:pPr>
        <w:tabs>
          <w:tab w:val="left" w:pos="567"/>
        </w:tabs>
        <w:suppressAutoHyphens/>
        <w:spacing w:after="0" w:line="360" w:lineRule="auto"/>
        <w:ind w:right="6"/>
        <w:jc w:val="both"/>
        <w:rPr>
          <w:rFonts w:ascii="Times New Roman" w:eastAsia="Calibri" w:hAnsi="Times New Roman" w:cs="Times New Roman"/>
          <w:bCs/>
          <w:sz w:val="24"/>
          <w:szCs w:val="24"/>
        </w:rPr>
      </w:pPr>
      <w:r w:rsidRPr="00760708">
        <w:rPr>
          <w:rFonts w:ascii="Times New Roman" w:eastAsia="Calibri" w:hAnsi="Times New Roman" w:cs="Times New Roman"/>
          <w:b/>
          <w:bCs/>
          <w:i/>
          <w:sz w:val="24"/>
          <w:szCs w:val="24"/>
        </w:rPr>
        <w:t xml:space="preserve"> Подведение итогов урока с выставлением оценки за работу </w:t>
      </w:r>
      <w:r w:rsidRPr="00760708">
        <w:rPr>
          <w:rFonts w:ascii="Times New Roman" w:eastAsia="Calibri" w:hAnsi="Times New Roman" w:cs="Times New Roman"/>
          <w:bCs/>
          <w:sz w:val="24"/>
          <w:szCs w:val="24"/>
        </w:rPr>
        <w:t>является последним этапом урока комбинированного типа. Оценивая качество готовых изделий, необходимо выяснить у школьников нравится или не нравится ему его работа, как она сделана с точки зрения качества исполнения, с указанием не только допущенных ошибок, но и достигнутых успехов. Такой подход способствует формированию у детей критичности, правильного оценивания качества выполненного изделия, сознательного отношение к выполнению задания и умения преодолевать встречающиеся трудности.</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Эффективным приемом является прием взаимной проверки качества выполненной работы. Однако в этом случае школьникам необходимо дать предварительно 2-3 ориентира, по которым они должны оценить изделия. Оценку детей подтверждает (или не подтверждает) учитель. Оценка выставляется учителем в соответствии с критериями оценки планируемых предметных результатов, установленных в образовательной программе.</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В оставшееся время урока отмечается работа всего класса, обращается внимание на порядок на рабочем месте и чистоту в классе, вместе с детьми отбираются изделия на выставку.</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В целом результаты коррекционно-развивающей работы в процессе урока ручного труда во многом зависят от наиболее целесообразного, рационального дозирования каждой части урока.</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w:t>
      </w:r>
      <w:r w:rsidRPr="00760708">
        <w:rPr>
          <w:rFonts w:ascii="Times New Roman" w:eastAsia="SimSun" w:hAnsi="Times New Roman" w:cs="Times New Roman"/>
          <w:i/>
          <w:kern w:val="3"/>
          <w:sz w:val="24"/>
          <w:szCs w:val="24"/>
          <w:lang w:eastAsia="zh-CN" w:bidi="hi-IN"/>
        </w:rPr>
        <w:t>Подготовительная часть урока</w:t>
      </w:r>
      <w:r w:rsidRPr="00760708">
        <w:rPr>
          <w:rFonts w:ascii="Times New Roman" w:eastAsia="SimSun" w:hAnsi="Times New Roman" w:cs="Times New Roman"/>
          <w:kern w:val="3"/>
          <w:sz w:val="24"/>
          <w:szCs w:val="24"/>
          <w:lang w:eastAsia="zh-CN" w:bidi="hi-IN"/>
        </w:rPr>
        <w:t xml:space="preserve"> (организационный момент; </w:t>
      </w:r>
      <w:r w:rsidRPr="00760708">
        <w:rPr>
          <w:rFonts w:ascii="Times New Roman" w:eastAsia="SimSun" w:hAnsi="Times New Roman" w:cs="Times New Roman"/>
          <w:bCs/>
          <w:kern w:val="3"/>
          <w:sz w:val="24"/>
          <w:szCs w:val="24"/>
          <w:lang w:eastAsia="zh-CN" w:bidi="hi-IN"/>
        </w:rPr>
        <w:t xml:space="preserve">повторение или проверка знаний школьников, полученных на предыдущих занятиях; </w:t>
      </w:r>
      <w:r w:rsidRPr="00760708">
        <w:rPr>
          <w:rFonts w:ascii="Times New Roman" w:eastAsia="SimSun" w:hAnsi="Times New Roman" w:cs="Times New Roman"/>
          <w:kern w:val="3"/>
          <w:sz w:val="24"/>
          <w:szCs w:val="24"/>
          <w:lang w:eastAsia="zh-CN" w:bidi="hi-IN"/>
        </w:rPr>
        <w:t xml:space="preserve">сообщение темы и вводная беседа) не должна быть слишком продолжительной. Повышение работоспособности наступает через 5-10 минут после начала урока. </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w:t>
      </w:r>
      <w:r w:rsidRPr="00760708">
        <w:rPr>
          <w:rFonts w:ascii="Times New Roman" w:eastAsia="SimSun" w:hAnsi="Times New Roman" w:cs="Times New Roman"/>
          <w:i/>
          <w:kern w:val="3"/>
          <w:sz w:val="24"/>
          <w:szCs w:val="24"/>
          <w:lang w:eastAsia="zh-CN" w:bidi="hi-IN"/>
        </w:rPr>
        <w:t>Основная часть урока</w:t>
      </w:r>
      <w:r w:rsidRPr="00760708">
        <w:rPr>
          <w:rFonts w:ascii="Times New Roman" w:eastAsia="SimSun" w:hAnsi="Times New Roman" w:cs="Times New Roman"/>
          <w:kern w:val="3"/>
          <w:sz w:val="24"/>
          <w:szCs w:val="24"/>
          <w:lang w:eastAsia="zh-CN" w:bidi="hi-IN"/>
        </w:rPr>
        <w:t xml:space="preserve"> является наиболее активной и продуктивной фазой трудовой деятельности школьников (от 10-й до 30-й минуты урока). В этот период важно направить интеллектуальную деятельность школьников на анализ объекта, планирование предстоящей работы. В этот же период выполняется практическая часть задания. </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kern w:val="3"/>
          <w:sz w:val="24"/>
          <w:szCs w:val="24"/>
          <w:lang w:eastAsia="zh-CN" w:bidi="hi-IN"/>
        </w:rPr>
        <w:t xml:space="preserve"> Примерно на 25-30 минуте урока может наблюдаться спад активности школьников. В этом случае рекомендуется проводить упражнения, восстанавливающие работоспособность (физкультминутки).</w:t>
      </w:r>
    </w:p>
    <w:p w:rsidR="00254A3C" w:rsidRPr="00760708" w:rsidRDefault="00254A3C" w:rsidP="001251A3">
      <w:pPr>
        <w:widowControl w:val="0"/>
        <w:tabs>
          <w:tab w:val="left" w:pos="142"/>
          <w:tab w:val="left" w:pos="567"/>
        </w:tabs>
        <w:suppressAutoHyphens/>
        <w:autoSpaceDN w:val="0"/>
        <w:spacing w:after="0" w:line="360" w:lineRule="auto"/>
        <w:ind w:right="6"/>
        <w:jc w:val="both"/>
        <w:textAlignment w:val="baseline"/>
        <w:rPr>
          <w:rFonts w:ascii="Times New Roman" w:eastAsia="SimSun" w:hAnsi="Times New Roman" w:cs="Times New Roman"/>
          <w:kern w:val="3"/>
          <w:sz w:val="24"/>
          <w:szCs w:val="24"/>
          <w:lang w:eastAsia="zh-CN" w:bidi="hi-IN"/>
        </w:rPr>
      </w:pPr>
      <w:r w:rsidRPr="00760708">
        <w:rPr>
          <w:rFonts w:ascii="Times New Roman" w:eastAsia="SimSun" w:hAnsi="Times New Roman" w:cs="Times New Roman"/>
          <w:i/>
          <w:kern w:val="3"/>
          <w:sz w:val="24"/>
          <w:szCs w:val="24"/>
          <w:lang w:eastAsia="zh-CN" w:bidi="hi-IN"/>
        </w:rPr>
        <w:t xml:space="preserve"> </w:t>
      </w:r>
      <w:r w:rsidRPr="00760708">
        <w:rPr>
          <w:rFonts w:ascii="Times New Roman" w:eastAsia="SimSun" w:hAnsi="Times New Roman" w:cs="Times New Roman"/>
          <w:kern w:val="3"/>
          <w:sz w:val="24"/>
          <w:szCs w:val="24"/>
          <w:lang w:eastAsia="zh-CN" w:bidi="hi-IN"/>
        </w:rPr>
        <w:t xml:space="preserve">В </w:t>
      </w:r>
      <w:r w:rsidRPr="00760708">
        <w:rPr>
          <w:rFonts w:ascii="Times New Roman" w:eastAsia="SimSun" w:hAnsi="Times New Roman" w:cs="Times New Roman"/>
          <w:i/>
          <w:kern w:val="3"/>
          <w:sz w:val="24"/>
          <w:szCs w:val="24"/>
          <w:lang w:eastAsia="zh-CN" w:bidi="hi-IN"/>
        </w:rPr>
        <w:t>заключительной части урока</w:t>
      </w:r>
      <w:r w:rsidRPr="00760708">
        <w:rPr>
          <w:rFonts w:ascii="Times New Roman" w:eastAsia="SimSun" w:hAnsi="Times New Roman" w:cs="Times New Roman"/>
          <w:kern w:val="3"/>
          <w:sz w:val="24"/>
          <w:szCs w:val="24"/>
          <w:lang w:eastAsia="zh-CN" w:bidi="hi-IN"/>
        </w:rPr>
        <w:t xml:space="preserve"> (от 30-й до 40-45-й минуты) проводится словесный отчет и</w:t>
      </w:r>
      <w:r w:rsidRPr="00760708">
        <w:rPr>
          <w:rFonts w:ascii="Times New Roman" w:eastAsia="SimSun" w:hAnsi="Times New Roman" w:cs="Times New Roman"/>
          <w:b/>
          <w:bCs/>
          <w:i/>
          <w:kern w:val="3"/>
          <w:sz w:val="24"/>
          <w:szCs w:val="24"/>
          <w:lang w:eastAsia="zh-CN" w:bidi="hi-IN"/>
        </w:rPr>
        <w:t xml:space="preserve"> </w:t>
      </w:r>
      <w:r w:rsidRPr="00760708">
        <w:rPr>
          <w:rFonts w:ascii="Times New Roman" w:eastAsia="SimSun" w:hAnsi="Times New Roman" w:cs="Times New Roman"/>
          <w:bCs/>
          <w:kern w:val="3"/>
          <w:sz w:val="24"/>
          <w:szCs w:val="24"/>
          <w:lang w:eastAsia="zh-CN" w:bidi="hi-IN"/>
        </w:rPr>
        <w:t>подведение итогов урока с выставлением оценки за работу.</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Экскурсии. </w:t>
      </w:r>
      <w:r w:rsidRPr="00760708">
        <w:rPr>
          <w:rFonts w:ascii="Times New Roman" w:eastAsia="Times New Roman" w:hAnsi="Times New Roman" w:cs="Times New Roman"/>
          <w:sz w:val="24"/>
          <w:szCs w:val="24"/>
          <w:lang w:eastAsia="ru-RU"/>
        </w:rPr>
        <w:t xml:space="preserve">Программой третьего класса предусмотрено проведение экскурсии в столярную, швейную, картонажно-переплетную и </w:t>
      </w:r>
      <w:r w:rsidR="00D122C0" w:rsidRPr="00760708">
        <w:rPr>
          <w:rFonts w:ascii="Times New Roman" w:eastAsia="Times New Roman" w:hAnsi="Times New Roman" w:cs="Times New Roman"/>
          <w:sz w:val="24"/>
          <w:szCs w:val="24"/>
          <w:lang w:eastAsia="ru-RU"/>
        </w:rPr>
        <w:t>другие учебные мастерские с целью ознакомления,</w:t>
      </w:r>
      <w:r w:rsidRPr="00760708">
        <w:rPr>
          <w:rFonts w:ascii="Times New Roman" w:eastAsia="Times New Roman" w:hAnsi="Times New Roman" w:cs="Times New Roman"/>
          <w:sz w:val="24"/>
          <w:szCs w:val="24"/>
          <w:lang w:eastAsia="ru-RU"/>
        </w:rPr>
        <w:t xml:space="preserve"> и накопления знаний о профильном труде.</w:t>
      </w: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К организации экскурсии предъявляются следующие требования: </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предварительное посещение учителем места проведения экскурсии и договоренность с учителем профильного труда;</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составление плана проведения экскурсии, маршрута и определение задания для детей;</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предварение экскурсии беседой с детьми, о ее теме и целях;</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проведение инструктажа о правилах поведения в учебных мастерских;</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активность, бдительность учителя в процессе экскурсии;</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организованное завершение экскурсии;</w:t>
      </w:r>
    </w:p>
    <w:p w:rsidR="00254A3C" w:rsidRPr="00760708" w:rsidRDefault="00254A3C" w:rsidP="001251A3">
      <w:pPr>
        <w:numPr>
          <w:ilvl w:val="0"/>
          <w:numId w:val="14"/>
        </w:numPr>
        <w:tabs>
          <w:tab w:val="left" w:pos="567"/>
        </w:tabs>
        <w:spacing w:after="0" w:line="360" w:lineRule="auto"/>
        <w:ind w:right="6"/>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разработка вопросов для школьников в целях повторения и закрепления знаний, полученных в результате экскурсии.</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2.3. Основное содержание учебного предмета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«Технология. Ручной труд»</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Введение.</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Повторение пройденного учебного материала во втором классе. Правила поведения и работы на уроках ручного труда. Общие правила организации рабочего места на уроках труда. Материалы и инструменты, используемые на уроках ручного труда.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природными материалами»</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 Организация рабочего места при работе с природными материалами. Сведения о природных материалах (где используют, где находят, физические свойства, виды природных материалов). Правила работы с природными материалами. Инструменты (шило, ножницы). Способы соединения деталей (пластилин, острые палочки). Работа с засушенными листьями (аппликация, объемные изделия). Изготовление аппликации с использованием скорлупы грецких орехов. Изготовление объемных изделий с использованием сухой тростниковой травы. Комбинированные работы: </w:t>
      </w:r>
      <w:r w:rsidRPr="00760708">
        <w:rPr>
          <w:rFonts w:ascii="Times New Roman" w:eastAsia="Times New Roman" w:hAnsi="Times New Roman" w:cs="Times New Roman"/>
          <w:sz w:val="24"/>
          <w:szCs w:val="24"/>
        </w:rPr>
        <w:t xml:space="preserve">пластилин, бумага, проволока и природные материалы.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Calibri" w:hAnsi="Times New Roman" w:cs="Times New Roman"/>
          <w:b/>
          <w:sz w:val="24"/>
          <w:szCs w:val="24"/>
        </w:rPr>
        <w:t xml:space="preserve"> Примерные практические работы</w:t>
      </w:r>
      <w:r w:rsidRPr="00760708">
        <w:rPr>
          <w:rFonts w:ascii="Times New Roman" w:eastAsia="Calibri" w:hAnsi="Times New Roman" w:cs="Times New Roman"/>
          <w:sz w:val="24"/>
          <w:szCs w:val="24"/>
        </w:rPr>
        <w:t>: Собрать и засушить листья деревьев (березы, ивы). Собрать скорлупу грецких орехов. Заготовить сухую тростниковую траву. Составить аппликацию «Птица» из засушенных листьев ивы, берёзы. Изготовить аппликации «Воробьи на ветках», «Рыбки в аквариуме» из скорлупы грецких орехов. Сконструировать «Жука» из грецкого ореха и проволоки. Изготовить «Птицу» их пластилина и сухой тростниковой травы и др.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Организация рабочего места при работе с бумагой.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Повторение сведений о бумаге (изделия из бумаги). Сорта и виды бумаги (бумага для письма, бумага для печати, рисовальная, впитывающая/гигиеническая, крашеная). Цвет, бумаги. Инструменты и материалы для работы с бумагой и картоном.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Виды работы с бумагой и картоном: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аппликация из вырезанных и обрывных деталей, элементов и силуэтов;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конструирование из бумаги на основе плоских деталей (полоски, кольца, круги).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конструирование из бумаги на основе объемных геометрических тел (конус, цилиндр);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элементарные картонажно-переплетные работы</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окантовка картона полосками. Окантовка картона листом бумаги. Объемные изделия из картона.</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Технологические приемы работы с бумагой:</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Разметка бумаги.</w:t>
      </w:r>
      <w:r w:rsidRPr="00760708">
        <w:rPr>
          <w:rFonts w:ascii="Times New Roman" w:eastAsia="Calibri" w:hAnsi="Times New Roman" w:cs="Times New Roman"/>
          <w:sz w:val="24"/>
          <w:szCs w:val="24"/>
        </w:rPr>
        <w:t xml:space="preserve"> Приемы разметки: </w:t>
      </w:r>
    </w:p>
    <w:p w:rsidR="00254A3C" w:rsidRPr="00760708" w:rsidRDefault="00254A3C" w:rsidP="001251A3">
      <w:pPr>
        <w:numPr>
          <w:ilvl w:val="0"/>
          <w:numId w:val="16"/>
        </w:num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разметка с помощью шаблона. Понятие «шаблон», «полушаблон». Правила работы с шаблоном и полушаблоном. Правила работы с шаблоном и полушаблоном. Понятия: «контурное изображение», «силуэт»;</w:t>
      </w:r>
    </w:p>
    <w:p w:rsidR="00254A3C" w:rsidRPr="00760708" w:rsidRDefault="00254A3C" w:rsidP="001251A3">
      <w:pPr>
        <w:numPr>
          <w:ilvl w:val="0"/>
          <w:numId w:val="16"/>
        </w:num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разметка с помощью чертежных инструментов (по линейке). Понятие «линейка», ее применение и устройство;</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Times New Roman" w:hAnsi="Times New Roman" w:cs="Times New Roman"/>
          <w:b/>
          <w:i/>
          <w:sz w:val="24"/>
          <w:szCs w:val="24"/>
        </w:rPr>
        <w:t xml:space="preserve"> Сгибание бумаги</w:t>
      </w:r>
      <w:r w:rsidRPr="00760708">
        <w:rPr>
          <w:rFonts w:ascii="Times New Roman" w:eastAsia="Times New Roman" w:hAnsi="Times New Roman" w:cs="Times New Roman"/>
          <w:sz w:val="24"/>
          <w:szCs w:val="24"/>
        </w:rPr>
        <w:t>: «сгибание прямоугольной формы пополам», «сгибание бумаги по типу гармошки», «перегибание полос в разных направлениях», «сцепление бумажных колец»</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i/>
          <w:sz w:val="24"/>
          <w:szCs w:val="24"/>
        </w:rPr>
        <w:t>Вырезание ножницами из бумаги</w:t>
      </w:r>
      <w:r w:rsidRPr="00760708">
        <w:rPr>
          <w:rFonts w:ascii="Times New Roman" w:eastAsia="Calibri" w:hAnsi="Times New Roman" w:cs="Times New Roman"/>
          <w:sz w:val="24"/>
          <w:szCs w:val="24"/>
        </w:rPr>
        <w:t>. Устройство режущих инструментов (ножниц). Правила работы ножницами. П</w:t>
      </w:r>
      <w:r w:rsidRPr="00760708">
        <w:rPr>
          <w:rFonts w:ascii="Times New Roman" w:eastAsia="Times New Roman" w:hAnsi="Times New Roman" w:cs="Times New Roman"/>
          <w:sz w:val="24"/>
          <w:szCs w:val="24"/>
        </w:rPr>
        <w:t xml:space="preserve">риемы вырезания ножницами: «разрез по длинной линии»;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i/>
          <w:sz w:val="24"/>
          <w:szCs w:val="24"/>
        </w:rPr>
        <w:t>Обрывание бумаги</w:t>
      </w:r>
      <w:r w:rsidRPr="00760708">
        <w:rPr>
          <w:rFonts w:ascii="Times New Roman" w:eastAsia="Calibri" w:hAnsi="Times New Roman" w:cs="Times New Roman"/>
          <w:sz w:val="24"/>
          <w:szCs w:val="24"/>
        </w:rPr>
        <w:t xml:space="preserve">. Понятия» «аппликация», «бумажная мозаика», «силуэт», «контурное изображение». Технология обрывания бумаги по контуру.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w:t>
      </w:r>
      <w:r w:rsidRPr="00760708">
        <w:rPr>
          <w:rFonts w:ascii="Times New Roman" w:eastAsia="Times New Roman" w:hAnsi="Times New Roman" w:cs="Times New Roman"/>
          <w:b/>
          <w:i/>
          <w:sz w:val="24"/>
          <w:szCs w:val="24"/>
        </w:rPr>
        <w:t xml:space="preserve">Скатывания бумаги в трубочку. </w:t>
      </w:r>
      <w:r w:rsidRPr="00760708">
        <w:rPr>
          <w:rFonts w:ascii="Times New Roman" w:eastAsia="Times New Roman" w:hAnsi="Times New Roman" w:cs="Times New Roman"/>
          <w:sz w:val="24"/>
          <w:szCs w:val="24"/>
        </w:rPr>
        <w:t>«Накручивание бумаги на карандаш».</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w:t>
      </w:r>
      <w:r w:rsidRPr="00760708">
        <w:rPr>
          <w:rFonts w:ascii="Times New Roman" w:eastAsia="Calibri" w:hAnsi="Times New Roman" w:cs="Times New Roman"/>
          <w:b/>
          <w:i/>
          <w:sz w:val="24"/>
          <w:szCs w:val="24"/>
        </w:rPr>
        <w:t>оединение деталей изделия.</w:t>
      </w:r>
      <w:r w:rsidRPr="00760708">
        <w:rPr>
          <w:rFonts w:ascii="Times New Roman" w:eastAsia="Calibri"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 Приемы сцепления деталей (колец).</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Примерные практические работы</w:t>
      </w:r>
      <w:r w:rsidRPr="00760708">
        <w:rPr>
          <w:rFonts w:ascii="Times New Roman" w:eastAsia="Calibri" w:hAnsi="Times New Roman" w:cs="Times New Roman"/>
          <w:sz w:val="24"/>
          <w:szCs w:val="24"/>
        </w:rPr>
        <w:t>: Технология обрывания бумаги по контуру силуэтов животных и деревьев. Изготовление аппликации с использование обрывных силуэтов. Технология изготовления картины на окантованном картоне. Технология изготовления складной гирлянды из цветных полос. Технология изготовления цепочки из бумажных колец. Технология изготовление полумаски. Технология изготовления карнавальных головных уборов (кокошник, шлем). Изготовление складной доски для игры. Технология изготовления открытых коробок из тонкого картона. Технология изготовления коробки с помощью клапанов с последующей оклейкой полосками бумаги. Технология изготовления коробки с бортами, соединенными встык. Технология изготовления игрушек на основе конусов (матрешка) и цилиндров (собака).</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 xml:space="preserve"> «Работа с текстильными материалами»</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Повторение сведений о </w:t>
      </w:r>
      <w:r w:rsidRPr="00760708">
        <w:rPr>
          <w:rFonts w:ascii="Times New Roman" w:eastAsia="Calibri" w:hAnsi="Times New Roman" w:cs="Times New Roman"/>
          <w:b/>
          <w:sz w:val="24"/>
          <w:szCs w:val="24"/>
          <w:u w:val="single"/>
        </w:rPr>
        <w:t>нитках</w:t>
      </w:r>
      <w:r w:rsidRPr="00760708">
        <w:rPr>
          <w:rFonts w:ascii="Times New Roman" w:eastAsia="Calibri" w:hAnsi="Times New Roman" w:cs="Times New Roman"/>
          <w:sz w:val="24"/>
          <w:szCs w:val="24"/>
        </w:rPr>
        <w:t xml:space="preserve">. Применение ниток. Свойства ниток. Цвет ниток. Как работать с нитками. Виды работы с нитками: </w:t>
      </w:r>
      <w:r w:rsidRPr="00760708">
        <w:rPr>
          <w:rFonts w:ascii="Times New Roman" w:eastAsia="Calibri" w:hAnsi="Times New Roman" w:cs="Times New Roman"/>
          <w:b/>
          <w:i/>
          <w:sz w:val="24"/>
          <w:szCs w:val="24"/>
        </w:rPr>
        <w:t>наматывание ниток</w:t>
      </w:r>
      <w:r w:rsidRPr="00760708">
        <w:rPr>
          <w:rFonts w:ascii="Times New Roman" w:eastAsia="Calibri" w:hAnsi="Times New Roman" w:cs="Times New Roman"/>
          <w:sz w:val="24"/>
          <w:szCs w:val="24"/>
        </w:rPr>
        <w:t xml:space="preserve"> на картонку и </w:t>
      </w:r>
      <w:r w:rsidRPr="00760708">
        <w:rPr>
          <w:rFonts w:ascii="Times New Roman" w:eastAsia="Calibri" w:hAnsi="Times New Roman" w:cs="Times New Roman"/>
          <w:b/>
          <w:i/>
          <w:sz w:val="24"/>
          <w:szCs w:val="24"/>
        </w:rPr>
        <w:t>связывание ниток в пучок</w:t>
      </w:r>
      <w:r w:rsidRPr="00760708">
        <w:rPr>
          <w:rFonts w:ascii="Times New Roman" w:eastAsia="Calibri" w:hAnsi="Times New Roman" w:cs="Times New Roman"/>
          <w:sz w:val="24"/>
          <w:szCs w:val="24"/>
        </w:rPr>
        <w:t xml:space="preserve"> (кисточки).</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Повторение сведений</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u w:val="single"/>
        </w:rPr>
        <w:t xml:space="preserve">о </w:t>
      </w:r>
      <w:r w:rsidRPr="00760708">
        <w:rPr>
          <w:rFonts w:ascii="Times New Roman" w:eastAsia="Calibri" w:hAnsi="Times New Roman" w:cs="Times New Roman"/>
          <w:b/>
          <w:sz w:val="24"/>
          <w:szCs w:val="24"/>
          <w:u w:val="single"/>
        </w:rPr>
        <w:t>тканях</w:t>
      </w:r>
      <w:r w:rsidRPr="00760708">
        <w:rPr>
          <w:rFonts w:ascii="Times New Roman" w:eastAsia="Calibri" w:hAnsi="Times New Roman" w:cs="Times New Roman"/>
          <w:sz w:val="24"/>
          <w:szCs w:val="24"/>
        </w:rPr>
        <w:t>. Применение и назначение ткани в жизни человека. Производство ткани. Свойства ткани: мнется, утюжится, режется ножницами. Шероховатая, скользкая, гладкая, толстая, тонкая. Лицевая и изнаночная сторона ткани. Цвет ткани. Сорта ткани и их назначение (шерстяные ткани, хлопковые ткани). Инструменты и приспособления, используемые при работе с тканью. Правила хранения и устройство игл. Виды работы с тканью:</w:t>
      </w:r>
    </w:p>
    <w:p w:rsidR="00254A3C" w:rsidRPr="00760708" w:rsidRDefault="00254A3C" w:rsidP="001251A3">
      <w:pPr>
        <w:numPr>
          <w:ilvl w:val="0"/>
          <w:numId w:val="17"/>
        </w:num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раскрой</w:t>
      </w:r>
      <w:r w:rsidRPr="00760708">
        <w:rPr>
          <w:rFonts w:ascii="Times New Roman" w:eastAsia="Calibri" w:hAnsi="Times New Roman" w:cs="Times New Roman"/>
          <w:sz w:val="24"/>
          <w:szCs w:val="24"/>
        </w:rPr>
        <w:t xml:space="preserve"> деталей из ткани. Технология выкраивания детали из плотной ткани (квадраты, круги);</w:t>
      </w:r>
    </w:p>
    <w:p w:rsidR="00254A3C" w:rsidRPr="00760708" w:rsidRDefault="00254A3C" w:rsidP="001251A3">
      <w:pPr>
        <w:numPr>
          <w:ilvl w:val="0"/>
          <w:numId w:val="17"/>
        </w:num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Calibri" w:hAnsi="Times New Roman" w:cs="Times New Roman"/>
          <w:b/>
          <w:i/>
          <w:sz w:val="24"/>
          <w:szCs w:val="24"/>
        </w:rPr>
        <w:t xml:space="preserve"> </w:t>
      </w:r>
      <w:r w:rsidRPr="00760708">
        <w:rPr>
          <w:rFonts w:ascii="Times New Roman" w:eastAsia="Times New Roman" w:hAnsi="Times New Roman" w:cs="Times New Roman"/>
          <w:b/>
          <w:i/>
          <w:sz w:val="24"/>
          <w:szCs w:val="24"/>
        </w:rPr>
        <w:t>шитье</w:t>
      </w:r>
      <w:r w:rsidRPr="00760708">
        <w:rPr>
          <w:rFonts w:ascii="Times New Roman" w:eastAsia="Times New Roman" w:hAnsi="Times New Roman" w:cs="Times New Roman"/>
          <w:sz w:val="24"/>
          <w:szCs w:val="24"/>
        </w:rPr>
        <w:t xml:space="preserve">. Инструменты для швейных работ. </w:t>
      </w:r>
      <w:r w:rsidRPr="00760708">
        <w:rPr>
          <w:rFonts w:ascii="Times New Roman" w:eastAsia="Calibri" w:hAnsi="Times New Roman" w:cs="Times New Roman"/>
          <w:sz w:val="24"/>
          <w:szCs w:val="24"/>
        </w:rPr>
        <w:t xml:space="preserve">Раскрой деталей из плотной ткани (квадраты, круги). </w:t>
      </w:r>
      <w:r w:rsidRPr="00760708">
        <w:rPr>
          <w:rFonts w:ascii="Times New Roman" w:eastAsia="Times New Roman" w:hAnsi="Times New Roman" w:cs="Times New Roman"/>
          <w:sz w:val="24"/>
          <w:szCs w:val="24"/>
        </w:rPr>
        <w:t>Виды ручных стежков и строчек: «строчка прямого стежка», «строчка косого стежка». Технология сшивания деталей изделия прямыми стежками. Технология соединение деталей изделия косыми стежками. Вдевание нити в иголку и завязывание узелка на нитке. Технология изготовления прихватки.</w:t>
      </w:r>
    </w:p>
    <w:p w:rsidR="00254A3C" w:rsidRPr="00760708" w:rsidRDefault="00254A3C" w:rsidP="001251A3">
      <w:pPr>
        <w:numPr>
          <w:ilvl w:val="0"/>
          <w:numId w:val="17"/>
        </w:num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b/>
          <w:i/>
          <w:sz w:val="24"/>
          <w:szCs w:val="24"/>
        </w:rPr>
        <w:t>вышивание</w:t>
      </w:r>
      <w:r w:rsidRPr="00760708">
        <w:rPr>
          <w:rFonts w:ascii="Times New Roman" w:eastAsia="Times New Roman" w:hAnsi="Times New Roman" w:cs="Times New Roman"/>
          <w:sz w:val="24"/>
          <w:szCs w:val="24"/>
        </w:rPr>
        <w:t>. Повторение сведений о вышивке. Применение вышивки. Приемы вышивания: вышивка «строчкой прямого стежка в два приема», вышивка «строчкой косого стежка в два приема». Технология изготовления закладки с вышивкой</w:t>
      </w:r>
    </w:p>
    <w:p w:rsidR="00254A3C" w:rsidRPr="00760708" w:rsidRDefault="00254A3C" w:rsidP="001251A3">
      <w:pPr>
        <w:numPr>
          <w:ilvl w:val="0"/>
          <w:numId w:val="17"/>
        </w:num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b/>
          <w:i/>
          <w:sz w:val="24"/>
          <w:szCs w:val="24"/>
        </w:rPr>
        <w:t xml:space="preserve"> отделка изделий из ткани</w:t>
      </w:r>
      <w:r w:rsidRPr="00760708">
        <w:rPr>
          <w:rFonts w:ascii="Times New Roman" w:eastAsia="Times New Roman" w:hAnsi="Times New Roman" w:cs="Times New Roman"/>
          <w:sz w:val="24"/>
          <w:szCs w:val="24"/>
        </w:rPr>
        <w:t xml:space="preserve">. Вышивка.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Комбинированные работы: бумага и нитки; фотопленка и нитки.</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Экскурсия в швейную мастерскую.</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Примерные практические работы</w:t>
      </w:r>
      <w:r w:rsidRPr="00760708">
        <w:rPr>
          <w:rFonts w:ascii="Times New Roman" w:eastAsia="Calibri" w:hAnsi="Times New Roman" w:cs="Times New Roman"/>
          <w:sz w:val="24"/>
          <w:szCs w:val="24"/>
        </w:rPr>
        <w:t xml:space="preserve">: Изготовление кисточки из ниток, связанных в пучок для закладки и др. Соединение деталей (квадратов, кругов), выкроенных из плотной ткани, прямой строчкой. Изготовление закладки из фотопленки. Изготовление прихватки.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древесиной</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Изделия из древесины. Различия понятий «дерево» и «древесина». Способы обработки древесины ручными инструментами и приспособлениями («зачистка напильником», «обработка наждачной бумагой»). Технология изготовления опорного колышка для растений. Способы обработки древесины ручными инструментами («пиление»). Технология изготовления аппликации из древесных опилок.</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Экскурсия в столярную мастерскую.</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Примерные практические работы</w:t>
      </w:r>
      <w:r w:rsidRPr="00760708">
        <w:rPr>
          <w:rFonts w:ascii="Times New Roman" w:eastAsia="Calibri" w:hAnsi="Times New Roman" w:cs="Times New Roman"/>
          <w:sz w:val="24"/>
          <w:szCs w:val="24"/>
        </w:rPr>
        <w:t>: Изготовление колышка для растений. Изготовление аппликации из опилок.</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проволокой</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Элементарные познавательные сведения о проволоке. Применение проволоки в изделиях, Свойства проволоки: медная алюминиевая, стальная, толстая, тонкая. Инструменты: плоскогубцы, круглогубцы, кусачки, линейка. Подготовка рабочего места для работы с проволокой. Правила обращения с проволокой. Приемы работы с проволокой: Сгибание мягкой проволоки руками волной, в кольцо, в спираль, намотка проволоки руками на карандаш, сгибание проволоки под прямым углом плоскогубцами, резание проволоки кусачками. Технология изготовления изделий с использованием проволоки.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Примерные практические работы</w:t>
      </w:r>
      <w:r w:rsidRPr="00760708">
        <w:rPr>
          <w:rFonts w:ascii="Times New Roman" w:eastAsia="Calibri" w:hAnsi="Times New Roman" w:cs="Times New Roman"/>
          <w:sz w:val="24"/>
          <w:szCs w:val="24"/>
        </w:rPr>
        <w:t>: Изготовление жука из скорлупы грецкого ореха и проволоки. Изготовление из проволоки букв, цифр.</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металлоконструктором</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Элементарные познавательные сведения о конструировании из металлоконструктора. Ознакомление с набором деталей металлоконструктора (планки, пластины, косынки, углы, скобы, планшайбы, гайки, винты). Инструменты для работы с металлоконструктором (гаечные ключи, отвертка). Соединение планок винтом и гайкой.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Примерные практические работы</w:t>
      </w:r>
      <w:r w:rsidRPr="00760708">
        <w:rPr>
          <w:rFonts w:ascii="Times New Roman" w:eastAsia="Calibri" w:hAnsi="Times New Roman" w:cs="Times New Roman"/>
          <w:sz w:val="24"/>
          <w:szCs w:val="24"/>
        </w:rPr>
        <w:t>: Сборка из планок треугольника и квадрата.</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Тематическое планирование</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shd w:val="clear" w:color="auto" w:fill="FFFFFF"/>
        </w:rPr>
        <w:t xml:space="preserve">Согласно базисному (образовательному) плану АООП НОО для обучающихся с умственной отсталостью на изучение учебного предмета «Технология. Ручной труд» в третьем классе отводится 34 часа при 1-м часе в неделю. </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Примерное распределение учебного времени по видам труда представлено в таблице:</w:t>
      </w:r>
    </w:p>
    <w:tbl>
      <w:tblPr>
        <w:tblStyle w:val="5b"/>
        <w:tblW w:w="0" w:type="auto"/>
        <w:tblInd w:w="108" w:type="dxa"/>
        <w:tblLook w:val="04A0" w:firstRow="1" w:lastRow="0" w:firstColumn="1" w:lastColumn="0" w:noHBand="0" w:noVBand="1"/>
      </w:tblPr>
      <w:tblGrid>
        <w:gridCol w:w="693"/>
        <w:gridCol w:w="5768"/>
        <w:gridCol w:w="3002"/>
      </w:tblGrid>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shd w:val="clear" w:color="auto" w:fill="FFFFFF"/>
              </w:rPr>
            </w:pPr>
            <w:r w:rsidRPr="00760708">
              <w:rPr>
                <w:rFonts w:ascii="Times New Roman" w:eastAsia="Calibri" w:hAnsi="Times New Roman" w:cs="Times New Roman"/>
                <w:b/>
                <w:sz w:val="24"/>
                <w:szCs w:val="24"/>
                <w:shd w:val="clear" w:color="auto" w:fill="FFFFFF"/>
              </w:rPr>
              <w:t>п/п</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shd w:val="clear" w:color="auto" w:fill="FFFFFF"/>
              </w:rPr>
            </w:pPr>
            <w:r w:rsidRPr="00760708">
              <w:rPr>
                <w:rFonts w:ascii="Times New Roman" w:eastAsia="Times New Roman" w:hAnsi="Times New Roman" w:cs="Times New Roman"/>
                <w:b/>
                <w:sz w:val="24"/>
                <w:szCs w:val="24"/>
                <w:lang w:eastAsia="ru-RU"/>
              </w:rPr>
              <w:t>Виды работы</w:t>
            </w:r>
          </w:p>
        </w:tc>
        <w:tc>
          <w:tcPr>
            <w:tcW w:w="300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shd w:val="clear" w:color="auto" w:fill="FFFFFF"/>
              </w:rPr>
            </w:pPr>
            <w:r w:rsidRPr="00760708">
              <w:rPr>
                <w:rFonts w:ascii="Times New Roman" w:eastAsia="Times New Roman" w:hAnsi="Times New Roman" w:cs="Times New Roman"/>
                <w:b/>
                <w:sz w:val="24"/>
                <w:szCs w:val="24"/>
                <w:lang w:eastAsia="ru-RU"/>
              </w:rPr>
              <w:t>Количество часов в год</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1</w:t>
            </w:r>
          </w:p>
        </w:tc>
        <w:tc>
          <w:tcPr>
            <w:tcW w:w="5768"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sz w:val="24"/>
                <w:szCs w:val="24"/>
              </w:rPr>
              <w:t>Повторение учебного материала второго классов</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природными материалами</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бумагой и картоном</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13</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4</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текстильными материалами (нитки, ткань)</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5</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проволокой</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древесиной</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752373">
        <w:tc>
          <w:tcPr>
            <w:tcW w:w="693"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7</w:t>
            </w:r>
          </w:p>
        </w:tc>
        <w:tc>
          <w:tcPr>
            <w:tcW w:w="576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металлоконструктором</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752373">
        <w:tc>
          <w:tcPr>
            <w:tcW w:w="6461" w:type="dxa"/>
            <w:gridSpan w:val="2"/>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И Т О Г О</w:t>
            </w:r>
          </w:p>
        </w:tc>
        <w:tc>
          <w:tcPr>
            <w:tcW w:w="3002" w:type="dxa"/>
          </w:tcPr>
          <w:p w:rsidR="00254A3C" w:rsidRPr="00760708" w:rsidRDefault="00254A3C" w:rsidP="001251A3">
            <w:pPr>
              <w:tabs>
                <w:tab w:val="left" w:pos="567"/>
              </w:tabs>
              <w:spacing w:line="360" w:lineRule="auto"/>
              <w:ind w:right="6"/>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34</w:t>
            </w:r>
          </w:p>
        </w:tc>
      </w:tr>
    </w:tbl>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after="0" w:line="360" w:lineRule="auto"/>
        <w:ind w:right="6"/>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sectPr w:rsidR="00254A3C" w:rsidRPr="00760708" w:rsidSect="00752373">
          <w:footerReference w:type="default" r:id="rId19"/>
          <w:pgSz w:w="11906" w:h="16838" w:code="9"/>
          <w:pgMar w:top="1134" w:right="567" w:bottom="1134" w:left="1701" w:header="709" w:footer="709" w:gutter="0"/>
          <w:cols w:space="708"/>
          <w:docGrid w:linePitch="360"/>
        </w:sectPr>
      </w:pPr>
    </w:p>
    <w:tbl>
      <w:tblPr>
        <w:tblStyle w:val="5b"/>
        <w:tblW w:w="13779" w:type="dxa"/>
        <w:tblInd w:w="108" w:type="dxa"/>
        <w:tblLook w:val="04A0" w:firstRow="1" w:lastRow="0" w:firstColumn="1" w:lastColumn="0" w:noHBand="0" w:noVBand="1"/>
      </w:tblPr>
      <w:tblGrid>
        <w:gridCol w:w="13779"/>
      </w:tblGrid>
      <w:tr w:rsidR="00760708" w:rsidRPr="00760708" w:rsidTr="00104FC4">
        <w:tc>
          <w:tcPr>
            <w:tcW w:w="13779"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бумагой и картоном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w:t>
            </w:r>
            <w:r w:rsidRPr="00760708">
              <w:rPr>
                <w:rFonts w:ascii="Times New Roman" w:eastAsia="Times New Roman" w:hAnsi="Times New Roman" w:cs="Times New Roman"/>
                <w:sz w:val="24"/>
                <w:szCs w:val="24"/>
                <w:lang w:eastAsia="ru-RU"/>
              </w:rPr>
              <w:t>13 часов)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Содержание программного материала по этому виду ручного труда позволяет закреплять знания обучающихся об уже известных им сортах бумаги (бумага для печати, письма, рисования, гигиеническая) и знакомить с новыми (наждачная бумага). Расширяются представления о назначении и применении бумаги, видах работы с бумагой (аппликация, объемное конструирование) и технологических операциях (разметка деталей, выделение деталей из заготовки, формообразование, сборка изделия, отделка изделия). Совершенствуются технические приемы сгибания, сминания, обрывания, вырезания из бумаги.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Продолжается работа по формированию анализирующей, планирующей, контролирующей деятельности. Закрепляются в речи технико-технологических термины и понятия: «аппликация» «бумага», «вырезание из бумаги», </w:t>
            </w:r>
            <w:r w:rsidRPr="00760708">
              <w:rPr>
                <w:rFonts w:ascii="Times New Roman" w:eastAsia="Calibri" w:hAnsi="Times New Roman" w:cs="Times New Roman"/>
                <w:sz w:val="24"/>
                <w:szCs w:val="24"/>
              </w:rPr>
              <w:t>«деталь», «изделие»,</w:t>
            </w:r>
            <w:r w:rsidRPr="00760708">
              <w:rPr>
                <w:rFonts w:ascii="Times New Roman" w:eastAsia="Calibri" w:hAnsi="Times New Roman" w:cs="Times New Roman"/>
                <w:b/>
                <w:snapToGrid w:val="0"/>
                <w:sz w:val="24"/>
                <w:szCs w:val="24"/>
              </w:rPr>
              <w:t xml:space="preserve"> </w:t>
            </w:r>
            <w:r w:rsidRPr="00760708">
              <w:rPr>
                <w:rFonts w:ascii="Times New Roman" w:eastAsia="Calibri" w:hAnsi="Times New Roman" w:cs="Times New Roman"/>
                <w:snapToGrid w:val="0"/>
                <w:sz w:val="24"/>
                <w:szCs w:val="24"/>
              </w:rPr>
              <w:t>«инструмент»</w:t>
            </w:r>
            <w:r w:rsidRPr="00760708">
              <w:rPr>
                <w:rFonts w:ascii="Times New Roman" w:eastAsia="Times New Roman" w:hAnsi="Times New Roman" w:cs="Times New Roman"/>
                <w:sz w:val="24"/>
                <w:szCs w:val="24"/>
                <w:lang w:eastAsia="ru-RU"/>
              </w:rPr>
              <w:t xml:space="preserve"> «</w:t>
            </w:r>
            <w:r w:rsidRPr="00760708">
              <w:rPr>
                <w:rFonts w:ascii="Times New Roman" w:eastAsia="Calibri" w:hAnsi="Times New Roman" w:cs="Times New Roman"/>
                <w:snapToGrid w:val="0"/>
                <w:sz w:val="24"/>
                <w:szCs w:val="24"/>
              </w:rPr>
              <w:t>мозаика»,</w:t>
            </w:r>
            <w:r w:rsidRPr="00760708">
              <w:rPr>
                <w:rFonts w:ascii="Times New Roman" w:eastAsia="Times New Roman" w:hAnsi="Times New Roman" w:cs="Times New Roman"/>
                <w:sz w:val="24"/>
                <w:szCs w:val="24"/>
                <w:lang w:eastAsia="ru-RU"/>
              </w:rPr>
              <w:t xml:space="preserve"> «</w:t>
            </w:r>
            <w:r w:rsidRPr="00760708">
              <w:rPr>
                <w:rFonts w:ascii="Times New Roman" w:eastAsia="Calibri" w:hAnsi="Times New Roman" w:cs="Times New Roman"/>
                <w:sz w:val="24"/>
                <w:szCs w:val="24"/>
              </w:rPr>
              <w:t>оригами»,</w:t>
            </w:r>
            <w:r w:rsidRPr="00760708">
              <w:rPr>
                <w:rFonts w:ascii="Times New Roman" w:eastAsia="Times New Roman" w:hAnsi="Times New Roman" w:cs="Times New Roman"/>
                <w:sz w:val="24"/>
                <w:szCs w:val="24"/>
                <w:lang w:eastAsia="ru-RU"/>
              </w:rPr>
              <w:t xml:space="preserve"> «</w:t>
            </w:r>
            <w:r w:rsidRPr="00760708">
              <w:rPr>
                <w:rFonts w:ascii="Times New Roman" w:eastAsia="Calibri" w:hAnsi="Times New Roman" w:cs="Times New Roman"/>
                <w:sz w:val="24"/>
                <w:szCs w:val="24"/>
              </w:rPr>
              <w:t>орнамент»,</w:t>
            </w:r>
            <w:r w:rsidRPr="00760708">
              <w:rPr>
                <w:rFonts w:ascii="Times New Roman" w:eastAsia="Times New Roman" w:hAnsi="Times New Roman" w:cs="Times New Roman"/>
                <w:sz w:val="24"/>
                <w:szCs w:val="24"/>
                <w:lang w:eastAsia="ru-RU"/>
              </w:rPr>
              <w:t xml:space="preserve"> «прием», «разметка», «с</w:t>
            </w:r>
            <w:r w:rsidRPr="00760708">
              <w:rPr>
                <w:rFonts w:ascii="Times New Roman" w:eastAsia="Calibri" w:hAnsi="Times New Roman" w:cs="Times New Roman"/>
                <w:snapToGrid w:val="0"/>
                <w:sz w:val="24"/>
                <w:szCs w:val="24"/>
              </w:rPr>
              <w:t>гиб»,</w:t>
            </w:r>
            <w:r w:rsidRPr="00760708">
              <w:rPr>
                <w:rFonts w:ascii="Times New Roman" w:eastAsia="Times New Roman" w:hAnsi="Times New Roman" w:cs="Times New Roman"/>
                <w:sz w:val="24"/>
                <w:szCs w:val="24"/>
                <w:lang w:eastAsia="ru-RU"/>
              </w:rPr>
              <w:t xml:space="preserve"> «с</w:t>
            </w:r>
            <w:r w:rsidRPr="00760708">
              <w:rPr>
                <w:rFonts w:ascii="Times New Roman" w:eastAsia="Calibri" w:hAnsi="Times New Roman" w:cs="Times New Roman"/>
                <w:sz w:val="24"/>
                <w:szCs w:val="24"/>
              </w:rPr>
              <w:t>имметрия»,</w:t>
            </w:r>
            <w:r w:rsidRPr="00760708">
              <w:rPr>
                <w:rFonts w:ascii="Times New Roman" w:eastAsia="Times New Roman" w:hAnsi="Times New Roman" w:cs="Times New Roman"/>
                <w:sz w:val="24"/>
                <w:szCs w:val="24"/>
                <w:lang w:eastAsia="ru-RU"/>
              </w:rPr>
              <w:t xml:space="preserve"> «технология изготовления изделия», «технология выполнения приема», «</w:t>
            </w:r>
            <w:r w:rsidRPr="00760708">
              <w:rPr>
                <w:rFonts w:ascii="Times New Roman" w:eastAsia="Calibri" w:hAnsi="Times New Roman" w:cs="Times New Roman"/>
                <w:snapToGrid w:val="0"/>
                <w:sz w:val="24"/>
                <w:szCs w:val="24"/>
              </w:rPr>
              <w:t xml:space="preserve">шаблон» </w:t>
            </w:r>
            <w:r w:rsidRPr="00760708">
              <w:rPr>
                <w:rFonts w:ascii="Times New Roman" w:eastAsia="Times New Roman" w:hAnsi="Times New Roman" w:cs="Times New Roman"/>
                <w:sz w:val="24"/>
                <w:szCs w:val="24"/>
                <w:lang w:eastAsia="ru-RU"/>
              </w:rPr>
              <w:t xml:space="preserve">и др.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 Используются возможности технических приемов в коррекции и исправлении недостатков развития мелкой моторики: развитие координации рук, мышечного усилия, дифференциации движений пальцев, влияющие на выработку плавных, точных движений. </w:t>
            </w:r>
          </w:p>
        </w:tc>
      </w:tr>
      <w:tr w:rsidR="00760708" w:rsidRPr="00760708" w:rsidTr="00104FC4">
        <w:tc>
          <w:tcPr>
            <w:tcW w:w="13779"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текстильными материалами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w:t>
            </w:r>
            <w:r w:rsidRPr="00760708">
              <w:rPr>
                <w:rFonts w:ascii="Times New Roman" w:eastAsia="Times New Roman" w:hAnsi="Times New Roman" w:cs="Times New Roman"/>
                <w:sz w:val="24"/>
                <w:szCs w:val="24"/>
                <w:lang w:eastAsia="ru-RU"/>
              </w:rPr>
              <w:t>8 часов)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 xml:space="preserve">Знания и умения по данному виду ручного труда углубляются за счет включения в учебный материал познавательных сведений о новых видах ручных стежков и строчек (строчки прямого и косого стежка и их варианты). Обучение шитью и вышиванию с применением новых видов стежков и строчек. Продолжается работа по повторению, знаний и закреплению навыков работы с нитками и тканью.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r>
      <w:tr w:rsidR="00760708" w:rsidRPr="00760708" w:rsidTr="00104FC4">
        <w:tc>
          <w:tcPr>
            <w:tcW w:w="13779"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древесиной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w:t>
            </w:r>
            <w:r w:rsidRPr="00760708">
              <w:rPr>
                <w:rFonts w:ascii="Times New Roman" w:eastAsia="Times New Roman" w:hAnsi="Times New Roman" w:cs="Times New Roman"/>
                <w:sz w:val="24"/>
                <w:szCs w:val="24"/>
                <w:lang w:eastAsia="ru-RU"/>
              </w:rPr>
              <w:t>3 часа)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Особенностью этого вида работы является то, что третьеклассники впервые знакомятся с новым для них материалом, инструментами, приемами труда. Все это требует тщательно продуманной системы уроков, с тем, чтобы с самого начала изучения данного раздела ручного труда заинтересовать школьников и вызвать положительное отношение к работе с древесиной.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Содержание вида работы направлено на ознакомление их с назначением и применением древесины. Элементарные технические сведения позволят школьникам усвоить понятия «дерево» и «древесина». Выполняя задания, школьники познакомятся с простейшими способами обработки древесины (зачистка, шлифовка) ручными инструментами и приспособлениями (напильник, наждачная бумага) и технико-технологической терминологией.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 Задания на первоначальном этапе не должны быть сложными, они носят ознакомительный, тренировочный характер. </w:t>
            </w:r>
          </w:p>
        </w:tc>
      </w:tr>
      <w:tr w:rsidR="00760708" w:rsidRPr="00760708" w:rsidTr="00104FC4">
        <w:tc>
          <w:tcPr>
            <w:tcW w:w="13779"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проволокой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w:t>
            </w:r>
            <w:r w:rsidRPr="00760708">
              <w:rPr>
                <w:rFonts w:ascii="Times New Roman" w:eastAsia="Times New Roman" w:hAnsi="Times New Roman" w:cs="Times New Roman"/>
                <w:sz w:val="24"/>
                <w:szCs w:val="24"/>
                <w:lang w:eastAsia="ru-RU"/>
              </w:rPr>
              <w:t>3 часа)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Содержание нового для третьеклассников вида работы</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состоит в ознакомлении их с назначением и применением проволоки. Элементарные технические сведения позволят сформировать у школьников представления о видах проволоки (медная, алюминиевая, стальная). Изучить её физические свойствах (сгибается, ломается, отрезается кусачками; толстая и тонкая, мягкая и жесткая). Овладеть приемами работы с ней (сгибание волной, в кольцо, в спираль, намотка на карандаш, сгибание под прямым углом плоскогубцами). Ознакомиться с инструментами, применяемыми при ее обработке (плоскогубцы, круглогубцы, кусачки).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Практические работы с проволокой тесно взаимосвязаны с изучением других общеобразовательных предметов: математикой, изобразительным искусством, развитием речи. Так, в процессе работы с проволокой часто возникает необходимость использовать такие математические понятия, как прямая линия, отрезок, угол, форма, величина, цифры и др. Изготовление букв из проволоки и составление их них слов влияет на совершенствование у школьников зрительного образа букв, а также их начертание. Создание стилизованных художественных образов предметов реальной действительности влияет на развитие воссоздающего и творческого воображения.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 Этот вид работы имеет большое коррекционно-развивающее значение, так как на этих занятиях проводится работа по формированию умений анализировать свойства и качества предметов, планировать и контролировать действия. Практические действия с проволокой корригируют моторику мелких мышц рук.</w:t>
            </w:r>
          </w:p>
        </w:tc>
      </w:tr>
      <w:tr w:rsidR="00760708" w:rsidRPr="00760708" w:rsidTr="00104FC4">
        <w:tc>
          <w:tcPr>
            <w:tcW w:w="13779"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металлоконструктором</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w:t>
            </w:r>
            <w:r w:rsidRPr="00760708">
              <w:rPr>
                <w:rFonts w:ascii="Times New Roman" w:eastAsia="Times New Roman" w:hAnsi="Times New Roman" w:cs="Times New Roman"/>
                <w:sz w:val="24"/>
                <w:szCs w:val="24"/>
                <w:lang w:eastAsia="ru-RU"/>
              </w:rPr>
              <w:t>3 часа)</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 xml:space="preserve">Содержание нового раздела дает возможность познакомить третьеклассников с элементарными сведениями о профессии слесаря. </w:t>
            </w:r>
            <w:r w:rsidRPr="00760708">
              <w:rPr>
                <w:rFonts w:ascii="Times New Roman" w:eastAsia="Times New Roman" w:hAnsi="Times New Roman" w:cs="Times New Roman"/>
                <w:bCs/>
                <w:sz w:val="24"/>
                <w:szCs w:val="24"/>
                <w:lang w:eastAsia="ru-RU"/>
              </w:rPr>
              <w:t>Слесарно-сборочные работы</w:t>
            </w:r>
            <w:r w:rsidRPr="00760708">
              <w:rPr>
                <w:rFonts w:ascii="Times New Roman" w:eastAsia="Times New Roman" w:hAnsi="Times New Roman" w:cs="Times New Roman"/>
                <w:sz w:val="24"/>
                <w:szCs w:val="24"/>
                <w:lang w:eastAsia="ru-RU"/>
              </w:rPr>
              <w:t> – это монтаж</w:t>
            </w:r>
            <w:r w:rsidRPr="00760708">
              <w:rPr>
                <w:rFonts w:ascii="Times New Roman" w:eastAsia="Times New Roman" w:hAnsi="Times New Roman" w:cs="Times New Roman"/>
                <w:sz w:val="24"/>
                <w:szCs w:val="24"/>
                <w:lang w:eastAsia="ru-RU"/>
              </w:rPr>
              <w:softHyphen/>
              <w:t xml:space="preserve">ные и демонтажные работы, выполняемые при сборке и ремонте машин и других объектов. Разнообразные соединения деталей, выполняются при сборке машин и других объектах. На примере работы с набором «Металлический конструктор» школьникам объясняется принцип ряда сборочных операций (подбор планок по количеству отверстий, соединение деталей винтами и гайками, завинчивание и отвинчивание гаек пальцами и инструментами). При выполнении сборочных работ применяют разнообразные детали (планки, скобы, углы планшайбы, гайки, винты и др.) и инструменты (гаечные ключи, отвертки).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 В процессе выполнения сборочных работ у школьников формируются двигательные навыки, вырабатывается точность, ритмичность движений. </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shd w:val="clear" w:color="auto" w:fill="FFFFFF"/>
        </w:rPr>
        <w:t>Примерное распределение учебного времени по темам представлено в таблице:</w:t>
      </w:r>
    </w:p>
    <w:tbl>
      <w:tblPr>
        <w:tblStyle w:val="5b"/>
        <w:tblW w:w="13779" w:type="dxa"/>
        <w:tblInd w:w="108" w:type="dxa"/>
        <w:tblLook w:val="04A0" w:firstRow="1" w:lastRow="0" w:firstColumn="1" w:lastColumn="0" w:noHBand="0" w:noVBand="1"/>
      </w:tblPr>
      <w:tblGrid>
        <w:gridCol w:w="3431"/>
        <w:gridCol w:w="3544"/>
        <w:gridCol w:w="3685"/>
        <w:gridCol w:w="3119"/>
      </w:tblGrid>
      <w:tr w:rsidR="00760708" w:rsidRPr="00760708" w:rsidTr="00104FC4">
        <w:tc>
          <w:tcPr>
            <w:tcW w:w="3431"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Первая</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четверть</w:t>
            </w:r>
          </w:p>
        </w:tc>
        <w:tc>
          <w:tcPr>
            <w:tcW w:w="3544"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Вторая</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четверть</w:t>
            </w:r>
          </w:p>
        </w:tc>
        <w:tc>
          <w:tcPr>
            <w:tcW w:w="3685"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Третья</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четверть</w:t>
            </w:r>
          </w:p>
        </w:tc>
        <w:tc>
          <w:tcPr>
            <w:tcW w:w="311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Четвертая</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четверть</w:t>
            </w:r>
          </w:p>
        </w:tc>
      </w:tr>
      <w:tr w:rsidR="00760708" w:rsidRPr="00760708" w:rsidTr="00104FC4">
        <w:tc>
          <w:tcPr>
            <w:tcW w:w="3431"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Вводный урок.</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sz w:val="24"/>
                <w:szCs w:val="24"/>
              </w:rPr>
              <w:t>Материалы и инструменты, используемые на уроках ручного труда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3544"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природными материалами: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w:t>
            </w:r>
            <w:r w:rsidRPr="00760708">
              <w:rPr>
                <w:rFonts w:ascii="Times New Roman" w:eastAsia="Calibri" w:hAnsi="Times New Roman" w:cs="Times New Roman"/>
                <w:noProof/>
                <w:sz w:val="24"/>
                <w:szCs w:val="24"/>
                <w:lang w:eastAsia="ru-RU"/>
              </w:rPr>
              <w:t xml:space="preserve">Приемы соединения объемных деталей из природных материалов </w:t>
            </w:r>
            <w:r w:rsidRPr="00760708">
              <w:rPr>
                <w:rFonts w:ascii="Times New Roman" w:eastAsia="Calibri" w:hAnsi="Times New Roman" w:cs="Times New Roman"/>
                <w:sz w:val="24"/>
                <w:szCs w:val="24"/>
              </w:rPr>
              <w:t>(пластилин, сухая трава)</w:t>
            </w:r>
            <w:r w:rsidRPr="00760708">
              <w:rPr>
                <w:rFonts w:ascii="Times New Roman" w:eastAsia="Calibri" w:hAnsi="Times New Roman" w:cs="Times New Roman"/>
                <w:noProof/>
                <w:sz w:val="24"/>
                <w:szCs w:val="24"/>
                <w:lang w:eastAsia="ru-RU"/>
              </w:rPr>
              <w:t xml:space="preserve"> -</w:t>
            </w:r>
            <w:r w:rsidRPr="00760708">
              <w:rPr>
                <w:rFonts w:ascii="Times New Roman" w:eastAsia="Calibri" w:hAnsi="Times New Roman" w:cs="Times New Roman"/>
                <w:b/>
                <w:noProof/>
                <w:sz w:val="24"/>
                <w:szCs w:val="24"/>
                <w:lang w:eastAsia="ru-RU"/>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3685"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Закрепление знаний, умений и навыков окантовки картона бумагой</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i/>
                <w:sz w:val="24"/>
                <w:szCs w:val="24"/>
              </w:rPr>
              <w:t>Окантовка картона листом бумаги</w:t>
            </w:r>
            <w:r w:rsidRPr="00760708">
              <w:rPr>
                <w:rFonts w:ascii="Times New Roman" w:eastAsia="Calibri" w:hAnsi="Times New Roman" w:cs="Times New Roman"/>
                <w:b/>
                <w:sz w:val="24"/>
                <w:szCs w:val="24"/>
              </w:rPr>
              <w:t xml:space="preserve"> – 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11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1.</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Технология изготовления открытых коробок из тонкого картона. </w:t>
            </w:r>
            <w:r w:rsidRPr="00760708">
              <w:rPr>
                <w:rFonts w:ascii="Times New Roman" w:eastAsia="Calibri" w:hAnsi="Times New Roman" w:cs="Times New Roman"/>
                <w:i/>
                <w:sz w:val="24"/>
                <w:szCs w:val="24"/>
              </w:rPr>
              <w:t xml:space="preserve">Технология изготовления коробки с помощью клапана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Технология изготовления открытых коробок из тонкого картона. </w:t>
            </w:r>
            <w:r w:rsidRPr="00760708">
              <w:rPr>
                <w:rFonts w:ascii="Times New Roman" w:eastAsia="Calibri" w:hAnsi="Times New Roman" w:cs="Times New Roman"/>
                <w:i/>
                <w:sz w:val="24"/>
                <w:szCs w:val="24"/>
              </w:rPr>
              <w:t xml:space="preserve">Технология изготовления коробки с бортами, соединенными встык - </w:t>
            </w:r>
            <w:r w:rsidRPr="00760708">
              <w:rPr>
                <w:rFonts w:ascii="Times New Roman" w:eastAsia="Calibri" w:hAnsi="Times New Roman" w:cs="Times New Roman"/>
                <w:b/>
                <w:sz w:val="24"/>
                <w:szCs w:val="24"/>
              </w:rPr>
              <w:t>1 час.</w:t>
            </w:r>
          </w:p>
        </w:tc>
      </w:tr>
      <w:tr w:rsidR="00760708" w:rsidRPr="00760708" w:rsidTr="00104FC4">
        <w:tc>
          <w:tcPr>
            <w:tcW w:w="3431"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природными материалами: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Изготовление аппликации из засушенных </w:t>
            </w:r>
            <w:r w:rsidR="00D122C0" w:rsidRPr="00760708">
              <w:rPr>
                <w:rFonts w:ascii="Times New Roman" w:eastAsia="Calibri" w:hAnsi="Times New Roman" w:cs="Times New Roman"/>
                <w:sz w:val="24"/>
                <w:szCs w:val="24"/>
              </w:rPr>
              <w:t>листьев -</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2. Изготовление аппликации из скорлупы грецкого ореха -  </w:t>
            </w:r>
            <w:r w:rsidRPr="00760708">
              <w:rPr>
                <w:rFonts w:ascii="Times New Roman" w:eastAsia="Calibri" w:hAnsi="Times New Roman" w:cs="Times New Roman"/>
                <w:b/>
                <w:sz w:val="24"/>
                <w:szCs w:val="24"/>
              </w:rPr>
              <w:t xml:space="preserve"> 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544"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металлоконструктором:</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Первоначальные познавательные сведения о сборочных работах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2. Сборка изделия из деталей металлоконструктора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3685"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текстильными материалами:</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noProof/>
                <w:sz w:val="24"/>
                <w:szCs w:val="24"/>
                <w:lang w:eastAsia="ru-RU"/>
              </w:rPr>
              <w:t>1. 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i/>
                <w:noProof/>
                <w:sz w:val="24"/>
                <w:szCs w:val="24"/>
                <w:lang w:eastAsia="ru-RU"/>
              </w:rPr>
              <w:t xml:space="preserve">Строчка прямыми стежками - </w:t>
            </w:r>
            <w:r w:rsidRPr="00760708">
              <w:rPr>
                <w:rFonts w:ascii="Times New Roman" w:eastAsia="Calibri" w:hAnsi="Times New Roman" w:cs="Times New Roman"/>
                <w:b/>
                <w:noProof/>
                <w:sz w:val="24"/>
                <w:szCs w:val="24"/>
                <w:lang w:eastAsia="ru-RU"/>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noProof/>
                <w:sz w:val="24"/>
                <w:szCs w:val="24"/>
                <w:lang w:eastAsia="ru-RU"/>
              </w:rPr>
              <w:t>2.</w:t>
            </w:r>
            <w:r w:rsidRPr="00760708">
              <w:rPr>
                <w:rFonts w:ascii="Times New Roman" w:eastAsia="Calibri" w:hAnsi="Times New Roman" w:cs="Times New Roman"/>
                <w:b/>
                <w:noProof/>
                <w:sz w:val="24"/>
                <w:szCs w:val="24"/>
                <w:lang w:eastAsia="ru-RU"/>
              </w:rPr>
              <w:t xml:space="preserve"> </w:t>
            </w:r>
            <w:r w:rsidRPr="00760708">
              <w:rPr>
                <w:rFonts w:ascii="Times New Roman" w:eastAsia="Calibri" w:hAnsi="Times New Roman" w:cs="Times New Roman"/>
                <w:noProof/>
                <w:sz w:val="24"/>
                <w:szCs w:val="24"/>
                <w:lang w:eastAsia="ru-RU"/>
              </w:rPr>
              <w:t>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i/>
                <w:noProof/>
                <w:sz w:val="24"/>
                <w:szCs w:val="24"/>
                <w:lang w:eastAsia="ru-RU"/>
              </w:rPr>
              <w:t xml:space="preserve">Строчка косыми стежками - </w:t>
            </w:r>
            <w:r w:rsidRPr="00760708">
              <w:rPr>
                <w:rFonts w:ascii="Times New Roman" w:eastAsia="Calibri" w:hAnsi="Times New Roman" w:cs="Times New Roman"/>
                <w:b/>
                <w:noProof/>
                <w:sz w:val="24"/>
                <w:szCs w:val="24"/>
                <w:lang w:eastAsia="ru-RU"/>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noProof/>
                <w:sz w:val="24"/>
                <w:szCs w:val="24"/>
                <w:lang w:eastAsia="ru-RU"/>
              </w:rPr>
              <w:t>3.Виды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i/>
                <w:noProof/>
                <w:sz w:val="24"/>
                <w:szCs w:val="24"/>
                <w:lang w:eastAsia="ru-RU"/>
              </w:rPr>
              <w:t xml:space="preserve">Соединение деталей строчкой косого стежка - </w:t>
            </w:r>
            <w:r w:rsidRPr="00760708">
              <w:rPr>
                <w:rFonts w:ascii="Times New Roman" w:eastAsia="Calibri" w:hAnsi="Times New Roman" w:cs="Times New Roman"/>
                <w:b/>
                <w:noProof/>
                <w:sz w:val="24"/>
                <w:szCs w:val="24"/>
                <w:lang w:eastAsia="ru-RU"/>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311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текстильными материалами: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t xml:space="preserve">1. Виды ручных стежков и строчек. </w:t>
            </w:r>
            <w:r w:rsidRPr="00760708">
              <w:rPr>
                <w:rFonts w:ascii="Times New Roman" w:eastAsia="Calibri" w:hAnsi="Times New Roman" w:cs="Times New Roman"/>
                <w:i/>
                <w:sz w:val="24"/>
                <w:szCs w:val="24"/>
              </w:rPr>
              <w:t>Строчка прямого стежка в два приема -</w:t>
            </w:r>
            <w:r w:rsidRPr="00760708">
              <w:rPr>
                <w:rFonts w:ascii="Times New Roman" w:eastAsia="Calibri" w:hAnsi="Times New Roman" w:cs="Times New Roman"/>
                <w:b/>
                <w:sz w:val="24"/>
                <w:szCs w:val="24"/>
              </w:rPr>
              <w:t>1 час</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w:t>
            </w:r>
            <w:r w:rsidRPr="00760708">
              <w:rPr>
                <w:rFonts w:ascii="Times New Roman" w:eastAsia="Calibri" w:hAnsi="Times New Roman" w:cs="Times New Roman"/>
                <w:noProof/>
                <w:sz w:val="24"/>
                <w:szCs w:val="24"/>
                <w:lang w:eastAsia="ru-RU"/>
              </w:rPr>
              <w:t xml:space="preserve">Виды ручных стежков и строчек. </w:t>
            </w:r>
            <w:r w:rsidRPr="00760708">
              <w:rPr>
                <w:rFonts w:ascii="Times New Roman" w:eastAsia="Calibri" w:hAnsi="Times New Roman" w:cs="Times New Roman"/>
                <w:i/>
                <w:sz w:val="24"/>
                <w:szCs w:val="24"/>
              </w:rPr>
              <w:t>Строчка косого стежка в два приема</w:t>
            </w:r>
            <w:r w:rsidRPr="00760708">
              <w:rPr>
                <w:rFonts w:ascii="Times New Roman" w:eastAsia="Calibri" w:hAnsi="Times New Roman" w:cs="Times New Roman"/>
                <w:sz w:val="24"/>
                <w:szCs w:val="24"/>
              </w:rPr>
              <w:t xml:space="preserve"> -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t>3. Виды ручных стежков и строчек.</w:t>
            </w:r>
            <w:r w:rsidRPr="00760708">
              <w:rPr>
                <w:rFonts w:ascii="Times New Roman" w:eastAsia="Calibri" w:hAnsi="Times New Roman" w:cs="Times New Roman"/>
                <w:i/>
                <w:noProof/>
                <w:sz w:val="24"/>
                <w:szCs w:val="24"/>
                <w:lang w:eastAsia="ru-RU"/>
              </w:rPr>
              <w:t xml:space="preserve">Отделка изделия вышивкой - </w:t>
            </w:r>
            <w:r w:rsidRPr="00760708">
              <w:rPr>
                <w:rFonts w:ascii="Times New Roman" w:eastAsia="Calibri" w:hAnsi="Times New Roman" w:cs="Times New Roman"/>
                <w:b/>
                <w:noProof/>
                <w:sz w:val="24"/>
                <w:szCs w:val="24"/>
                <w:lang w:eastAsia="ru-RU"/>
              </w:rPr>
              <w:t>1 час</w:t>
            </w:r>
          </w:p>
        </w:tc>
      </w:tr>
      <w:tr w:rsidR="00760708" w:rsidRPr="00760708" w:rsidTr="00104FC4">
        <w:tc>
          <w:tcPr>
            <w:tcW w:w="3431"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Изготовление аппликации из обрывной бумаги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Окантовка картона полосками бумаги </w:t>
            </w:r>
            <w:r w:rsidRPr="00760708">
              <w:rPr>
                <w:rFonts w:ascii="Times New Roman" w:eastAsia="Calibri" w:hAnsi="Times New Roman" w:cs="Times New Roman"/>
                <w:b/>
                <w:sz w:val="24"/>
                <w:szCs w:val="24"/>
              </w:rPr>
              <w:t>– 1 час</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544"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проволокой: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Развитие умений </w:t>
            </w:r>
            <w:r w:rsidR="00D122C0" w:rsidRPr="00760708">
              <w:rPr>
                <w:rFonts w:ascii="Times New Roman" w:eastAsia="Calibri" w:hAnsi="Times New Roman" w:cs="Times New Roman"/>
                <w:sz w:val="24"/>
                <w:szCs w:val="24"/>
              </w:rPr>
              <w:t>формообразования из</w:t>
            </w:r>
            <w:r w:rsidRPr="00760708">
              <w:rPr>
                <w:rFonts w:ascii="Times New Roman" w:eastAsia="Calibri" w:hAnsi="Times New Roman" w:cs="Times New Roman"/>
                <w:sz w:val="24"/>
                <w:szCs w:val="24"/>
              </w:rPr>
              <w:t xml:space="preserve"> проволоки </w:t>
            </w:r>
            <w:r w:rsidRPr="00760708">
              <w:rPr>
                <w:rFonts w:ascii="Times New Roman" w:eastAsia="Calibri" w:hAnsi="Times New Roman" w:cs="Times New Roman"/>
                <w:b/>
                <w:sz w:val="24"/>
                <w:szCs w:val="24"/>
              </w:rPr>
              <w:t>- 1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685"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Работа с древесиной:</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Способы обработки древесины различными инструментами -</w:t>
            </w:r>
            <w:r w:rsidRPr="00760708">
              <w:rPr>
                <w:rFonts w:ascii="Times New Roman" w:eastAsia="Calibri" w:hAnsi="Times New Roman" w:cs="Times New Roman"/>
                <w:b/>
                <w:sz w:val="24"/>
                <w:szCs w:val="24"/>
              </w:rPr>
              <w:t>1 час</w:t>
            </w:r>
            <w:r w:rsidRPr="00760708">
              <w:rPr>
                <w:rFonts w:ascii="Times New Roman" w:eastAsia="Calibri" w:hAnsi="Times New Roman" w:cs="Times New Roman"/>
                <w:sz w:val="24"/>
                <w:szCs w:val="24"/>
              </w:rPr>
              <w:t xml:space="preserve">.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2. Использование опилок при изготовлении аппликации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11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Работа с бумагой и картоном:</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3. Конструирование объемных игрушек из бумаги на основе геометрических тел. </w:t>
            </w:r>
            <w:r w:rsidRPr="00760708">
              <w:rPr>
                <w:rFonts w:ascii="Times New Roman" w:eastAsia="Calibri" w:hAnsi="Times New Roman" w:cs="Times New Roman"/>
                <w:i/>
                <w:sz w:val="24"/>
                <w:szCs w:val="24"/>
              </w:rPr>
              <w:t xml:space="preserve">Конструирование на основе конуса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noProof/>
                <w:sz w:val="24"/>
                <w:szCs w:val="24"/>
                <w:lang w:eastAsia="ru-RU"/>
              </w:rPr>
              <w:t xml:space="preserve"> 4. </w:t>
            </w:r>
            <w:r w:rsidRPr="00760708">
              <w:rPr>
                <w:rFonts w:ascii="Times New Roman" w:eastAsia="Calibri" w:hAnsi="Times New Roman" w:cs="Times New Roman"/>
                <w:sz w:val="24"/>
                <w:szCs w:val="24"/>
              </w:rPr>
              <w:t xml:space="preserve">3. Конструирование объемных игрушек из бумаги на основе геометрических тел. </w:t>
            </w:r>
            <w:r w:rsidRPr="00760708">
              <w:rPr>
                <w:rFonts w:ascii="Times New Roman" w:eastAsia="Calibri" w:hAnsi="Times New Roman" w:cs="Times New Roman"/>
                <w:i/>
                <w:sz w:val="24"/>
                <w:szCs w:val="24"/>
              </w:rPr>
              <w:t xml:space="preserve">Конструирование на основе цилиндра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rPr>
          <w:trHeight w:val="4576"/>
        </w:trPr>
        <w:tc>
          <w:tcPr>
            <w:tcW w:w="3431"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проволокой:</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«Первоначальные познавательные сведения о проволоке»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2. Использование проволоки для изготовления деталей изделий из природных материалов  - </w:t>
            </w:r>
            <w:r w:rsidRPr="00760708">
              <w:rPr>
                <w:rFonts w:ascii="Times New Roman" w:eastAsia="Calibri" w:hAnsi="Times New Roman" w:cs="Times New Roman"/>
                <w:b/>
                <w:sz w:val="24"/>
                <w:szCs w:val="24"/>
              </w:rPr>
              <w:t>1 час</w:t>
            </w:r>
          </w:p>
        </w:tc>
        <w:tc>
          <w:tcPr>
            <w:tcW w:w="3544" w:type="dxa"/>
            <w:vMerge w:val="restart"/>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Работа с бумагой и картоном:</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 Технология работы с бумажными полосками (гирлянда)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2. Технология работы с бумажными кольцами (гирлянда)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Технология изготовления карнавальных полумасок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4. Технология изготовления карнавальных головных уборов (каркасной шапочки)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Технология изготовления карнавальных головных уборов (кокошник, шлем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685"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Работа с текстильными материалами: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noProof/>
                <w:sz w:val="24"/>
                <w:szCs w:val="24"/>
                <w:lang w:eastAsia="ru-RU"/>
              </w:rPr>
              <w:t xml:space="preserve">1. </w:t>
            </w:r>
            <w:r w:rsidRPr="00760708">
              <w:rPr>
                <w:rFonts w:ascii="Times New Roman" w:eastAsia="Times New Roman" w:hAnsi="Times New Roman" w:cs="Times New Roman"/>
                <w:sz w:val="24"/>
                <w:szCs w:val="24"/>
                <w:lang w:eastAsia="ru-RU"/>
              </w:rPr>
              <w:t>Виды работы с тканью.</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
                <w:noProof/>
                <w:sz w:val="24"/>
                <w:szCs w:val="24"/>
                <w:lang w:eastAsia="ru-RU"/>
              </w:rPr>
              <w:t xml:space="preserve">Раскрой деталей из ткани - </w:t>
            </w:r>
            <w:r w:rsidRPr="00760708">
              <w:rPr>
                <w:rFonts w:ascii="Times New Roman" w:eastAsia="Times New Roman" w:hAnsi="Times New Roman" w:cs="Times New Roman"/>
                <w:b/>
                <w:sz w:val="24"/>
                <w:szCs w:val="24"/>
                <w:lang w:eastAsia="ru-RU"/>
              </w:rPr>
              <w:t>1 час</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2. Виды работы с тканью. </w:t>
            </w:r>
            <w:r w:rsidRPr="00760708">
              <w:rPr>
                <w:rFonts w:ascii="Times New Roman" w:eastAsia="Calibri" w:hAnsi="Times New Roman" w:cs="Times New Roman"/>
                <w:i/>
                <w:noProof/>
                <w:sz w:val="24"/>
                <w:szCs w:val="24"/>
                <w:lang w:eastAsia="ru-RU"/>
              </w:rPr>
              <w:t xml:space="preserve">Соединение деталей изделия строчкой косого стежка - </w:t>
            </w:r>
            <w:r w:rsidRPr="00760708">
              <w:rPr>
                <w:rFonts w:ascii="Times New Roman" w:eastAsia="Times New Roman" w:hAnsi="Times New Roman" w:cs="Times New Roman"/>
                <w:b/>
                <w:sz w:val="24"/>
                <w:szCs w:val="24"/>
                <w:lang w:eastAsia="ru-RU"/>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p>
        </w:tc>
        <w:tc>
          <w:tcPr>
            <w:tcW w:w="3119" w:type="dxa"/>
            <w:vMerge w:val="restart"/>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металлоконструктором:</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w:t>
            </w:r>
            <w:r w:rsidR="00D122C0" w:rsidRPr="00760708">
              <w:rPr>
                <w:rFonts w:ascii="Times New Roman" w:eastAsia="Calibri" w:hAnsi="Times New Roman" w:cs="Times New Roman"/>
                <w:sz w:val="24"/>
                <w:szCs w:val="24"/>
              </w:rPr>
              <w:t>Конструирование из</w:t>
            </w:r>
            <w:r w:rsidRPr="00760708">
              <w:rPr>
                <w:rFonts w:ascii="Times New Roman" w:eastAsia="Calibri" w:hAnsi="Times New Roman" w:cs="Times New Roman"/>
                <w:sz w:val="24"/>
                <w:szCs w:val="24"/>
              </w:rPr>
              <w:t xml:space="preserve"> деталей металлоконструктора - </w:t>
            </w: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3431"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древесиной:</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Первоначальные познавательные сведения о древесине.  </w:t>
            </w:r>
            <w:r w:rsidRPr="00760708">
              <w:rPr>
                <w:rFonts w:ascii="Times New Roman" w:eastAsia="Calibri" w:hAnsi="Times New Roman" w:cs="Times New Roman"/>
                <w:noProof/>
                <w:sz w:val="24"/>
                <w:szCs w:val="24"/>
                <w:lang w:eastAsia="ru-RU"/>
              </w:rPr>
              <w:t xml:space="preserve">Способы обработки древесины ручными инструментами - </w:t>
            </w:r>
            <w:r w:rsidRPr="00760708">
              <w:rPr>
                <w:rFonts w:ascii="Times New Roman" w:eastAsia="Calibri" w:hAnsi="Times New Roman" w:cs="Times New Roman"/>
                <w:b/>
                <w:noProof/>
                <w:sz w:val="24"/>
                <w:szCs w:val="24"/>
                <w:lang w:eastAsia="ru-RU"/>
              </w:rPr>
              <w:t>1 час</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tc>
        <w:tc>
          <w:tcPr>
            <w:tcW w:w="3544" w:type="dxa"/>
            <w:vMerge/>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685"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проволокой: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1. Закрепление практических умений работы с проволокой </w:t>
            </w:r>
            <w:r w:rsidRPr="00760708">
              <w:rPr>
                <w:rFonts w:ascii="Times New Roman" w:eastAsia="Calibri" w:hAnsi="Times New Roman" w:cs="Times New Roman"/>
                <w:b/>
                <w:sz w:val="24"/>
                <w:szCs w:val="24"/>
              </w:rPr>
              <w:t>- 1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3119" w:type="dxa"/>
            <w:vMerge/>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r>
      <w:tr w:rsidR="00760708" w:rsidRPr="00760708" w:rsidTr="00104FC4">
        <w:tc>
          <w:tcPr>
            <w:tcW w:w="3431"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8 часов </w:t>
            </w:r>
          </w:p>
        </w:tc>
        <w:tc>
          <w:tcPr>
            <w:tcW w:w="3544"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 часов</w:t>
            </w:r>
          </w:p>
        </w:tc>
        <w:tc>
          <w:tcPr>
            <w:tcW w:w="3685"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 часов</w:t>
            </w:r>
          </w:p>
        </w:tc>
        <w:tc>
          <w:tcPr>
            <w:tcW w:w="311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8 часов</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sectPr w:rsidR="00254A3C" w:rsidRPr="00760708" w:rsidSect="00752373">
          <w:pgSz w:w="16838" w:h="11906" w:orient="landscape" w:code="9"/>
          <w:pgMar w:top="1134" w:right="536" w:bottom="1134" w:left="1701" w:header="709" w:footer="709" w:gutter="0"/>
          <w:cols w:space="708"/>
          <w:docGrid w:linePitch="360"/>
        </w:sect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Тематическое планирование</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Первая четверть</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час в неделю)</w:t>
      </w:r>
    </w:p>
    <w:tbl>
      <w:tblPr>
        <w:tblStyle w:val="5b"/>
        <w:tblW w:w="13750" w:type="dxa"/>
        <w:tblInd w:w="-5" w:type="dxa"/>
        <w:tblLook w:val="04A0" w:firstRow="1" w:lastRow="0" w:firstColumn="1" w:lastColumn="0" w:noHBand="0" w:noVBand="1"/>
      </w:tblPr>
      <w:tblGrid>
        <w:gridCol w:w="3572"/>
        <w:gridCol w:w="5500"/>
        <w:gridCol w:w="4678"/>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«Повторение учебного материала второго классов»</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час)</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p>
        </w:tc>
        <w:tc>
          <w:tcPr>
            <w:tcW w:w="5500" w:type="dxa"/>
          </w:tcPr>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Проверка </w:t>
            </w:r>
            <w:r w:rsidRPr="00760708">
              <w:rPr>
                <w:rFonts w:ascii="Times New Roman" w:eastAsia="Times New Roman" w:hAnsi="Times New Roman" w:cs="Times New Roman"/>
                <w:sz w:val="24"/>
                <w:szCs w:val="24"/>
                <w:lang w:eastAsia="ru-RU"/>
              </w:rPr>
              <w:t>знаний</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 xml:space="preserve">о правилах поведения и работы на уроках труда. Закрепление навыков по подготовке рабочего места и содержания его в порядке. </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Выявление </w:t>
            </w:r>
            <w:r w:rsidRPr="00760708">
              <w:rPr>
                <w:rFonts w:ascii="Times New Roman" w:eastAsia="Times New Roman" w:hAnsi="Times New Roman" w:cs="Times New Roman"/>
                <w:sz w:val="24"/>
                <w:szCs w:val="24"/>
                <w:lang w:eastAsia="ru-RU"/>
              </w:rPr>
              <w:t>знаний о материалах (природные, текстильные, бумага, пластилин); о видах работы («Работа с бумагой», «Работа с природными материалами», «Работа с текстильными материалами»); об инструментах, используемых на уроках труда.</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Закрепление</w:t>
            </w:r>
            <w:r w:rsidRPr="00760708">
              <w:rPr>
                <w:rFonts w:ascii="Times New Roman" w:eastAsia="Times New Roman" w:hAnsi="Times New Roman" w:cs="Times New Roman"/>
                <w:sz w:val="24"/>
                <w:szCs w:val="24"/>
                <w:lang w:eastAsia="ru-RU"/>
              </w:rPr>
              <w:t xml:space="preserve"> навыков работы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b/>
                <w:sz w:val="24"/>
                <w:szCs w:val="24"/>
                <w:lang w:eastAsia="ru-RU"/>
              </w:rPr>
            </w:pPr>
          </w:p>
        </w:tc>
        <w:tc>
          <w:tcPr>
            <w:tcW w:w="4678"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Подготовить </w:t>
            </w:r>
            <w:r w:rsidRPr="00760708">
              <w:rPr>
                <w:rFonts w:ascii="Times New Roman" w:eastAsia="Times New Roman" w:hAnsi="Times New Roman" w:cs="Times New Roman"/>
                <w:sz w:val="24"/>
                <w:szCs w:val="24"/>
                <w:lang w:eastAsia="ru-RU"/>
              </w:rPr>
              <w:t>свое рабочее место самостоятельно.</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 xml:space="preserve">Подбирать </w:t>
            </w:r>
            <w:r w:rsidRPr="00760708">
              <w:rPr>
                <w:rFonts w:ascii="Times New Roman" w:eastAsia="Times New Roman" w:hAnsi="Times New Roman" w:cs="Times New Roman"/>
                <w:sz w:val="24"/>
                <w:szCs w:val="24"/>
                <w:lang w:eastAsia="ru-RU"/>
              </w:rPr>
              <w:t>материалы и инструменты для работы с частичной помощью учителя и самостоятельно.</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Употреблять</w:t>
            </w:r>
            <w:r w:rsidRPr="00760708">
              <w:rPr>
                <w:rFonts w:ascii="Times New Roman" w:eastAsia="Times New Roman" w:hAnsi="Times New Roman" w:cs="Times New Roman"/>
                <w:sz w:val="24"/>
                <w:szCs w:val="24"/>
                <w:lang w:eastAsia="ru-RU"/>
              </w:rPr>
              <w:t xml:space="preserve"> в речи техническую терминологию.</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Ориентироваться </w:t>
            </w:r>
            <w:r w:rsidRPr="00760708">
              <w:rPr>
                <w:rFonts w:ascii="Times New Roman" w:eastAsia="Times New Roman" w:hAnsi="Times New Roman" w:cs="Times New Roman"/>
                <w:sz w:val="24"/>
                <w:szCs w:val="24"/>
                <w:lang w:eastAsia="ru-RU"/>
              </w:rPr>
              <w:t>как</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в традиционных учебных материалах (учебнике и рабочих тетрадях и др.), так и в цифровых учебных материалах с частичной помощью учителя и самостоятельно.</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Материалы, используемые на уроках ручного труда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 xml:space="preserve">Рассмотреть картинки и вспомнить, как называются материалы для поделок. Назвать материалы, изображенные на картинке, одним словом. Вписать это слово в клеточки карандашом.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Рассмотреть и обобщить </w:t>
            </w:r>
            <w:r w:rsidRPr="00760708">
              <w:rPr>
                <w:rFonts w:ascii="Times New Roman" w:eastAsia="Times New Roman" w:hAnsi="Times New Roman" w:cs="Times New Roman"/>
                <w:sz w:val="24"/>
                <w:szCs w:val="24"/>
                <w:lang w:eastAsia="ru-RU"/>
              </w:rPr>
              <w:t>материалы, изображенные на картинке (ткань, нитки) и др.),</w:t>
            </w:r>
            <w:r w:rsidRPr="00760708">
              <w:rPr>
                <w:rFonts w:ascii="Times New Roman" w:eastAsia="Times New Roman" w:hAnsi="Times New Roman" w:cs="Times New Roman"/>
                <w:b/>
                <w:sz w:val="24"/>
                <w:szCs w:val="24"/>
                <w:lang w:eastAsia="ru-RU"/>
              </w:rPr>
              <w:t xml:space="preserve"> назвать и вписать </w:t>
            </w:r>
            <w:r w:rsidRPr="00760708">
              <w:rPr>
                <w:rFonts w:ascii="Times New Roman" w:eastAsia="Times New Roman" w:hAnsi="Times New Roman" w:cs="Times New Roman"/>
                <w:sz w:val="24"/>
                <w:szCs w:val="24"/>
                <w:lang w:eastAsia="ru-RU"/>
              </w:rPr>
              <w:t>одним словом (текстильные).</w:t>
            </w:r>
            <w:r w:rsidRPr="00760708">
              <w:rPr>
                <w:rFonts w:ascii="Times New Roman" w:eastAsia="Times New Roman" w:hAnsi="Times New Roman" w:cs="Times New Roman"/>
                <w:b/>
                <w:sz w:val="24"/>
                <w:szCs w:val="24"/>
                <w:lang w:eastAsia="ru-RU"/>
              </w:rPr>
              <w:t xml:space="preserve"> </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Инструменты, используемые на уроках ручного труда </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 xml:space="preserve">Посмотреть на инструменты, которые используются на уроках труда. Назвать их одним словом. Вписать это слово в клеточки карандашом.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Рассмотреть и обобщить </w:t>
            </w:r>
            <w:r w:rsidRPr="00760708">
              <w:rPr>
                <w:rFonts w:ascii="Times New Roman" w:eastAsia="Times New Roman" w:hAnsi="Times New Roman" w:cs="Times New Roman"/>
                <w:sz w:val="24"/>
                <w:szCs w:val="24"/>
                <w:lang w:eastAsia="ru-RU"/>
              </w:rPr>
              <w:t>предметы, изображенные на картинке (ножницы, иглы, кисть шило и др.),</w:t>
            </w:r>
            <w:r w:rsidRPr="00760708">
              <w:rPr>
                <w:rFonts w:ascii="Times New Roman" w:eastAsia="Times New Roman" w:hAnsi="Times New Roman" w:cs="Times New Roman"/>
                <w:b/>
                <w:sz w:val="24"/>
                <w:szCs w:val="24"/>
                <w:lang w:eastAsia="ru-RU"/>
              </w:rPr>
              <w:t xml:space="preserve"> назвать и вписать </w:t>
            </w:r>
            <w:r w:rsidRPr="00760708">
              <w:rPr>
                <w:rFonts w:ascii="Times New Roman" w:eastAsia="Times New Roman" w:hAnsi="Times New Roman" w:cs="Times New Roman"/>
                <w:sz w:val="24"/>
                <w:szCs w:val="24"/>
                <w:lang w:eastAsia="ru-RU"/>
              </w:rPr>
              <w:t>одним словом (инструменты).</w:t>
            </w:r>
            <w:r w:rsidRPr="00760708">
              <w:rPr>
                <w:rFonts w:ascii="Times New Roman" w:eastAsia="Times New Roman" w:hAnsi="Times New Roman" w:cs="Times New Roman"/>
                <w:b/>
                <w:sz w:val="24"/>
                <w:szCs w:val="24"/>
                <w:lang w:eastAsia="ru-RU"/>
              </w:rPr>
              <w:t xml:space="preserve"> </w:t>
            </w:r>
          </w:p>
        </w:tc>
      </w:tr>
    </w:tbl>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природными материалами </w:t>
      </w: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lang w:eastAsia="ru-RU"/>
        </w:rPr>
      </w:pPr>
    </w:p>
    <w:tbl>
      <w:tblPr>
        <w:tblStyle w:val="5b"/>
        <w:tblW w:w="13750" w:type="dxa"/>
        <w:tblInd w:w="-5" w:type="dxa"/>
        <w:tblLook w:val="04A0" w:firstRow="1" w:lastRow="0" w:firstColumn="1" w:lastColumn="0" w:noHBand="0" w:noVBand="1"/>
      </w:tblPr>
      <w:tblGrid>
        <w:gridCol w:w="3572"/>
        <w:gridCol w:w="5500"/>
        <w:gridCol w:w="4678"/>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«Повторение и закрепление </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знаний, умений и навыков работы с плоскими природными материалами»</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Виды, свойства природных материалов </w:t>
            </w:r>
          </w:p>
        </w:tc>
        <w:tc>
          <w:tcPr>
            <w:tcW w:w="5500"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Выявление знаний</w:t>
            </w:r>
            <w:r w:rsidRPr="00760708">
              <w:rPr>
                <w:rFonts w:ascii="Times New Roman" w:eastAsia="Calibri" w:hAnsi="Times New Roman" w:cs="Times New Roman"/>
                <w:sz w:val="24"/>
                <w:szCs w:val="24"/>
              </w:rPr>
              <w:t>: где находят природные материалы, о их физических свойствах и видах работы с ними.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эти природные материалы и сказать, где их можно найти. (В лесу…). Назвать природные материалы с гладкой и с шероховатой поверхностью.</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интерактивными материалами  УМК.</w:t>
            </w:r>
          </w:p>
        </w:tc>
        <w:tc>
          <w:tcPr>
            <w:tcW w:w="4678"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Посмотреть </w:t>
            </w:r>
            <w:r w:rsidRPr="00760708">
              <w:rPr>
                <w:rFonts w:ascii="Times New Roman" w:eastAsia="Times New Roman" w:hAnsi="Times New Roman" w:cs="Times New Roman"/>
                <w:sz w:val="24"/>
                <w:szCs w:val="24"/>
                <w:lang w:eastAsia="ru-RU"/>
              </w:rPr>
              <w:t>иллюстрации в учебнике</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или</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интерактивных материалах</w:t>
            </w:r>
            <w:r w:rsidRPr="00760708">
              <w:rPr>
                <w:rFonts w:ascii="Times New Roman" w:eastAsia="Times New Roman" w:hAnsi="Times New Roman" w:cs="Times New Roman"/>
                <w:b/>
                <w:sz w:val="24"/>
                <w:szCs w:val="24"/>
                <w:lang w:eastAsia="ru-RU"/>
              </w:rPr>
              <w:t xml:space="preserve"> и рассказать</w:t>
            </w:r>
            <w:r w:rsidRPr="00760708">
              <w:rPr>
                <w:rFonts w:ascii="Times New Roman" w:eastAsia="Times New Roman" w:hAnsi="Times New Roman" w:cs="Times New Roman"/>
                <w:sz w:val="24"/>
                <w:szCs w:val="24"/>
                <w:lang w:eastAsia="ru-RU"/>
              </w:rPr>
              <w:t xml:space="preserve"> о видах природных материалах, выделяя их свойства самостоятельно.</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r>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Виды работы с плоскими природными материалами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i/>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Выявление знаний: </w:t>
            </w:r>
            <w:r w:rsidRPr="00760708">
              <w:rPr>
                <w:rFonts w:ascii="Times New Roman" w:eastAsia="Calibri" w:hAnsi="Times New Roman" w:cs="Times New Roman"/>
                <w:sz w:val="24"/>
                <w:szCs w:val="24"/>
              </w:rPr>
              <w:t>название видов работы.</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картинки, сказать или прочитать, как называется этот вид работы с природными материалами.</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Посмотреть </w:t>
            </w:r>
            <w:r w:rsidRPr="00760708">
              <w:rPr>
                <w:rFonts w:ascii="Times New Roman" w:eastAsia="Times New Roman" w:hAnsi="Times New Roman" w:cs="Times New Roman"/>
                <w:sz w:val="24"/>
                <w:szCs w:val="24"/>
                <w:lang w:eastAsia="ru-RU"/>
              </w:rPr>
              <w:t>иллюстрации в учебнике</w:t>
            </w:r>
            <w:r w:rsidRPr="00760708">
              <w:rPr>
                <w:rFonts w:ascii="Times New Roman" w:eastAsia="Times New Roman" w:hAnsi="Times New Roman" w:cs="Times New Roman"/>
                <w:b/>
                <w:sz w:val="24"/>
                <w:szCs w:val="24"/>
                <w:lang w:eastAsia="ru-RU"/>
              </w:rPr>
              <w:t xml:space="preserve"> и определить </w:t>
            </w:r>
            <w:r w:rsidRPr="00760708">
              <w:rPr>
                <w:rFonts w:ascii="Times New Roman" w:eastAsia="Times New Roman" w:hAnsi="Times New Roman" w:cs="Times New Roman"/>
                <w:sz w:val="24"/>
                <w:szCs w:val="24"/>
                <w:lang w:eastAsia="ru-RU"/>
              </w:rPr>
              <w:t>вид работы (аппликация) самостоятельно</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Приемы клеевого соединения плоских деталей аппликации из природных материалов</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Закрепление знаний </w:t>
            </w:r>
            <w:r w:rsidRPr="00760708">
              <w:rPr>
                <w:rFonts w:ascii="Times New Roman" w:eastAsia="Calibri" w:hAnsi="Times New Roman" w:cs="Times New Roman"/>
                <w:sz w:val="24"/>
                <w:szCs w:val="24"/>
              </w:rPr>
              <w:t>о</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операциях сборки изделий (склеивание и др.).</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sz w:val="24"/>
                <w:szCs w:val="24"/>
              </w:rPr>
              <w:t xml:space="preserve"> Рассмотреть приемы соединения деталей в аппликации. Найти среди них прием соединения деталей с помощью клейкой ленты и прием соединения деталей с помощью клея.</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Посмотреть </w:t>
            </w:r>
            <w:r w:rsidRPr="00760708">
              <w:rPr>
                <w:rFonts w:ascii="Times New Roman" w:eastAsia="Times New Roman" w:hAnsi="Times New Roman" w:cs="Times New Roman"/>
                <w:sz w:val="24"/>
                <w:szCs w:val="24"/>
                <w:lang w:eastAsia="ru-RU"/>
              </w:rPr>
              <w:t>иллюстрации в учебнике</w:t>
            </w:r>
            <w:r w:rsidRPr="00760708">
              <w:rPr>
                <w:rFonts w:ascii="Times New Roman" w:eastAsia="Times New Roman" w:hAnsi="Times New Roman" w:cs="Times New Roman"/>
                <w:b/>
                <w:sz w:val="24"/>
                <w:szCs w:val="24"/>
                <w:lang w:eastAsia="ru-RU"/>
              </w:rPr>
              <w:t xml:space="preserve"> и назвать</w:t>
            </w:r>
            <w:r w:rsidRPr="00760708">
              <w:rPr>
                <w:rFonts w:ascii="Times New Roman" w:eastAsia="Times New Roman" w:hAnsi="Times New Roman" w:cs="Times New Roman"/>
                <w:sz w:val="24"/>
                <w:szCs w:val="24"/>
                <w:lang w:eastAsia="ru-RU"/>
              </w:rPr>
              <w:t xml:space="preserve"> приемы клеевого соединения природных материалов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Изготовление аппликаций из засушенных листьев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Закрепление</w:t>
            </w:r>
            <w:r w:rsidRPr="00760708">
              <w:rPr>
                <w:rFonts w:ascii="Times New Roman" w:eastAsia="Calibri" w:hAnsi="Times New Roman" w:cs="Times New Roman"/>
                <w:noProof/>
                <w:sz w:val="24"/>
                <w:szCs w:val="24"/>
                <w:lang w:eastAsia="ru-RU"/>
              </w:rPr>
              <w:t xml:space="preserve"> навыков рассмотрения образца аппликации из природных материалов (из засушенных листьев) и отвечать на поставленные в учебнике вопросы.</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Совершенствование</w:t>
            </w:r>
            <w:r w:rsidRPr="00760708">
              <w:rPr>
                <w:rFonts w:ascii="Times New Roman" w:eastAsia="Calibri" w:hAnsi="Times New Roman" w:cs="Times New Roman"/>
                <w:noProof/>
                <w:sz w:val="24"/>
                <w:szCs w:val="24"/>
                <w:lang w:eastAsia="ru-RU"/>
              </w:rPr>
              <w:t xml:space="preserve"> представлений о плоских (листьях разных деревьев) их признаках и свойствах.</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 xml:space="preserve">Закрепление </w:t>
            </w:r>
            <w:r w:rsidRPr="00760708">
              <w:rPr>
                <w:rFonts w:ascii="Times New Roman" w:eastAsia="Calibri" w:hAnsi="Times New Roman" w:cs="Times New Roman"/>
                <w:noProof/>
                <w:sz w:val="24"/>
                <w:szCs w:val="24"/>
                <w:lang w:eastAsia="ru-RU"/>
              </w:rPr>
              <w:t>понятия «аппликация».</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Обучение</w:t>
            </w:r>
            <w:r w:rsidRPr="00760708">
              <w:rPr>
                <w:rFonts w:ascii="Times New Roman" w:eastAsia="Calibri" w:hAnsi="Times New Roman" w:cs="Times New Roman"/>
                <w:noProof/>
                <w:sz w:val="24"/>
                <w:szCs w:val="24"/>
                <w:lang w:eastAsia="ru-RU"/>
              </w:rPr>
              <w:t xml:space="preserve"> техноллогии изготовления аппликации из природных материалов (засушенных листьев).</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Практическая работа: </w:t>
            </w:r>
            <w:r w:rsidRPr="00760708">
              <w:rPr>
                <w:rFonts w:ascii="Times New Roman" w:eastAsia="Calibri" w:hAnsi="Times New Roman" w:cs="Times New Roman"/>
                <w:sz w:val="24"/>
                <w:szCs w:val="24"/>
              </w:rPr>
              <w:t>Сделать аппликацию из засушенных листьев «Птица», как на образце.</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Отвечать</w:t>
            </w:r>
            <w:r w:rsidRPr="00760708">
              <w:rPr>
                <w:rFonts w:ascii="Times New Roman" w:eastAsia="Times New Roman" w:hAnsi="Times New Roman" w:cs="Times New Roman"/>
                <w:sz w:val="24"/>
                <w:szCs w:val="24"/>
                <w:lang w:eastAsia="ru-RU"/>
              </w:rPr>
              <w:t xml:space="preserve"> на вопросы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Сравнивать и находить</w:t>
            </w:r>
            <w:r w:rsidRPr="00760708">
              <w:rPr>
                <w:rFonts w:ascii="Times New Roman" w:eastAsia="Times New Roman" w:hAnsi="Times New Roman" w:cs="Times New Roman"/>
                <w:sz w:val="24"/>
                <w:szCs w:val="24"/>
                <w:lang w:eastAsia="ru-RU"/>
              </w:rPr>
              <w:t xml:space="preserve"> сходство и различие в природных материалах самостоятельно или с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Называть</w:t>
            </w:r>
            <w:r w:rsidRPr="00760708">
              <w:rPr>
                <w:rFonts w:ascii="Times New Roman" w:eastAsia="Times New Roman" w:hAnsi="Times New Roman" w:cs="Times New Roman"/>
                <w:sz w:val="24"/>
                <w:szCs w:val="24"/>
                <w:lang w:eastAsia="ru-RU"/>
              </w:rPr>
              <w:t xml:space="preserve"> основные признаки аппликационных изображений,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Анализировать </w:t>
            </w:r>
            <w:r w:rsidRPr="00760708">
              <w:rPr>
                <w:rFonts w:ascii="Times New Roman" w:eastAsia="Times New Roman" w:hAnsi="Times New Roman" w:cs="Times New Roman"/>
                <w:sz w:val="24"/>
                <w:szCs w:val="24"/>
                <w:lang w:eastAsia="ru-RU"/>
              </w:rPr>
              <w:t>содержание</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аппликации, ориентируясь на ее признаки и свойства по вопросам учителя и вопросам, данным в учебнике.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Составлять</w:t>
            </w:r>
            <w:r w:rsidRPr="00760708">
              <w:rPr>
                <w:rFonts w:ascii="Times New Roman" w:eastAsia="Times New Roman" w:hAnsi="Times New Roman" w:cs="Times New Roman"/>
                <w:sz w:val="24"/>
                <w:szCs w:val="24"/>
                <w:lang w:eastAsia="ru-RU"/>
              </w:rPr>
              <w:t xml:space="preserve"> аппликацию из природных материалов с опорой на предметно-операционный план в коллективной беседе.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Закреплять</w:t>
            </w:r>
            <w:r w:rsidRPr="00760708">
              <w:rPr>
                <w:rFonts w:ascii="Times New Roman" w:eastAsia="Times New Roman" w:hAnsi="Times New Roman" w:cs="Times New Roman"/>
                <w:sz w:val="24"/>
                <w:szCs w:val="24"/>
                <w:lang w:eastAsia="ru-RU"/>
              </w:rPr>
              <w:t xml:space="preserve"> навык работы с засушенными листьями.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Закреплять </w:t>
            </w:r>
            <w:r w:rsidRPr="00760708">
              <w:rPr>
                <w:rFonts w:ascii="Times New Roman" w:eastAsia="Times New Roman" w:hAnsi="Times New Roman" w:cs="Times New Roman"/>
                <w:sz w:val="24"/>
                <w:szCs w:val="24"/>
                <w:lang w:eastAsia="ru-RU"/>
              </w:rPr>
              <w:t>навык организации рабочего места при работе с природными материалами.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Развивать </w:t>
            </w:r>
            <w:r w:rsidRPr="00760708">
              <w:rPr>
                <w:rFonts w:ascii="Times New Roman" w:eastAsia="Times New Roman" w:hAnsi="Times New Roman" w:cs="Times New Roman"/>
                <w:sz w:val="24"/>
                <w:szCs w:val="24"/>
                <w:lang w:eastAsia="ru-RU"/>
              </w:rPr>
              <w:t xml:space="preserve">воображение. </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«Обучение новым технологиям работы с природными материалами»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Изготовление аппликаций из объемных природных материалов </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(скорлупы грецкого ореха)</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Закрепление</w:t>
            </w:r>
            <w:r w:rsidRPr="00760708">
              <w:rPr>
                <w:rFonts w:ascii="Times New Roman" w:eastAsia="Calibri" w:hAnsi="Times New Roman" w:cs="Times New Roman"/>
                <w:noProof/>
                <w:sz w:val="24"/>
                <w:szCs w:val="24"/>
                <w:lang w:eastAsia="ru-RU"/>
              </w:rPr>
              <w:t xml:space="preserve"> навыков рассмотрения образца аппликации из природных материалов (скорлупы грецких орехов) и отвечать на поставленные в учебнике вопросы.</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Совершенствование</w:t>
            </w:r>
            <w:r w:rsidRPr="00760708">
              <w:rPr>
                <w:rFonts w:ascii="Times New Roman" w:eastAsia="Calibri" w:hAnsi="Times New Roman" w:cs="Times New Roman"/>
                <w:noProof/>
                <w:sz w:val="24"/>
                <w:szCs w:val="24"/>
                <w:lang w:eastAsia="ru-RU"/>
              </w:rPr>
              <w:t xml:space="preserve"> представлений об объемных природных материалах (скорлупы грецких орехов) их признаках и свойствах.</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 xml:space="preserve">Закрепление </w:t>
            </w:r>
            <w:r w:rsidRPr="00760708">
              <w:rPr>
                <w:rFonts w:ascii="Times New Roman" w:eastAsia="Calibri" w:hAnsi="Times New Roman" w:cs="Times New Roman"/>
                <w:noProof/>
                <w:sz w:val="24"/>
                <w:szCs w:val="24"/>
                <w:lang w:eastAsia="ru-RU"/>
              </w:rPr>
              <w:t>понятия «аппликация».</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Обучение</w:t>
            </w:r>
            <w:r w:rsidRPr="00760708">
              <w:rPr>
                <w:rFonts w:ascii="Times New Roman" w:eastAsia="Calibri" w:hAnsi="Times New Roman" w:cs="Times New Roman"/>
                <w:noProof/>
                <w:sz w:val="24"/>
                <w:szCs w:val="24"/>
                <w:lang w:eastAsia="ru-RU"/>
              </w:rPr>
              <w:t xml:space="preserve"> техноллогии изготовления аппликации из скорлупы грецких орехов.</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Практическая работа: </w:t>
            </w:r>
            <w:r w:rsidRPr="00760708">
              <w:rPr>
                <w:rFonts w:ascii="Times New Roman" w:eastAsia="Calibri" w:hAnsi="Times New Roman" w:cs="Times New Roman"/>
                <w:sz w:val="24"/>
                <w:szCs w:val="24"/>
              </w:rPr>
              <w:t>Сделать аппликацию из скорлупы грецких орехов «Воробьи на ветках», как на образце.</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Отвечать</w:t>
            </w:r>
            <w:r w:rsidRPr="00760708">
              <w:rPr>
                <w:rFonts w:ascii="Times New Roman" w:eastAsia="Times New Roman" w:hAnsi="Times New Roman" w:cs="Times New Roman"/>
                <w:sz w:val="24"/>
                <w:szCs w:val="24"/>
                <w:lang w:eastAsia="ru-RU"/>
              </w:rPr>
              <w:t xml:space="preserve"> на вопросы и вписывать слова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Сравнивать и находить</w:t>
            </w:r>
            <w:r w:rsidRPr="00760708">
              <w:rPr>
                <w:rFonts w:ascii="Times New Roman" w:eastAsia="Times New Roman" w:hAnsi="Times New Roman" w:cs="Times New Roman"/>
                <w:sz w:val="24"/>
                <w:szCs w:val="24"/>
                <w:lang w:eastAsia="ru-RU"/>
              </w:rPr>
              <w:t xml:space="preserve"> сходство и различие в природных материалах самостоятельно или с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Называть</w:t>
            </w:r>
            <w:r w:rsidRPr="00760708">
              <w:rPr>
                <w:rFonts w:ascii="Times New Roman" w:eastAsia="Times New Roman" w:hAnsi="Times New Roman" w:cs="Times New Roman"/>
                <w:sz w:val="24"/>
                <w:szCs w:val="24"/>
                <w:lang w:eastAsia="ru-RU"/>
              </w:rPr>
              <w:t xml:space="preserve"> основные признаки аппликационных изображений,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Анализировать </w:t>
            </w:r>
            <w:r w:rsidRPr="00760708">
              <w:rPr>
                <w:rFonts w:ascii="Times New Roman" w:eastAsia="Times New Roman" w:hAnsi="Times New Roman" w:cs="Times New Roman"/>
                <w:sz w:val="24"/>
                <w:szCs w:val="24"/>
                <w:lang w:eastAsia="ru-RU"/>
              </w:rPr>
              <w:t>содержание</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аппликации, ориентируясь на ее признаки и свойства по вопросам учителя и вопросам, данным в учебнике.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Составлять</w:t>
            </w:r>
            <w:r w:rsidRPr="00760708">
              <w:rPr>
                <w:rFonts w:ascii="Times New Roman" w:eastAsia="Times New Roman" w:hAnsi="Times New Roman" w:cs="Times New Roman"/>
                <w:sz w:val="24"/>
                <w:szCs w:val="24"/>
                <w:lang w:eastAsia="ru-RU"/>
              </w:rPr>
              <w:t xml:space="preserve"> аппликацию из природных материалов с опорой на предметно-операционный план в коллективной беседе.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Закреплять</w:t>
            </w:r>
            <w:r w:rsidRPr="00760708">
              <w:rPr>
                <w:rFonts w:ascii="Times New Roman" w:eastAsia="Times New Roman" w:hAnsi="Times New Roman" w:cs="Times New Roman"/>
                <w:sz w:val="24"/>
                <w:szCs w:val="24"/>
                <w:lang w:eastAsia="ru-RU"/>
              </w:rPr>
              <w:t xml:space="preserve"> навык работы со скорлупой грецких орехов.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Закреплять </w:t>
            </w:r>
            <w:r w:rsidRPr="00760708">
              <w:rPr>
                <w:rFonts w:ascii="Times New Roman" w:eastAsia="Times New Roman" w:hAnsi="Times New Roman" w:cs="Times New Roman"/>
                <w:sz w:val="24"/>
                <w:szCs w:val="24"/>
                <w:lang w:eastAsia="ru-RU"/>
              </w:rPr>
              <w:t>навык организации рабочего места при работе с природными материалами.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Развивать </w:t>
            </w:r>
            <w:r w:rsidRPr="00760708">
              <w:rPr>
                <w:rFonts w:ascii="Times New Roman" w:eastAsia="Times New Roman" w:hAnsi="Times New Roman" w:cs="Times New Roman"/>
                <w:sz w:val="24"/>
                <w:szCs w:val="24"/>
                <w:lang w:eastAsia="ru-RU"/>
              </w:rPr>
              <w:t>воображение.</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бумагой и картоном </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p>
    <w:tbl>
      <w:tblPr>
        <w:tblStyle w:val="5b"/>
        <w:tblW w:w="13892" w:type="dxa"/>
        <w:tblInd w:w="-5" w:type="dxa"/>
        <w:tblLook w:val="04A0" w:firstRow="1" w:lastRow="0" w:firstColumn="1" w:lastColumn="0" w:noHBand="0" w:noVBand="1"/>
      </w:tblPr>
      <w:tblGrid>
        <w:gridCol w:w="3572"/>
        <w:gridCol w:w="5642"/>
        <w:gridCol w:w="4678"/>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«Повторение познавательных сведений о работе с бумагой и картоном»</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Сорта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виды работы с бумагой, приемы работы с бумагой </w:t>
            </w:r>
          </w:p>
        </w:tc>
        <w:tc>
          <w:tcPr>
            <w:tcW w:w="5642" w:type="dxa"/>
          </w:tcPr>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Выявление </w:t>
            </w:r>
            <w:r w:rsidRPr="00760708">
              <w:rPr>
                <w:rFonts w:ascii="Times New Roman" w:eastAsia="Calibri" w:hAnsi="Times New Roman" w:cs="Times New Roman"/>
                <w:sz w:val="24"/>
                <w:szCs w:val="24"/>
              </w:rPr>
              <w:t xml:space="preserve">знаний: о сортах бумаги и картоне.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эти изделия и сказать, из каких сортов бумаги они сделаны. Вписать названия изделий в таблицу.</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Проверка</w:t>
            </w:r>
            <w:r w:rsidRPr="00760708">
              <w:rPr>
                <w:rFonts w:ascii="Times New Roman" w:eastAsia="Calibri" w:hAnsi="Times New Roman" w:cs="Times New Roman"/>
                <w:sz w:val="24"/>
                <w:szCs w:val="24"/>
              </w:rPr>
              <w:t xml:space="preserve"> знаний о видах работы с бумагой.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картинки, сказать, как называется этот вид работы с бумагой.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Повторение</w:t>
            </w:r>
            <w:r w:rsidRPr="00760708">
              <w:rPr>
                <w:rFonts w:ascii="Times New Roman" w:eastAsia="Calibri" w:hAnsi="Times New Roman" w:cs="Times New Roman"/>
                <w:sz w:val="24"/>
                <w:szCs w:val="24"/>
              </w:rPr>
              <w:t xml:space="preserve"> знаний о приемах работы с бумагой.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Задание: </w:t>
            </w:r>
            <w:r w:rsidRPr="00760708">
              <w:rPr>
                <w:rFonts w:ascii="Times New Roman" w:eastAsia="Calibri" w:hAnsi="Times New Roman" w:cs="Times New Roman"/>
                <w:sz w:val="24"/>
                <w:szCs w:val="24"/>
              </w:rPr>
              <w:t>Посмотреть на картинки, узнать и сказать, какие приемы используются при работе с бумагой.</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цифровыми (интерактивными) материалами  УМК.</w:t>
            </w:r>
          </w:p>
        </w:tc>
        <w:tc>
          <w:tcPr>
            <w:tcW w:w="4678"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Определять </w:t>
            </w:r>
            <w:r w:rsidRPr="00760708">
              <w:rPr>
                <w:rFonts w:ascii="Times New Roman" w:eastAsia="Times New Roman" w:hAnsi="Times New Roman" w:cs="Times New Roman"/>
                <w:sz w:val="24"/>
                <w:szCs w:val="24"/>
                <w:lang w:eastAsia="ru-RU"/>
              </w:rPr>
              <w:t>сорт бумаги по изделию.</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Сравнивать</w:t>
            </w:r>
            <w:r w:rsidRPr="00760708">
              <w:rPr>
                <w:rFonts w:ascii="Times New Roman" w:eastAsia="Times New Roman" w:hAnsi="Times New Roman" w:cs="Times New Roman"/>
                <w:sz w:val="24"/>
                <w:szCs w:val="24"/>
                <w:lang w:eastAsia="ru-RU"/>
              </w:rPr>
              <w:t xml:space="preserve"> бумагу разных сортов.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Узнавать и называть </w:t>
            </w:r>
            <w:r w:rsidRPr="00760708">
              <w:rPr>
                <w:rFonts w:ascii="Times New Roman" w:eastAsia="Times New Roman" w:hAnsi="Times New Roman" w:cs="Times New Roman"/>
                <w:sz w:val="24"/>
                <w:szCs w:val="24"/>
                <w:lang w:eastAsia="ru-RU"/>
              </w:rPr>
              <w:t>виды работы с бумагой (аппликация).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Узнавать и называть </w:t>
            </w:r>
            <w:r w:rsidRPr="00760708">
              <w:rPr>
                <w:rFonts w:ascii="Times New Roman" w:eastAsia="Times New Roman" w:hAnsi="Times New Roman" w:cs="Times New Roman"/>
                <w:sz w:val="24"/>
                <w:szCs w:val="24"/>
                <w:lang w:eastAsia="ru-RU"/>
              </w:rPr>
              <w:t>приемы работы с бумагой (разметка, обрывание, резание бумаги, смазывание клеем бумаги)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Изготовление аппликации из обрывной бумаги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изготовления аппликации из обрывной бумаги.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выбору способа работы (силуэт вырезают или обрывают в зависимости от поверхности изображаемого предмета).</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Выработка</w:t>
            </w:r>
            <w:r w:rsidRPr="00760708">
              <w:rPr>
                <w:rFonts w:ascii="Times New Roman" w:eastAsia="Calibri" w:hAnsi="Times New Roman" w:cs="Times New Roman"/>
                <w:sz w:val="24"/>
                <w:szCs w:val="24"/>
              </w:rPr>
              <w:t xml:space="preserve"> практического навыка обрывания </w:t>
            </w:r>
            <w:r w:rsidR="005A269A" w:rsidRPr="00760708">
              <w:rPr>
                <w:rFonts w:ascii="Times New Roman" w:eastAsia="Calibri" w:hAnsi="Times New Roman" w:cs="Times New Roman"/>
                <w:sz w:val="24"/>
                <w:szCs w:val="24"/>
              </w:rPr>
              <w:t>по контурные лини</w:t>
            </w:r>
            <w:r w:rsidRPr="00760708">
              <w:rPr>
                <w:rFonts w:ascii="Times New Roman" w:eastAsia="Calibri" w:hAnsi="Times New Roman" w:cs="Times New Roman"/>
                <w:sz w:val="24"/>
                <w:szCs w:val="24"/>
              </w:rPr>
              <w:t xml:space="preserve"> изображения.</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изготовит силуэт медвежонка. Использовать прием обрывания бумаги по контуру в аппликации «Медвежонок», как на образце.</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Сравнивать</w:t>
            </w:r>
            <w:r w:rsidRPr="00760708">
              <w:rPr>
                <w:rFonts w:ascii="Times New Roman" w:eastAsia="Times New Roman" w:hAnsi="Times New Roman" w:cs="Times New Roman"/>
                <w:sz w:val="24"/>
                <w:szCs w:val="24"/>
                <w:lang w:eastAsia="ru-RU"/>
              </w:rPr>
              <w:t xml:space="preserve"> расположение материалов и инструментов на своем рабочем месте с картинкой в учебнике.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Сравнивать</w:t>
            </w:r>
            <w:r w:rsidRPr="00760708">
              <w:rPr>
                <w:rFonts w:ascii="Times New Roman" w:eastAsia="Times New Roman" w:hAnsi="Times New Roman" w:cs="Times New Roman"/>
                <w:sz w:val="24"/>
                <w:szCs w:val="24"/>
                <w:lang w:eastAsia="ru-RU"/>
              </w:rPr>
              <w:t xml:space="preserve"> аппликации с разными контурными изображениями и </w:t>
            </w:r>
            <w:r w:rsidRPr="00760708">
              <w:rPr>
                <w:rFonts w:ascii="Times New Roman" w:eastAsia="Times New Roman" w:hAnsi="Times New Roman" w:cs="Times New Roman"/>
                <w:b/>
                <w:sz w:val="24"/>
                <w:szCs w:val="24"/>
                <w:lang w:eastAsia="ru-RU"/>
              </w:rPr>
              <w:t>отвечать на вопросы.</w:t>
            </w:r>
            <w:r w:rsidRPr="00760708">
              <w:rPr>
                <w:rFonts w:ascii="Times New Roman" w:eastAsia="Times New Roman" w:hAnsi="Times New Roman" w:cs="Times New Roman"/>
                <w:sz w:val="24"/>
                <w:szCs w:val="24"/>
                <w:lang w:eastAsia="ru-RU"/>
              </w:rPr>
              <w:t xml:space="preserve"> В какой аппликации контур ровный, четкий, а в какой контур неровный?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Выполнять задание в соответствии с предметно-операционным планом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Совершенствовать</w:t>
            </w:r>
            <w:r w:rsidRPr="00760708">
              <w:rPr>
                <w:rFonts w:ascii="Times New Roman" w:eastAsia="Times New Roman" w:hAnsi="Times New Roman" w:cs="Times New Roman"/>
                <w:sz w:val="24"/>
                <w:szCs w:val="24"/>
                <w:lang w:eastAsia="ru-RU"/>
              </w:rPr>
              <w:t xml:space="preserve"> навык обведения шаблонов сложной конфигурации.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Обрывать </w:t>
            </w:r>
            <w:r w:rsidRPr="00760708">
              <w:rPr>
                <w:rFonts w:ascii="Times New Roman" w:eastAsia="Times New Roman" w:hAnsi="Times New Roman" w:cs="Times New Roman"/>
                <w:sz w:val="24"/>
                <w:szCs w:val="24"/>
                <w:lang w:eastAsia="ru-RU"/>
              </w:rPr>
              <w:t>бумагу по заранее размеченной контурной линии изображения.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Наклеивать</w:t>
            </w:r>
            <w:r w:rsidRPr="00760708">
              <w:rPr>
                <w:rFonts w:ascii="Times New Roman" w:eastAsia="Times New Roman" w:hAnsi="Times New Roman" w:cs="Times New Roman"/>
                <w:sz w:val="24"/>
                <w:szCs w:val="24"/>
                <w:lang w:eastAsia="ru-RU"/>
              </w:rPr>
              <w:t xml:space="preserve"> полученный силуэт на бумажную основу.</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«Обучение новым технологиям на основе имеющихся знаний, умений и навыков»</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Окантовка картона полосками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tc>
        <w:tc>
          <w:tcPr>
            <w:tcW w:w="5642" w:type="dxa"/>
          </w:tcPr>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noProof/>
                <w:sz w:val="24"/>
                <w:szCs w:val="24"/>
                <w:lang w:eastAsia="ru-RU"/>
              </w:rPr>
              <w:t>Развитие</w:t>
            </w:r>
            <w:r w:rsidRPr="00760708">
              <w:rPr>
                <w:rFonts w:ascii="Times New Roman" w:eastAsia="Calibri" w:hAnsi="Times New Roman" w:cs="Times New Roman"/>
                <w:noProof/>
                <w:sz w:val="24"/>
                <w:szCs w:val="24"/>
                <w:lang w:eastAsia="ru-RU"/>
              </w:rPr>
              <w:t xml:space="preserve"> умения узнавать и называть предметы сделанные из бумаги и определять их функциональную значимость в быту, игре, учебе.</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Закрепление</w:t>
            </w:r>
            <w:r w:rsidRPr="00760708">
              <w:rPr>
                <w:rFonts w:ascii="Times New Roman" w:eastAsia="Calibri" w:hAnsi="Times New Roman" w:cs="Times New Roman"/>
                <w:sz w:val="24"/>
                <w:szCs w:val="24"/>
              </w:rPr>
              <w:t xml:space="preserve"> понятий: «аппликация», «конструкция», «контур», «коробка», «окантовка», «разметка», «силуэт», «шаблон» и др.</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Ознакомление </w:t>
            </w:r>
            <w:r w:rsidRPr="00760708">
              <w:rPr>
                <w:rFonts w:ascii="Times New Roman" w:eastAsia="Calibri" w:hAnsi="Times New Roman" w:cs="Times New Roman"/>
                <w:sz w:val="24"/>
                <w:szCs w:val="24"/>
              </w:rPr>
              <w:t>с новыми технологиями</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изготовления аппликаций и объемных изделий.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Совершенствование</w:t>
            </w:r>
            <w:r w:rsidRPr="00760708">
              <w:rPr>
                <w:rFonts w:ascii="Times New Roman" w:eastAsia="Calibri" w:hAnsi="Times New Roman" w:cs="Times New Roman"/>
                <w:sz w:val="24"/>
                <w:szCs w:val="24"/>
              </w:rPr>
              <w:t xml:space="preserve"> выполнения технических приемов:</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разметка бумаги по линейке, резание бумаги ножницами, склеивание деталей клеем.</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Расширение </w:t>
            </w:r>
            <w:r w:rsidRPr="00760708">
              <w:rPr>
                <w:rFonts w:ascii="Times New Roman" w:eastAsia="Calibri" w:hAnsi="Times New Roman" w:cs="Times New Roman"/>
                <w:sz w:val="24"/>
                <w:szCs w:val="24"/>
              </w:rPr>
              <w:t>социального опыта школьников.</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Ознакомить </w:t>
            </w:r>
            <w:r w:rsidRPr="00760708">
              <w:rPr>
                <w:rFonts w:ascii="Times New Roman" w:eastAsia="Calibri" w:hAnsi="Times New Roman" w:cs="Times New Roman"/>
                <w:sz w:val="24"/>
                <w:szCs w:val="24"/>
              </w:rPr>
              <w:t>с понятием «окантовка» и ее назначением.</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Окантовка </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это способ оклеивания краев картона полосками бумаги или технической ткани.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Формирование </w:t>
            </w:r>
            <w:r w:rsidRPr="00760708">
              <w:rPr>
                <w:rFonts w:ascii="Times New Roman" w:eastAsia="Calibri" w:hAnsi="Times New Roman" w:cs="Times New Roman"/>
                <w:sz w:val="24"/>
                <w:szCs w:val="24"/>
              </w:rPr>
              <w:t>знаний об окантовки картона разными способами: «Окантовка картона полосками бумаги» и «Окантовка картона листом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Совершенствование </w:t>
            </w:r>
            <w:r w:rsidRPr="00760708">
              <w:rPr>
                <w:rFonts w:ascii="Times New Roman" w:eastAsia="Calibri" w:hAnsi="Times New Roman" w:cs="Times New Roman"/>
                <w:sz w:val="24"/>
                <w:szCs w:val="24"/>
              </w:rPr>
              <w:t xml:space="preserve">технических приемов.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Обучение </w:t>
            </w:r>
            <w:r w:rsidRPr="00760708">
              <w:rPr>
                <w:rFonts w:ascii="Times New Roman" w:eastAsia="Calibri" w:hAnsi="Times New Roman" w:cs="Times New Roman"/>
                <w:sz w:val="24"/>
                <w:szCs w:val="24"/>
              </w:rPr>
              <w:t>технологии окантовки картона полосками бумаги с опорой на предметно-операционный план.</w:t>
            </w:r>
          </w:p>
          <w:p w:rsidR="001802FB" w:rsidRPr="00760708" w:rsidRDefault="001802FB" w:rsidP="001802FB">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 xml:space="preserve">Окантовать картон размером 10 х13 полосками цветной бумаги или технической ткани. Наклеить картинку или фотографию, как на образце. </w:t>
            </w:r>
          </w:p>
          <w:p w:rsidR="001802FB" w:rsidRPr="00760708" w:rsidRDefault="001802FB" w:rsidP="001802FB">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интерактивными материалами  УМК.</w:t>
            </w:r>
          </w:p>
        </w:tc>
        <w:tc>
          <w:tcPr>
            <w:tcW w:w="4678"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Использовать</w:t>
            </w:r>
            <w:r w:rsidRPr="00760708">
              <w:rPr>
                <w:rFonts w:ascii="Times New Roman" w:eastAsia="Times New Roman" w:hAnsi="Times New Roman" w:cs="Times New Roman"/>
                <w:sz w:val="24"/>
                <w:szCs w:val="24"/>
                <w:lang w:eastAsia="ru-RU"/>
              </w:rPr>
              <w:t xml:space="preserve"> в речи технико-технологические понятия.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Осваивать </w:t>
            </w:r>
            <w:r w:rsidRPr="00760708">
              <w:rPr>
                <w:rFonts w:ascii="Times New Roman" w:eastAsia="Times New Roman" w:hAnsi="Times New Roman" w:cs="Times New Roman"/>
                <w:sz w:val="24"/>
                <w:szCs w:val="24"/>
                <w:lang w:eastAsia="ru-RU"/>
              </w:rPr>
              <w:t>технологии изготовления объектов из бумаги.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технические приемы обработки бумаги и картона.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Использовать</w:t>
            </w:r>
            <w:r w:rsidRPr="00760708">
              <w:rPr>
                <w:rFonts w:ascii="Times New Roman" w:eastAsia="Times New Roman" w:hAnsi="Times New Roman" w:cs="Times New Roman"/>
                <w:sz w:val="24"/>
                <w:szCs w:val="24"/>
                <w:lang w:eastAsia="ru-RU"/>
              </w:rPr>
              <w:t xml:space="preserve"> изделия из бумаги в быту и игре, учебе.</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Освоить</w:t>
            </w:r>
            <w:r w:rsidRPr="00760708">
              <w:rPr>
                <w:rFonts w:ascii="Times New Roman" w:eastAsia="Times New Roman" w:hAnsi="Times New Roman" w:cs="Times New Roman"/>
                <w:sz w:val="24"/>
                <w:szCs w:val="24"/>
                <w:lang w:eastAsia="ru-RU"/>
              </w:rPr>
              <w:t xml:space="preserve"> понятие «окантовка» и ее </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Times New Roman" w:hAnsi="Times New Roman" w:cs="Times New Roman"/>
                <w:b/>
                <w:sz w:val="24"/>
                <w:szCs w:val="24"/>
                <w:lang w:eastAsia="ru-RU"/>
              </w:rPr>
              <w:t>Овладеть</w:t>
            </w:r>
            <w:r w:rsidRPr="00760708">
              <w:rPr>
                <w:rFonts w:ascii="Times New Roman" w:eastAsia="Times New Roman" w:hAnsi="Times New Roman" w:cs="Times New Roman"/>
                <w:sz w:val="24"/>
                <w:szCs w:val="24"/>
                <w:lang w:eastAsia="ru-RU"/>
              </w:rPr>
              <w:t xml:space="preserve"> способом окантовки картона </w:t>
            </w:r>
            <w:r w:rsidRPr="00760708">
              <w:rPr>
                <w:rFonts w:ascii="Times New Roman" w:eastAsia="Calibri" w:hAnsi="Times New Roman" w:cs="Times New Roman"/>
                <w:sz w:val="24"/>
                <w:szCs w:val="24"/>
              </w:rPr>
              <w:t>полосками бумаги».</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Понять и запомнить </w:t>
            </w:r>
            <w:r w:rsidRPr="00760708">
              <w:rPr>
                <w:rFonts w:ascii="Times New Roman" w:eastAsia="Times New Roman" w:hAnsi="Times New Roman" w:cs="Times New Roman"/>
                <w:sz w:val="24"/>
                <w:szCs w:val="24"/>
                <w:lang w:eastAsia="ru-RU"/>
              </w:rPr>
              <w:t xml:space="preserve">способ окантовки картона </w:t>
            </w:r>
            <w:r w:rsidRPr="00760708">
              <w:rPr>
                <w:rFonts w:ascii="Times New Roman" w:eastAsia="Calibri" w:hAnsi="Times New Roman" w:cs="Times New Roman"/>
                <w:sz w:val="24"/>
                <w:szCs w:val="24"/>
              </w:rPr>
              <w:t>полосками листом бумаги».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разметку бумаги и картона по шаблону и линейке.</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Резать </w:t>
            </w:r>
            <w:r w:rsidRPr="00760708">
              <w:rPr>
                <w:rFonts w:ascii="Times New Roman" w:eastAsia="Times New Roman" w:hAnsi="Times New Roman" w:cs="Times New Roman"/>
                <w:sz w:val="24"/>
                <w:szCs w:val="24"/>
                <w:lang w:eastAsia="ru-RU"/>
              </w:rPr>
              <w:t>ножницами по прямой линии.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Сгибать </w:t>
            </w:r>
            <w:r w:rsidRPr="00760708">
              <w:rPr>
                <w:rFonts w:ascii="Times New Roman" w:eastAsia="Times New Roman" w:hAnsi="Times New Roman" w:cs="Times New Roman"/>
                <w:sz w:val="24"/>
                <w:szCs w:val="24"/>
                <w:lang w:eastAsia="ru-RU"/>
              </w:rPr>
              <w:t>бумагу пополам.</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Наносить</w:t>
            </w:r>
            <w:r w:rsidRPr="00760708">
              <w:rPr>
                <w:rFonts w:ascii="Times New Roman" w:eastAsia="Times New Roman" w:hAnsi="Times New Roman" w:cs="Times New Roman"/>
                <w:sz w:val="24"/>
                <w:szCs w:val="24"/>
                <w:lang w:eastAsia="ru-RU"/>
              </w:rPr>
              <w:t xml:space="preserve"> клей на детали и приклеивать их на картон.</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проволокой</w:t>
      </w:r>
    </w:p>
    <w:tbl>
      <w:tblPr>
        <w:tblStyle w:val="5b"/>
        <w:tblW w:w="13750" w:type="dxa"/>
        <w:tblInd w:w="-5" w:type="dxa"/>
        <w:tblLook w:val="04A0" w:firstRow="1" w:lastRow="0" w:firstColumn="1" w:lastColumn="0" w:noHBand="0" w:noVBand="1"/>
      </w:tblPr>
      <w:tblGrid>
        <w:gridCol w:w="3572"/>
        <w:gridCol w:w="5500"/>
        <w:gridCol w:w="4678"/>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2965"/>
        </w:trPr>
        <w:tc>
          <w:tcPr>
            <w:tcW w:w="3572" w:type="dxa"/>
          </w:tcPr>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«Первоначальные познавательные сведения о проволоке»</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Применение проволоки </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 изделиях, виды, свойства проволоки</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Правила обращения с проволокой</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Инструменты</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«Приемы работы с проволокой»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p>
        </w:tc>
        <w:tc>
          <w:tcPr>
            <w:tcW w:w="5500"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Ознакомление</w:t>
            </w:r>
            <w:r w:rsidRPr="00760708">
              <w:rPr>
                <w:rFonts w:ascii="Times New Roman" w:eastAsia="Calibri" w:hAnsi="Times New Roman" w:cs="Times New Roman"/>
                <w:sz w:val="24"/>
                <w:szCs w:val="24"/>
              </w:rPr>
              <w:t xml:space="preserve"> с понятием</w:t>
            </w:r>
            <w:r w:rsidRPr="00760708">
              <w:rPr>
                <w:rFonts w:ascii="Times New Roman" w:eastAsia="Calibri" w:hAnsi="Times New Roman" w:cs="Times New Roman"/>
                <w:i/>
                <w:sz w:val="24"/>
                <w:szCs w:val="24"/>
              </w:rPr>
              <w:t xml:space="preserve"> «проволока» </w:t>
            </w:r>
            <w:r w:rsidRPr="00760708">
              <w:rPr>
                <w:rFonts w:ascii="Times New Roman" w:eastAsia="Calibri" w:hAnsi="Times New Roman" w:cs="Times New Roman"/>
                <w:sz w:val="24"/>
                <w:szCs w:val="24"/>
              </w:rPr>
              <w:t xml:space="preserve">(это металлическое изделие в виде нити).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знаний об использовании проволоки (для изготовления деталей изделий из природных материалов, каркасов для мягких игрушек, делают фигурки животных, птиц, буквы, цифры, знаки и др.).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Ознакомление</w:t>
            </w:r>
            <w:r w:rsidRPr="00760708">
              <w:rPr>
                <w:rFonts w:ascii="Times New Roman" w:eastAsia="Calibri" w:hAnsi="Times New Roman" w:cs="Times New Roman"/>
                <w:sz w:val="24"/>
                <w:szCs w:val="24"/>
              </w:rPr>
              <w:t xml:space="preserve"> с </w:t>
            </w:r>
            <w:r w:rsidRPr="00760708">
              <w:rPr>
                <w:rFonts w:ascii="Times New Roman" w:eastAsia="Calibri" w:hAnsi="Times New Roman" w:cs="Times New Roman"/>
                <w:i/>
                <w:sz w:val="24"/>
                <w:szCs w:val="24"/>
              </w:rPr>
              <w:t>видами</w:t>
            </w:r>
            <w:r w:rsidRPr="00760708">
              <w:rPr>
                <w:rFonts w:ascii="Times New Roman" w:eastAsia="Calibri" w:hAnsi="Times New Roman" w:cs="Times New Roman"/>
                <w:sz w:val="24"/>
                <w:szCs w:val="24"/>
              </w:rPr>
              <w:t xml:space="preserve"> проволоки (медная, алюминиевая, стальная)</w:t>
            </w:r>
            <w:r w:rsidRPr="00760708">
              <w:rPr>
                <w:rFonts w:ascii="Times New Roman" w:eastAsia="Calibri" w:hAnsi="Times New Roman" w:cs="Times New Roman"/>
                <w:i/>
                <w:sz w:val="24"/>
                <w:szCs w:val="24"/>
              </w:rPr>
              <w:t xml:space="preserve"> и свойствами </w:t>
            </w:r>
            <w:r w:rsidRPr="00760708">
              <w:rPr>
                <w:rFonts w:ascii="Times New Roman" w:eastAsia="Calibri" w:hAnsi="Times New Roman" w:cs="Times New Roman"/>
                <w:sz w:val="24"/>
                <w:szCs w:val="24"/>
              </w:rPr>
              <w:t>проволоки</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(легко гнется; толстая и тонкая; длинная и короткая).</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Ознакомление</w:t>
            </w:r>
            <w:r w:rsidRPr="00760708">
              <w:rPr>
                <w:rFonts w:ascii="Times New Roman" w:eastAsia="Calibri" w:hAnsi="Times New Roman" w:cs="Times New Roman"/>
                <w:sz w:val="24"/>
                <w:szCs w:val="24"/>
              </w:rPr>
              <w:t xml:space="preserve"> с правилами обращения с проволокой</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проволоку надо хранить в коробке, перед работой выпрямить руками проволоку, резать проволоку кусачками.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b/>
                <w:sz w:val="24"/>
                <w:szCs w:val="24"/>
              </w:rPr>
              <w:t>Ознакомление</w:t>
            </w:r>
            <w:r w:rsidRPr="00760708">
              <w:rPr>
                <w:rFonts w:ascii="Times New Roman" w:eastAsia="Calibri" w:hAnsi="Times New Roman" w:cs="Times New Roman"/>
                <w:i/>
                <w:sz w:val="24"/>
                <w:szCs w:val="24"/>
              </w:rPr>
              <w:t xml:space="preserve"> с инструментами, </w:t>
            </w:r>
            <w:r w:rsidRPr="00760708">
              <w:rPr>
                <w:rFonts w:ascii="Times New Roman" w:eastAsia="Calibri" w:hAnsi="Times New Roman" w:cs="Times New Roman"/>
                <w:sz w:val="24"/>
                <w:szCs w:val="24"/>
              </w:rPr>
              <w:t>используемыми для работы с проволокой (плоскогубцы, круглогубцы, кусачки, линейка).</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организации рабочего места для работы с проволокой.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 xml:space="preserve">Выработка </w:t>
            </w:r>
            <w:r w:rsidRPr="00760708">
              <w:rPr>
                <w:rFonts w:ascii="Times New Roman" w:eastAsia="Calibri" w:hAnsi="Times New Roman" w:cs="Times New Roman"/>
                <w:sz w:val="24"/>
                <w:szCs w:val="24"/>
              </w:rPr>
              <w:t>практического</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навыка формообразования при работе с проволокой.</w:t>
            </w:r>
          </w:p>
          <w:p w:rsidR="001802FB" w:rsidRPr="00760708" w:rsidRDefault="001802FB" w:rsidP="001802FB">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Обучение</w:t>
            </w:r>
            <w:r w:rsidRPr="00760708">
              <w:rPr>
                <w:rFonts w:ascii="Times New Roman" w:eastAsia="Calibri" w:hAnsi="Times New Roman" w:cs="Times New Roman"/>
                <w:noProof/>
                <w:sz w:val="24"/>
                <w:szCs w:val="24"/>
                <w:lang w:eastAsia="ru-RU"/>
              </w:rPr>
              <w:t xml:space="preserve"> приемам работы</w:t>
            </w:r>
            <w:r w:rsidRPr="00760708">
              <w:rPr>
                <w:rFonts w:ascii="Times New Roman" w:eastAsia="Calibri" w:hAnsi="Times New Roman" w:cs="Times New Roman"/>
                <w:b/>
                <w:noProof/>
                <w:sz w:val="24"/>
                <w:szCs w:val="24"/>
                <w:lang w:eastAsia="ru-RU"/>
              </w:rPr>
              <w:t xml:space="preserve"> </w:t>
            </w:r>
            <w:r w:rsidRPr="00760708">
              <w:rPr>
                <w:rFonts w:ascii="Times New Roman" w:eastAsia="Calibri" w:hAnsi="Times New Roman" w:cs="Times New Roman"/>
                <w:noProof/>
                <w:sz w:val="24"/>
                <w:szCs w:val="24"/>
                <w:lang w:eastAsia="ru-RU"/>
              </w:rPr>
              <w:t>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Практическая работа:</w:t>
            </w:r>
            <w:r w:rsidRPr="00760708">
              <w:rPr>
                <w:rFonts w:ascii="Times New Roman" w:eastAsia="Calibri" w:hAnsi="Times New Roman" w:cs="Times New Roman"/>
                <w:sz w:val="24"/>
                <w:szCs w:val="24"/>
              </w:rPr>
              <w:t xml:space="preserve"> Отрезать 5 кусков проволоки длинной 15 см. и использовать их при выполнении разных приемов работы с проволокой.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Практическая работа:</w:t>
            </w:r>
            <w:r w:rsidRPr="00760708">
              <w:rPr>
                <w:rFonts w:ascii="Times New Roman" w:eastAsia="Calibri" w:hAnsi="Times New Roman" w:cs="Times New Roman"/>
                <w:sz w:val="24"/>
                <w:szCs w:val="24"/>
              </w:rPr>
              <w:t xml:space="preserve"> Согнуть проволоку, используя разные приемы, как на образце.</w:t>
            </w:r>
          </w:p>
        </w:tc>
        <w:tc>
          <w:tcPr>
            <w:tcW w:w="4678"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Давать </w:t>
            </w:r>
            <w:r w:rsidRPr="00760708">
              <w:rPr>
                <w:rFonts w:ascii="Times New Roman" w:eastAsia="Times New Roman" w:hAnsi="Times New Roman" w:cs="Times New Roman"/>
                <w:sz w:val="24"/>
                <w:szCs w:val="24"/>
                <w:lang w:eastAsia="ru-RU"/>
              </w:rPr>
              <w:t>определение понятия «проволока»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поминать, называть различать </w:t>
            </w:r>
            <w:r w:rsidRPr="00760708">
              <w:rPr>
                <w:rFonts w:ascii="Times New Roman" w:eastAsia="Times New Roman" w:hAnsi="Times New Roman" w:cs="Times New Roman"/>
                <w:sz w:val="24"/>
                <w:szCs w:val="24"/>
                <w:lang w:eastAsia="ru-RU"/>
              </w:rPr>
              <w:t xml:space="preserve">разные виды проволоки.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узнавать и говорить </w:t>
            </w:r>
            <w:r w:rsidRPr="00760708">
              <w:rPr>
                <w:rFonts w:ascii="Times New Roman" w:eastAsia="Times New Roman" w:hAnsi="Times New Roman" w:cs="Times New Roman"/>
                <w:sz w:val="24"/>
                <w:szCs w:val="24"/>
                <w:lang w:eastAsia="ru-RU"/>
              </w:rPr>
              <w:t>об увиденных предметах, сделанных из проволоки.</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Рассматривать, запоминать и называть </w:t>
            </w:r>
            <w:r w:rsidRPr="00760708">
              <w:rPr>
                <w:rFonts w:ascii="Times New Roman" w:eastAsia="Calibri" w:hAnsi="Times New Roman" w:cs="Times New Roman"/>
                <w:sz w:val="24"/>
                <w:szCs w:val="24"/>
              </w:rPr>
              <w:t>инструменты для работы с проволокой.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Запоминать и соблюдать</w:t>
            </w:r>
            <w:r w:rsidRPr="00760708">
              <w:rPr>
                <w:rFonts w:ascii="Times New Roman" w:eastAsia="Times New Roman" w:hAnsi="Times New Roman" w:cs="Times New Roman"/>
                <w:sz w:val="24"/>
                <w:szCs w:val="24"/>
                <w:lang w:eastAsia="ru-RU"/>
              </w:rPr>
              <w:t xml:space="preserve"> правила обращения с проволокой, технику безопасной работы и санитарно-гигиенические требования при работе с проволокой.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Организовывать </w:t>
            </w:r>
            <w:r w:rsidRPr="00760708">
              <w:rPr>
                <w:rFonts w:ascii="Times New Roman" w:eastAsia="Times New Roman" w:hAnsi="Times New Roman" w:cs="Times New Roman"/>
                <w:sz w:val="24"/>
                <w:szCs w:val="24"/>
                <w:lang w:eastAsia="ru-RU"/>
              </w:rPr>
              <w:t>рабочее место для работы с проволокой.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Рассматривать и запоминать </w:t>
            </w:r>
            <w:r w:rsidRPr="00760708">
              <w:rPr>
                <w:rFonts w:ascii="Times New Roman" w:eastAsia="Calibri" w:hAnsi="Times New Roman" w:cs="Times New Roman"/>
                <w:sz w:val="24"/>
                <w:szCs w:val="24"/>
              </w:rPr>
              <w:t>приемы сгибания проволоки.</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Овладевать</w:t>
            </w:r>
            <w:r w:rsidRPr="00760708">
              <w:rPr>
                <w:rFonts w:ascii="Times New Roman" w:eastAsia="Calibri" w:hAnsi="Times New Roman" w:cs="Times New Roman"/>
                <w:sz w:val="24"/>
                <w:szCs w:val="24"/>
              </w:rPr>
              <w:t xml:space="preserve"> правильным захватом инструментов.</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Выполнять</w:t>
            </w:r>
            <w:r w:rsidRPr="00760708">
              <w:rPr>
                <w:rFonts w:ascii="Times New Roman" w:eastAsia="Calibri" w:hAnsi="Times New Roman" w:cs="Times New Roman"/>
                <w:sz w:val="24"/>
                <w:szCs w:val="24"/>
              </w:rPr>
              <w:t xml:space="preserve"> упражнения по резанию проволоки кусачками и сгибанию ее руками волной, в кольцо, спираль, намотка на карандаш и сгибание проволоки под прямым углом плоскогубцами. </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Развивать</w:t>
            </w: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lang w:eastAsia="ru-RU"/>
              </w:rPr>
              <w:t>физическую силу рук.</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Развивать </w:t>
            </w:r>
            <w:r w:rsidRPr="00760708">
              <w:rPr>
                <w:rFonts w:ascii="Times New Roman" w:eastAsia="Times New Roman" w:hAnsi="Times New Roman" w:cs="Times New Roman"/>
                <w:sz w:val="24"/>
                <w:szCs w:val="24"/>
                <w:lang w:eastAsia="ru-RU"/>
              </w:rPr>
              <w:t>моторику мелких мышц рук: согласованность движений рук, дифференциацию движений пальцев, и регуляцию мышечного усилия.</w:t>
            </w:r>
          </w:p>
        </w:tc>
      </w:tr>
      <w:tr w:rsidR="00760708" w:rsidRPr="00760708" w:rsidTr="00104FC4">
        <w:trPr>
          <w:trHeight w:val="320"/>
        </w:trPr>
        <w:tc>
          <w:tcPr>
            <w:tcW w:w="3572"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Использование проволоки для изготовления деталей изделий из природных материалов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Обучение </w:t>
            </w:r>
            <w:r w:rsidRPr="00760708">
              <w:rPr>
                <w:rFonts w:ascii="Times New Roman" w:eastAsia="Calibri" w:hAnsi="Times New Roman" w:cs="Times New Roman"/>
                <w:sz w:val="24"/>
                <w:szCs w:val="24"/>
              </w:rPr>
              <w:t>технологии изготовления паука из скорлупы грецкого ореха и проволоки.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Сделать паука из проволоки и скорлупы грецкого ореха, как на образце.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p>
        </w:tc>
        <w:tc>
          <w:tcPr>
            <w:tcW w:w="4678"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Закреплять </w:t>
            </w:r>
            <w:r w:rsidRPr="00760708">
              <w:rPr>
                <w:rFonts w:ascii="Times New Roman" w:eastAsia="Calibri" w:hAnsi="Times New Roman" w:cs="Times New Roman"/>
                <w:sz w:val="24"/>
                <w:szCs w:val="24"/>
              </w:rPr>
              <w:t>навык резания проволоки кусачками проволоки.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Закреплять </w:t>
            </w:r>
            <w:r w:rsidRPr="00760708">
              <w:rPr>
                <w:rFonts w:ascii="Times New Roman" w:eastAsia="Calibri" w:hAnsi="Times New Roman" w:cs="Times New Roman"/>
                <w:sz w:val="24"/>
                <w:szCs w:val="24"/>
              </w:rPr>
              <w:t>приемы сгибания проволоки под прямым углом плоскогубцами.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Развивать </w:t>
            </w:r>
            <w:r w:rsidRPr="00760708">
              <w:rPr>
                <w:rFonts w:ascii="Times New Roman" w:eastAsia="Calibri" w:hAnsi="Times New Roman" w:cs="Times New Roman"/>
                <w:sz w:val="24"/>
                <w:szCs w:val="24"/>
              </w:rPr>
              <w:t>воображение в процессе создания образа предмета из природного материала и проволоки.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Анализировать</w:t>
            </w:r>
            <w:r w:rsidRPr="00760708">
              <w:rPr>
                <w:rFonts w:ascii="Times New Roman" w:eastAsia="Calibri" w:hAnsi="Times New Roman" w:cs="Times New Roman"/>
                <w:sz w:val="24"/>
                <w:szCs w:val="24"/>
              </w:rPr>
              <w:t xml:space="preserve"> образец изделия самостоятельно и по вопросам учителя.</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Планировать </w:t>
            </w:r>
            <w:r w:rsidRPr="00760708">
              <w:rPr>
                <w:rFonts w:ascii="Times New Roman" w:eastAsia="Calibri" w:hAnsi="Times New Roman" w:cs="Times New Roman"/>
                <w:sz w:val="24"/>
                <w:szCs w:val="24"/>
              </w:rPr>
              <w:t>ход работы над изделием с опорой на предметно-операционный план самостоятельно и с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Развивать</w:t>
            </w: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lang w:eastAsia="ru-RU"/>
              </w:rPr>
              <w:t>физическую силу рук.</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древесиной</w:t>
      </w:r>
    </w:p>
    <w:tbl>
      <w:tblPr>
        <w:tblStyle w:val="5b"/>
        <w:tblW w:w="13892" w:type="dxa"/>
        <w:tblInd w:w="-5" w:type="dxa"/>
        <w:tblLook w:val="04A0" w:firstRow="1" w:lastRow="0" w:firstColumn="1" w:lastColumn="0" w:noHBand="0" w:noVBand="1"/>
      </w:tblPr>
      <w:tblGrid>
        <w:gridCol w:w="3572"/>
        <w:gridCol w:w="5500"/>
        <w:gridCol w:w="4820"/>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802FB">
        <w:trPr>
          <w:trHeight w:val="4876"/>
        </w:trPr>
        <w:tc>
          <w:tcPr>
            <w:tcW w:w="3572" w:type="dxa"/>
            <w:vMerge w:val="restart"/>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«Первоначальные познавательные сведения о древесине» </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Способы обработки древесины ручными инструментами</w:t>
            </w:r>
          </w:p>
          <w:p w:rsidR="001802FB" w:rsidRPr="00760708" w:rsidRDefault="001802FB" w:rsidP="001802FB">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tc>
        <w:tc>
          <w:tcPr>
            <w:tcW w:w="550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Формирование</w:t>
            </w:r>
            <w:r w:rsidRPr="00760708">
              <w:rPr>
                <w:rFonts w:ascii="Times New Roman" w:eastAsia="Times New Roman" w:hAnsi="Times New Roman" w:cs="Times New Roman"/>
                <w:sz w:val="24"/>
                <w:szCs w:val="24"/>
                <w:lang w:eastAsia="ru-RU"/>
              </w:rPr>
              <w:t xml:space="preserve"> знаний о древесине предполагает изучение следующей информации: Что такое дерево и древесина? Чем дерево отличается от древесины? И каких частей состоит дерево? Какие инструменты помогают при работе с древесиной. Способы обработки древесины ручными инструментами и приспособлениями. Организация рабочего места при выполнении работ с древесными материалами. Техника безопасной работы с древесиной, санитарно-гигиенические требования при работе с древесиной.</w:t>
            </w:r>
          </w:p>
          <w:p w:rsidR="001802FB" w:rsidRPr="00760708" w:rsidRDefault="001802FB" w:rsidP="001802FB">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i/>
                <w:sz w:val="24"/>
                <w:szCs w:val="24"/>
              </w:rPr>
              <w:t>Дерево</w:t>
            </w:r>
            <w:r w:rsidRPr="00760708">
              <w:rPr>
                <w:rFonts w:ascii="Times New Roman" w:eastAsia="Calibri" w:hAnsi="Times New Roman" w:cs="Times New Roman"/>
                <w:sz w:val="24"/>
                <w:szCs w:val="24"/>
              </w:rPr>
              <w:t xml:space="preserve"> – это растение с твердым стволом, ветвями, листьями и корнями.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 xml:space="preserve">Древесина – </w:t>
            </w:r>
            <w:r w:rsidRPr="00760708">
              <w:rPr>
                <w:rFonts w:ascii="Times New Roman" w:eastAsia="Times New Roman" w:hAnsi="Times New Roman" w:cs="Times New Roman"/>
                <w:sz w:val="24"/>
                <w:szCs w:val="24"/>
                <w:lang w:eastAsia="ru-RU"/>
              </w:rPr>
              <w:t>материал, получаемый из спиленного и очищенного от ветвей и коры дерева.</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Из древесины делают много изделий, строят дома, изготавливают игрушки, производят бумагу.</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Задание:</w:t>
            </w:r>
            <w:r w:rsidRPr="00760708">
              <w:rPr>
                <w:rFonts w:ascii="Times New Roman" w:eastAsia="Times New Roman" w:hAnsi="Times New Roman" w:cs="Times New Roman"/>
                <w:sz w:val="24"/>
                <w:szCs w:val="24"/>
                <w:lang w:eastAsia="ru-RU"/>
              </w:rPr>
              <w:t xml:space="preserve"> Какие предметы делают из древесины. Какие предметы относятся к мебели. Какие музыкальные инструменты делают из древесины.</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i/>
                <w:sz w:val="24"/>
                <w:szCs w:val="24"/>
                <w:lang w:eastAsia="ru-RU"/>
              </w:rPr>
              <w:t xml:space="preserve">Задание: </w:t>
            </w:r>
            <w:r w:rsidRPr="00760708">
              <w:rPr>
                <w:rFonts w:ascii="Times New Roman" w:eastAsia="Times New Roman" w:hAnsi="Times New Roman" w:cs="Times New Roman"/>
                <w:sz w:val="24"/>
                <w:szCs w:val="24"/>
                <w:lang w:eastAsia="ru-RU"/>
              </w:rPr>
              <w:t>Найти на картинках школьные принадлежности, игрушки, столярный инструмент.</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Ознакомление</w:t>
            </w:r>
            <w:r w:rsidRPr="00760708">
              <w:rPr>
                <w:rFonts w:ascii="Times New Roman" w:eastAsia="Times New Roman" w:hAnsi="Times New Roman" w:cs="Times New Roman"/>
                <w:sz w:val="24"/>
                <w:szCs w:val="24"/>
                <w:lang w:eastAsia="ru-RU"/>
              </w:rPr>
              <w:t xml:space="preserve"> с условиями труда в школьной столярной мастерской.</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поминать, называть различать </w:t>
            </w:r>
            <w:r w:rsidRPr="00760708">
              <w:rPr>
                <w:rFonts w:ascii="Times New Roman" w:eastAsia="Times New Roman" w:hAnsi="Times New Roman" w:cs="Times New Roman"/>
                <w:sz w:val="24"/>
                <w:szCs w:val="24"/>
                <w:lang w:eastAsia="ru-RU"/>
              </w:rPr>
              <w:t xml:space="preserve">понятия «дерево» и «древесина».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Называть и вписывать</w:t>
            </w:r>
            <w:r w:rsidRPr="00760708">
              <w:rPr>
                <w:rFonts w:ascii="Times New Roman" w:eastAsia="Times New Roman" w:hAnsi="Times New Roman" w:cs="Times New Roman"/>
                <w:sz w:val="24"/>
                <w:szCs w:val="24"/>
                <w:lang w:eastAsia="ru-RU"/>
              </w:rPr>
              <w:t xml:space="preserve"> части из которых состоит дерево (крона, ствол, ветви, листья, корни).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узнавать и говорить </w:t>
            </w:r>
            <w:r w:rsidRPr="00760708">
              <w:rPr>
                <w:rFonts w:ascii="Times New Roman" w:eastAsia="Times New Roman" w:hAnsi="Times New Roman" w:cs="Times New Roman"/>
                <w:sz w:val="24"/>
                <w:szCs w:val="24"/>
                <w:lang w:eastAsia="ru-RU"/>
              </w:rPr>
              <w:t>об увиденных предметах, сделанных из древесины.</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Рассматривать</w:t>
            </w:r>
            <w:r w:rsidRPr="00760708">
              <w:rPr>
                <w:rFonts w:ascii="Times New Roman" w:eastAsia="Times New Roman" w:hAnsi="Times New Roman" w:cs="Times New Roman"/>
                <w:sz w:val="24"/>
                <w:szCs w:val="24"/>
                <w:lang w:eastAsia="ru-RU"/>
              </w:rPr>
              <w:t xml:space="preserve"> иллюстрации по изготовлению изделий из древесины в учебнике, книгах, или электронных образовательных ресурсах.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Называть</w:t>
            </w:r>
            <w:r w:rsidRPr="00760708">
              <w:rPr>
                <w:rFonts w:ascii="Times New Roman" w:eastAsia="Times New Roman" w:hAnsi="Times New Roman" w:cs="Times New Roman"/>
                <w:sz w:val="24"/>
                <w:szCs w:val="24"/>
                <w:lang w:eastAsia="ru-RU"/>
              </w:rPr>
              <w:t xml:space="preserve"> инструменты для работы с древесиной.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Запоминать и соблюдать</w:t>
            </w:r>
            <w:r w:rsidRPr="00760708">
              <w:rPr>
                <w:rFonts w:ascii="Times New Roman" w:eastAsia="Times New Roman" w:hAnsi="Times New Roman" w:cs="Times New Roman"/>
                <w:sz w:val="24"/>
                <w:szCs w:val="24"/>
                <w:lang w:eastAsia="ru-RU"/>
              </w:rPr>
              <w:t xml:space="preserve"> технику безопасной работы с древесиной, санитарно-гигиенические требования при работе с древесиной.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r>
      <w:tr w:rsidR="00760708" w:rsidRPr="00760708" w:rsidTr="00104FC4">
        <w:tc>
          <w:tcPr>
            <w:tcW w:w="3572" w:type="dxa"/>
            <w:vMerge/>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noProof/>
                <w:sz w:val="24"/>
                <w:szCs w:val="24"/>
                <w:lang w:eastAsia="ru-RU"/>
              </w:rPr>
              <w:t xml:space="preserve"> Обучение</w:t>
            </w:r>
            <w:r w:rsidRPr="00760708">
              <w:rPr>
                <w:rFonts w:ascii="Times New Roman" w:eastAsia="Calibri" w:hAnsi="Times New Roman" w:cs="Times New Roman"/>
                <w:i/>
                <w:noProof/>
                <w:sz w:val="24"/>
                <w:szCs w:val="24"/>
                <w:lang w:eastAsia="ru-RU"/>
              </w:rPr>
              <w:t xml:space="preserve"> способам обработки древесины ручными инструментами</w:t>
            </w:r>
            <w:r w:rsidRPr="00760708">
              <w:rPr>
                <w:rFonts w:ascii="Times New Roman" w:eastAsia="Calibri" w:hAnsi="Times New Roman" w:cs="Times New Roman"/>
                <w:b/>
                <w:noProof/>
                <w:sz w:val="24"/>
                <w:szCs w:val="24"/>
                <w:lang w:eastAsia="ru-RU"/>
              </w:rPr>
              <w:t xml:space="preserve">: </w:t>
            </w:r>
            <w:r w:rsidRPr="00760708">
              <w:rPr>
                <w:rFonts w:ascii="Times New Roman" w:eastAsia="Calibri" w:hAnsi="Times New Roman" w:cs="Times New Roman"/>
                <w:noProof/>
                <w:sz w:val="24"/>
                <w:szCs w:val="24"/>
                <w:lang w:eastAsia="ru-RU"/>
              </w:rPr>
              <w:t>тонкие палочки сломать руками; зачистка напильником; обработка (шлифовка) наждачной бумагой (крпнозернистой, мелкозернистой).</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 xml:space="preserve"> Обучение </w:t>
            </w:r>
            <w:r w:rsidRPr="00760708">
              <w:rPr>
                <w:rFonts w:ascii="Times New Roman" w:eastAsia="Calibri" w:hAnsi="Times New Roman" w:cs="Times New Roman"/>
                <w:sz w:val="24"/>
                <w:szCs w:val="24"/>
              </w:rPr>
              <w:t>технологии изготовления опорного колышка для растений.</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Times New Roman" w:hAnsi="Times New Roman" w:cs="Times New Roman"/>
                <w:sz w:val="24"/>
                <w:szCs w:val="24"/>
                <w:lang w:eastAsia="ru-RU"/>
              </w:rPr>
              <w:t>И</w:t>
            </w:r>
            <w:r w:rsidRPr="00760708">
              <w:rPr>
                <w:rFonts w:ascii="Times New Roman" w:eastAsia="Calibri" w:hAnsi="Times New Roman" w:cs="Times New Roman"/>
                <w:sz w:val="24"/>
                <w:szCs w:val="24"/>
              </w:rPr>
              <w:t>спользовать способы обработки древесины при изготовлении колышка для растений, по образцу.</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 </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Закреплять </w:t>
            </w:r>
            <w:r w:rsidRPr="00760708">
              <w:rPr>
                <w:rFonts w:ascii="Times New Roman" w:eastAsia="Times New Roman" w:hAnsi="Times New Roman" w:cs="Times New Roman"/>
                <w:sz w:val="24"/>
                <w:szCs w:val="24"/>
                <w:lang w:eastAsia="ru-RU"/>
              </w:rPr>
              <w:t>понятие «брусок» (прямоугольное геометрическое тело).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Употреблять</w:t>
            </w:r>
            <w:r w:rsidRPr="00760708">
              <w:rPr>
                <w:rFonts w:ascii="Times New Roman" w:eastAsia="Calibri" w:hAnsi="Times New Roman" w:cs="Times New Roman"/>
                <w:sz w:val="24"/>
                <w:szCs w:val="24"/>
              </w:rPr>
              <w:t xml:space="preserve"> в речи слов, обозначающих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технологический процесс обработки древесины (зачистка деревянной заготовки напильником и крупнозернистой наждачной бумагой, шлифовка мелкозернистой шкуркой) самостоятельн</w:t>
            </w:r>
            <w:r w:rsidR="00104FC4" w:rsidRPr="00760708">
              <w:rPr>
                <w:rFonts w:ascii="Times New Roman" w:eastAsia="Calibri" w:hAnsi="Times New Roman" w:cs="Times New Roman"/>
                <w:sz w:val="24"/>
                <w:szCs w:val="24"/>
              </w:rPr>
              <w:t>о и с частичной помощью учителя</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несложные предметы из древесных материалов.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Овладевать</w:t>
            </w:r>
            <w:r w:rsidRPr="00760708">
              <w:rPr>
                <w:rFonts w:ascii="Times New Roman" w:eastAsia="Times New Roman" w:hAnsi="Times New Roman" w:cs="Times New Roman"/>
                <w:sz w:val="24"/>
                <w:szCs w:val="24"/>
                <w:lang w:eastAsia="ru-RU"/>
              </w:rPr>
              <w:t xml:space="preserve"> технологией ручной обработки древесных материалов.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Вырабатывать </w:t>
            </w:r>
            <w:r w:rsidRPr="00760708">
              <w:rPr>
                <w:rFonts w:ascii="Times New Roman" w:eastAsia="Times New Roman" w:hAnsi="Times New Roman" w:cs="Times New Roman"/>
                <w:sz w:val="24"/>
                <w:szCs w:val="24"/>
                <w:lang w:eastAsia="ru-RU"/>
              </w:rPr>
              <w:t>навык работы с ручными инструментами и приспособлениями.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Развивать </w:t>
            </w:r>
            <w:r w:rsidRPr="00760708">
              <w:rPr>
                <w:rFonts w:ascii="Times New Roman" w:eastAsia="Times New Roman" w:hAnsi="Times New Roman" w:cs="Times New Roman"/>
                <w:sz w:val="24"/>
                <w:szCs w:val="24"/>
                <w:lang w:eastAsia="ru-RU"/>
              </w:rPr>
              <w:t>ритмичные движения, регуляцию мышечного усилия, дифференциацию движений пальцев, тактильные ощущения (гладкая, шероховатая поверхность).</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Вторая четверть</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 в неделю)</w:t>
      </w: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природными материалами </w:t>
      </w:r>
    </w:p>
    <w:tbl>
      <w:tblPr>
        <w:tblStyle w:val="5b"/>
        <w:tblW w:w="13921" w:type="dxa"/>
        <w:tblInd w:w="108" w:type="dxa"/>
        <w:tblLook w:val="04A0" w:firstRow="1" w:lastRow="0" w:firstColumn="1" w:lastColumn="0" w:noHBand="0" w:noVBand="1"/>
      </w:tblPr>
      <w:tblGrid>
        <w:gridCol w:w="3459"/>
        <w:gridCol w:w="5500"/>
        <w:gridCol w:w="4962"/>
      </w:tblGrid>
      <w:tr w:rsidR="00760708" w:rsidRPr="00760708" w:rsidTr="00104FC4">
        <w:tc>
          <w:tcPr>
            <w:tcW w:w="3459"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96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459"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Приемы соединения объемных деталей из природных материалов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b/>
                <w:noProof/>
                <w:sz w:val="24"/>
                <w:szCs w:val="24"/>
                <w:lang w:eastAsia="ru-RU"/>
              </w:rPr>
              <w:t>(1 час)</w:t>
            </w: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Закрепление знаний </w:t>
            </w:r>
            <w:r w:rsidRPr="00760708">
              <w:rPr>
                <w:rFonts w:ascii="Times New Roman" w:eastAsia="Calibri" w:hAnsi="Times New Roman" w:cs="Times New Roman"/>
                <w:sz w:val="24"/>
                <w:szCs w:val="24"/>
              </w:rPr>
              <w:t>о</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операциях сборки объемных изделий.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
                <w:noProof/>
                <w:sz w:val="24"/>
                <w:szCs w:val="24"/>
                <w:lang w:eastAsia="ru-RU"/>
              </w:rPr>
              <w:t xml:space="preserve">Задание: </w:t>
            </w:r>
            <w:r w:rsidRPr="00760708">
              <w:rPr>
                <w:rFonts w:ascii="Times New Roman" w:eastAsia="Calibri" w:hAnsi="Times New Roman" w:cs="Times New Roman"/>
                <w:noProof/>
                <w:sz w:val="24"/>
                <w:szCs w:val="24"/>
                <w:lang w:eastAsia="ru-RU"/>
              </w:rPr>
              <w:t>Приемы соединения деталей конструкций из природныхъ материалов: прием соединения деталей с помощью пластилина и заостренных палочек.</w:t>
            </w:r>
          </w:p>
        </w:tc>
        <w:tc>
          <w:tcPr>
            <w:tcW w:w="496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Посмотреть </w:t>
            </w:r>
            <w:r w:rsidRPr="00760708">
              <w:rPr>
                <w:rFonts w:ascii="Times New Roman" w:eastAsia="Times New Roman" w:hAnsi="Times New Roman" w:cs="Times New Roman"/>
                <w:sz w:val="24"/>
                <w:szCs w:val="24"/>
                <w:lang w:eastAsia="ru-RU"/>
              </w:rPr>
              <w:t>иллюстрации в учебнике</w:t>
            </w:r>
            <w:r w:rsidRPr="00760708">
              <w:rPr>
                <w:rFonts w:ascii="Times New Roman" w:eastAsia="Times New Roman" w:hAnsi="Times New Roman" w:cs="Times New Roman"/>
                <w:b/>
                <w:sz w:val="24"/>
                <w:szCs w:val="24"/>
                <w:lang w:eastAsia="ru-RU"/>
              </w:rPr>
              <w:t xml:space="preserve"> и назвать</w:t>
            </w:r>
            <w:r w:rsidRPr="00760708">
              <w:rPr>
                <w:rFonts w:ascii="Times New Roman" w:eastAsia="Times New Roman" w:hAnsi="Times New Roman" w:cs="Times New Roman"/>
                <w:sz w:val="24"/>
                <w:szCs w:val="24"/>
                <w:lang w:eastAsia="ru-RU"/>
              </w:rPr>
              <w:t xml:space="preserve"> приемы соединения объемных природных материалов самостоятельно.</w:t>
            </w:r>
          </w:p>
        </w:tc>
      </w:tr>
      <w:tr w:rsidR="00760708" w:rsidRPr="00760708" w:rsidTr="00104FC4">
        <w:tc>
          <w:tcPr>
            <w:tcW w:w="345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Приемы работы с пластилином.</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Совершенствование </w:t>
            </w:r>
            <w:r w:rsidRPr="00760708">
              <w:rPr>
                <w:rFonts w:ascii="Times New Roman" w:eastAsia="Calibri" w:hAnsi="Times New Roman" w:cs="Times New Roman"/>
                <w:sz w:val="24"/>
                <w:szCs w:val="24"/>
              </w:rPr>
              <w:t>приемов лепки.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картинки, назвать приемы работы с пластилином (скатывание овальной формы, скатывание шара, Сгибание в виде кольца, прищипывание, примазывание, обработка стекой.).</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p>
        </w:tc>
        <w:tc>
          <w:tcPr>
            <w:tcW w:w="496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Посмотреть </w:t>
            </w:r>
            <w:r w:rsidRPr="00760708">
              <w:rPr>
                <w:rFonts w:ascii="Times New Roman" w:eastAsia="Times New Roman" w:hAnsi="Times New Roman" w:cs="Times New Roman"/>
                <w:sz w:val="24"/>
                <w:szCs w:val="24"/>
                <w:lang w:eastAsia="ru-RU"/>
              </w:rPr>
              <w:t>иллюстрации в учебнике</w:t>
            </w:r>
            <w:r w:rsidRPr="00760708">
              <w:rPr>
                <w:rFonts w:ascii="Times New Roman" w:eastAsia="Times New Roman" w:hAnsi="Times New Roman" w:cs="Times New Roman"/>
                <w:b/>
                <w:sz w:val="24"/>
                <w:szCs w:val="24"/>
                <w:lang w:eastAsia="ru-RU"/>
              </w:rPr>
              <w:t xml:space="preserve"> и назвать</w:t>
            </w:r>
            <w:r w:rsidRPr="00760708">
              <w:rPr>
                <w:rFonts w:ascii="Times New Roman" w:eastAsia="Times New Roman" w:hAnsi="Times New Roman" w:cs="Times New Roman"/>
                <w:sz w:val="24"/>
                <w:szCs w:val="24"/>
                <w:lang w:eastAsia="ru-RU"/>
              </w:rPr>
              <w:t xml:space="preserve"> приемы работы с пластилином самостоятельно.</w:t>
            </w:r>
          </w:p>
        </w:tc>
      </w:tr>
      <w:tr w:rsidR="00760708" w:rsidRPr="00760708" w:rsidTr="00104FC4">
        <w:tc>
          <w:tcPr>
            <w:tcW w:w="3459" w:type="dxa"/>
          </w:tcPr>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Изготовление объемных изделий из природных материалов</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tc>
        <w:tc>
          <w:tcPr>
            <w:tcW w:w="5500"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Закрепление и расширение</w:t>
            </w:r>
            <w:r w:rsidRPr="00760708">
              <w:rPr>
                <w:rFonts w:ascii="Times New Roman" w:eastAsia="Calibri" w:hAnsi="Times New Roman" w:cs="Times New Roman"/>
                <w:sz w:val="24"/>
                <w:szCs w:val="24"/>
              </w:rPr>
              <w:t xml:space="preserve"> представлений об изделиях из природных материалов и о видах работы с ними (конструированию объемных изделий).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картинки, сказать, какие фигурки животных изображены. Из каких природных материалов они сделаны.</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Обучение</w:t>
            </w:r>
            <w:r w:rsidRPr="00760708">
              <w:rPr>
                <w:rFonts w:ascii="Times New Roman" w:eastAsia="Calibri" w:hAnsi="Times New Roman" w:cs="Times New Roman"/>
                <w:sz w:val="24"/>
                <w:szCs w:val="24"/>
              </w:rPr>
              <w:t xml:space="preserve"> технологии изготовления объемного изделия из природных материалов (сухая тростниковая трава) и пластилина.</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Сделать птицу</w:t>
            </w:r>
            <w:r w:rsidRPr="00760708">
              <w:rPr>
                <w:rFonts w:ascii="Times New Roman" w:eastAsia="Calibri" w:hAnsi="Times New Roman" w:cs="Times New Roman"/>
                <w:noProof/>
                <w:sz w:val="24"/>
                <w:szCs w:val="24"/>
                <w:lang w:eastAsia="ru-RU"/>
              </w:rPr>
              <w:t xml:space="preserve"> из пластилина и сухой тростниковой травы</w:t>
            </w:r>
            <w:r w:rsidRPr="00760708">
              <w:rPr>
                <w:rFonts w:ascii="Times New Roman" w:eastAsia="Calibri" w:hAnsi="Times New Roman" w:cs="Times New Roman"/>
                <w:sz w:val="24"/>
                <w:szCs w:val="24"/>
              </w:rPr>
              <w:t>, как на образце.</w:t>
            </w:r>
          </w:p>
        </w:tc>
        <w:tc>
          <w:tcPr>
            <w:tcW w:w="4962"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Анализировать образец изделия по поросам учителя и самостоятельно.</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Рассказывать </w:t>
            </w:r>
            <w:r w:rsidRPr="00760708">
              <w:rPr>
                <w:rFonts w:ascii="Times New Roman" w:eastAsia="Times New Roman" w:hAnsi="Times New Roman" w:cs="Times New Roman"/>
                <w:sz w:val="24"/>
                <w:szCs w:val="24"/>
                <w:lang w:eastAsia="ru-RU"/>
              </w:rPr>
              <w:t>о технологии изготовления отдельных частей изделия по вопросам учителя с опорой на предметно операционный план.</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Закреплять</w:t>
            </w:r>
            <w:r w:rsidRPr="00760708">
              <w:rPr>
                <w:rFonts w:ascii="Times New Roman" w:eastAsia="Times New Roman" w:hAnsi="Times New Roman" w:cs="Times New Roman"/>
                <w:sz w:val="24"/>
                <w:szCs w:val="24"/>
                <w:lang w:eastAsia="ru-RU"/>
              </w:rPr>
              <w:t xml:space="preserve"> навык работы с сухой тростниковой травой.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Развитие</w:t>
            </w:r>
            <w:r w:rsidRPr="00760708">
              <w:rPr>
                <w:rFonts w:ascii="Times New Roman" w:eastAsia="Times New Roman" w:hAnsi="Times New Roman" w:cs="Times New Roman"/>
                <w:sz w:val="24"/>
                <w:szCs w:val="24"/>
                <w:lang w:eastAsia="ru-RU"/>
              </w:rPr>
              <w:t xml:space="preserve"> тонких движений пальцев, регуляции мышечного усилия.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Развивать </w:t>
            </w:r>
            <w:r w:rsidRPr="00760708">
              <w:rPr>
                <w:rFonts w:ascii="Times New Roman" w:eastAsia="Times New Roman" w:hAnsi="Times New Roman" w:cs="Times New Roman"/>
                <w:sz w:val="24"/>
                <w:szCs w:val="24"/>
                <w:lang w:eastAsia="ru-RU"/>
              </w:rPr>
              <w:t>воображение.</w:t>
            </w:r>
          </w:p>
        </w:tc>
      </w:tr>
    </w:tbl>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after="0"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Работа с металлоконструктором</w:t>
      </w:r>
    </w:p>
    <w:tbl>
      <w:tblPr>
        <w:tblStyle w:val="5b"/>
        <w:tblW w:w="13892" w:type="dxa"/>
        <w:tblInd w:w="-5" w:type="dxa"/>
        <w:tblLook w:val="04A0" w:firstRow="1" w:lastRow="0" w:firstColumn="1" w:lastColumn="0" w:noHBand="0" w:noVBand="1"/>
      </w:tblPr>
      <w:tblGrid>
        <w:gridCol w:w="3572"/>
        <w:gridCol w:w="5500"/>
        <w:gridCol w:w="4820"/>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7875"/>
        </w:trPr>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«Первоначальные познавательные сведения о сборочных работах»</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Ознакомление с набором «Металлический конструктор».</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Соединение деталей винтом и гайкой</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tc>
        <w:tc>
          <w:tcPr>
            <w:tcW w:w="5500"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Ознакомление</w:t>
            </w:r>
            <w:r w:rsidRPr="00760708">
              <w:rPr>
                <w:rFonts w:ascii="Times New Roman" w:eastAsia="Calibri" w:hAnsi="Times New Roman" w:cs="Times New Roman"/>
                <w:sz w:val="24"/>
                <w:szCs w:val="24"/>
              </w:rPr>
              <w:t xml:space="preserve"> с понятием «сборочные работы».</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Формирование</w:t>
            </w:r>
            <w:r w:rsidRPr="00760708">
              <w:rPr>
                <w:rFonts w:ascii="Times New Roman" w:eastAsia="Calibri" w:hAnsi="Times New Roman" w:cs="Times New Roman"/>
                <w:sz w:val="24"/>
                <w:szCs w:val="24"/>
              </w:rPr>
              <w:t xml:space="preserve"> представлений об изделиях металлоконструктора.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Путем соединения деталей металлоконструктора можно собрать много интересных изделий (самолеты, качели и др.).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Ознакомление</w:t>
            </w:r>
            <w:r w:rsidRPr="00760708">
              <w:rPr>
                <w:rFonts w:ascii="Times New Roman" w:eastAsia="Calibri" w:hAnsi="Times New Roman" w:cs="Times New Roman"/>
                <w:sz w:val="24"/>
                <w:szCs w:val="24"/>
              </w:rPr>
              <w:t xml:space="preserve"> с набором деталей металлоконструктора</w:t>
            </w:r>
            <w:r w:rsidRPr="00760708">
              <w:rPr>
                <w:rFonts w:ascii="Times New Roman" w:eastAsia="Calibri" w:hAnsi="Times New Roman" w:cs="Times New Roman"/>
                <w:i/>
                <w:sz w:val="24"/>
                <w:szCs w:val="24"/>
              </w:rPr>
              <w:t>:</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планки, пластины углы, косынки скобы, планшайбы, гайки, винты.</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Развитие</w:t>
            </w:r>
            <w:r w:rsidRPr="00760708">
              <w:rPr>
                <w:rFonts w:ascii="Times New Roman" w:eastAsia="Calibri" w:hAnsi="Times New Roman" w:cs="Times New Roman"/>
                <w:sz w:val="24"/>
                <w:szCs w:val="24"/>
              </w:rPr>
              <w:t xml:space="preserve"> умения находить нужные детали в металлоконструкторе.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Ознакомление</w:t>
            </w:r>
            <w:r w:rsidRPr="00760708">
              <w:rPr>
                <w:rFonts w:ascii="Times New Roman" w:eastAsia="Calibri" w:hAnsi="Times New Roman" w:cs="Times New Roman"/>
                <w:sz w:val="24"/>
                <w:szCs w:val="24"/>
              </w:rPr>
              <w:t xml:space="preserve"> с </w:t>
            </w:r>
            <w:r w:rsidRPr="00760708">
              <w:rPr>
                <w:rFonts w:ascii="Times New Roman" w:eastAsia="Calibri" w:hAnsi="Times New Roman" w:cs="Times New Roman"/>
                <w:i/>
                <w:sz w:val="24"/>
                <w:szCs w:val="24"/>
              </w:rPr>
              <w:t>инструментами</w:t>
            </w:r>
            <w:r w:rsidRPr="00760708">
              <w:rPr>
                <w:rFonts w:ascii="Times New Roman" w:eastAsia="Calibri" w:hAnsi="Times New Roman" w:cs="Times New Roman"/>
                <w:sz w:val="24"/>
                <w:szCs w:val="24"/>
              </w:rPr>
              <w:t>, используемыми при соединении деталей металлоконструктора: отвертка, гаечные ключи.</w:t>
            </w:r>
          </w:p>
          <w:p w:rsidR="001802FB" w:rsidRPr="00760708" w:rsidRDefault="001802FB" w:rsidP="001802FB">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 xml:space="preserve">Обучение </w:t>
            </w:r>
            <w:r w:rsidRPr="00760708">
              <w:rPr>
                <w:rFonts w:ascii="Times New Roman" w:eastAsia="Calibri" w:hAnsi="Times New Roman" w:cs="Times New Roman"/>
                <w:noProof/>
                <w:sz w:val="24"/>
                <w:szCs w:val="24"/>
                <w:lang w:eastAsia="ru-RU"/>
              </w:rPr>
              <w:t>технологии соединения планок винтом и гайкой.</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Выбрать необходимые детали и соедини их. Завинтить гайку сначала пальцами, затем гаечным ключом.</w:t>
            </w:r>
            <w:r w:rsidRPr="00760708">
              <w:rPr>
                <w:rFonts w:ascii="Times New Roman" w:eastAsia="Calibri" w:hAnsi="Times New Roman" w:cs="Times New Roman"/>
                <w:noProof/>
                <w:sz w:val="24"/>
                <w:szCs w:val="24"/>
                <w:lang w:eastAsia="ru-RU"/>
              </w:rPr>
              <w:t xml:space="preserve"> </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Рассказывать </w:t>
            </w:r>
            <w:r w:rsidRPr="00760708">
              <w:rPr>
                <w:rFonts w:ascii="Times New Roman" w:eastAsia="Times New Roman" w:hAnsi="Times New Roman" w:cs="Times New Roman"/>
                <w:sz w:val="24"/>
                <w:szCs w:val="24"/>
                <w:lang w:eastAsia="ru-RU"/>
              </w:rPr>
              <w:t>о «сборочных работах» их значении.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узнавать и говорить </w:t>
            </w:r>
            <w:r w:rsidRPr="00760708">
              <w:rPr>
                <w:rFonts w:ascii="Times New Roman" w:eastAsia="Times New Roman" w:hAnsi="Times New Roman" w:cs="Times New Roman"/>
                <w:sz w:val="24"/>
                <w:szCs w:val="24"/>
                <w:lang w:eastAsia="ru-RU"/>
              </w:rPr>
              <w:t>об увиденных предметах, сделанных из деталей металлоконструктора.</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Рассматривать, запоминать и называть </w:t>
            </w:r>
            <w:r w:rsidRPr="00760708">
              <w:rPr>
                <w:rFonts w:ascii="Times New Roman" w:eastAsia="Calibri" w:hAnsi="Times New Roman" w:cs="Times New Roman"/>
                <w:sz w:val="24"/>
                <w:szCs w:val="24"/>
              </w:rPr>
              <w:t>инструменты для работы с деталями металлоконструктора.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и называть </w:t>
            </w:r>
            <w:r w:rsidRPr="00760708">
              <w:rPr>
                <w:rFonts w:ascii="Times New Roman" w:eastAsia="Times New Roman" w:hAnsi="Times New Roman" w:cs="Times New Roman"/>
                <w:sz w:val="24"/>
                <w:szCs w:val="24"/>
                <w:lang w:eastAsia="ru-RU"/>
              </w:rPr>
              <w:t>детали металлоконструктора.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Рассматривать и называть </w:t>
            </w:r>
            <w:r w:rsidRPr="00760708">
              <w:rPr>
                <w:rFonts w:ascii="Times New Roman" w:eastAsia="Times New Roman" w:hAnsi="Times New Roman" w:cs="Times New Roman"/>
                <w:sz w:val="24"/>
                <w:szCs w:val="24"/>
                <w:lang w:eastAsia="ru-RU"/>
              </w:rPr>
              <w:t>инструменты для работы с металлоконструктором.</w:t>
            </w:r>
            <w:r w:rsidRPr="00760708">
              <w:rPr>
                <w:rFonts w:ascii="Times New Roman" w:eastAsia="Times New Roman" w:hAnsi="Times New Roman" w:cs="Times New Roman"/>
                <w:b/>
                <w:sz w:val="24"/>
                <w:szCs w:val="24"/>
                <w:lang w:eastAsia="ru-RU"/>
              </w:rPr>
              <w:t xml:space="preserve">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Находить, называть и запоминать</w:t>
            </w:r>
            <w:r w:rsidRPr="00760708">
              <w:rPr>
                <w:rFonts w:ascii="Times New Roman" w:eastAsia="Times New Roman" w:hAnsi="Times New Roman" w:cs="Times New Roman"/>
                <w:sz w:val="24"/>
                <w:szCs w:val="24"/>
                <w:lang w:eastAsia="ru-RU"/>
              </w:rPr>
              <w:t xml:space="preserve"> нужные детали металлоконструктора.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Завинчивать</w:t>
            </w:r>
            <w:r w:rsidRPr="00760708">
              <w:rPr>
                <w:rFonts w:ascii="Times New Roman" w:eastAsia="Times New Roman" w:hAnsi="Times New Roman" w:cs="Times New Roman"/>
                <w:sz w:val="24"/>
                <w:szCs w:val="24"/>
                <w:lang w:eastAsia="ru-RU"/>
              </w:rPr>
              <w:t xml:space="preserve"> гайку пальцами, затем гаечным ключом.</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Сборка изделия из деталей металлоконструктора</w:t>
            </w:r>
          </w:p>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b/>
                <w:sz w:val="24"/>
                <w:szCs w:val="24"/>
              </w:rPr>
              <w:t>(1 час)</w:t>
            </w: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noProof/>
                <w:sz w:val="24"/>
                <w:szCs w:val="24"/>
                <w:lang w:eastAsia="ru-RU"/>
              </w:rPr>
              <w:t xml:space="preserve">Обучение </w:t>
            </w:r>
            <w:r w:rsidRPr="00760708">
              <w:rPr>
                <w:rFonts w:ascii="Times New Roman" w:eastAsia="Calibri" w:hAnsi="Times New Roman" w:cs="Times New Roman"/>
                <w:noProof/>
                <w:sz w:val="24"/>
                <w:szCs w:val="24"/>
                <w:lang w:eastAsia="ru-RU"/>
              </w:rPr>
              <w:t xml:space="preserve">технологии </w:t>
            </w:r>
            <w:r w:rsidRPr="00760708">
              <w:rPr>
                <w:rFonts w:ascii="Times New Roman" w:eastAsia="Calibri" w:hAnsi="Times New Roman" w:cs="Times New Roman"/>
                <w:i/>
                <w:sz w:val="24"/>
                <w:szCs w:val="24"/>
              </w:rPr>
              <w:t xml:space="preserve">сборки из планок треугольника и квадрата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Собрать из планок треугольник, как на образце.</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Собрать из планок квадрат, как на образце.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Рассматривать, выбирать и называть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нужные детали (планки, винт, гайка).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Считать и отвечать на вопросы</w:t>
            </w:r>
            <w:r w:rsidRPr="00760708">
              <w:rPr>
                <w:rFonts w:ascii="Times New Roman" w:eastAsia="Times New Roman" w:hAnsi="Times New Roman" w:cs="Times New Roman"/>
                <w:sz w:val="24"/>
                <w:szCs w:val="24"/>
                <w:lang w:eastAsia="ru-RU"/>
              </w:rPr>
              <w:t xml:space="preserve"> о количестве отверстий в планках самостоятельно.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Закреплять </w:t>
            </w:r>
            <w:r w:rsidRPr="00760708">
              <w:rPr>
                <w:rFonts w:ascii="Times New Roman" w:eastAsia="Times New Roman" w:hAnsi="Times New Roman" w:cs="Times New Roman"/>
                <w:sz w:val="24"/>
                <w:szCs w:val="24"/>
                <w:lang w:eastAsia="ru-RU"/>
              </w:rPr>
              <w:t>знания о геометрических фигурах «треугольник» и «квадрат».</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Подбирать </w:t>
            </w:r>
            <w:r w:rsidRPr="00760708">
              <w:rPr>
                <w:rFonts w:ascii="Times New Roman" w:eastAsia="Times New Roman" w:hAnsi="Times New Roman" w:cs="Times New Roman"/>
                <w:sz w:val="24"/>
                <w:szCs w:val="24"/>
                <w:lang w:eastAsia="ru-RU"/>
              </w:rPr>
              <w:t>нужное количество планок с соответствующим числом отверстий и нужного количества винтов и гаек.</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сбору изделий по образцу.</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Закреплять </w:t>
            </w:r>
            <w:r w:rsidRPr="00760708">
              <w:rPr>
                <w:rFonts w:ascii="Times New Roman" w:eastAsia="Calibri" w:hAnsi="Times New Roman" w:cs="Times New Roman"/>
                <w:sz w:val="24"/>
                <w:szCs w:val="24"/>
              </w:rPr>
              <w:t>правильный захват инструмента.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 xml:space="preserve">Развивать </w:t>
            </w:r>
            <w:r w:rsidRPr="00760708">
              <w:rPr>
                <w:rFonts w:ascii="Times New Roman" w:eastAsia="Times New Roman" w:hAnsi="Times New Roman" w:cs="Times New Roman"/>
                <w:sz w:val="24"/>
                <w:szCs w:val="24"/>
                <w:lang w:eastAsia="ru-RU"/>
              </w:rPr>
              <w:t>моторику мелких мышц рук: согласованность движений рук, дифференциацию движений пальцев, регуляцию мышечного усилия и ритмичность движений.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проволокой</w:t>
      </w:r>
    </w:p>
    <w:tbl>
      <w:tblPr>
        <w:tblStyle w:val="5b"/>
        <w:tblW w:w="14601" w:type="dxa"/>
        <w:tblInd w:w="108" w:type="dxa"/>
        <w:tblLook w:val="04A0" w:firstRow="1" w:lastRow="0" w:firstColumn="1" w:lastColumn="0" w:noHBand="0" w:noVBand="1"/>
      </w:tblPr>
      <w:tblGrid>
        <w:gridCol w:w="3459"/>
        <w:gridCol w:w="5988"/>
        <w:gridCol w:w="5154"/>
      </w:tblGrid>
      <w:tr w:rsidR="00760708" w:rsidRPr="00760708" w:rsidTr="00752373">
        <w:tc>
          <w:tcPr>
            <w:tcW w:w="3459"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98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5154"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752373">
        <w:trPr>
          <w:trHeight w:val="320"/>
        </w:trPr>
        <w:tc>
          <w:tcPr>
            <w:tcW w:w="345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«Закрепление практических умений работы с проволокой»</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i/>
                <w:sz w:val="24"/>
                <w:szCs w:val="24"/>
              </w:rPr>
              <w:t>Изготовление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i/>
                <w:sz w:val="24"/>
                <w:szCs w:val="24"/>
              </w:rPr>
              <w:t>из проволоки букв.</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p>
        </w:tc>
        <w:tc>
          <w:tcPr>
            <w:tcW w:w="598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Развитие </w:t>
            </w:r>
            <w:r w:rsidRPr="00760708">
              <w:rPr>
                <w:rFonts w:ascii="Times New Roman" w:eastAsia="Calibri" w:hAnsi="Times New Roman" w:cs="Times New Roman"/>
                <w:sz w:val="24"/>
                <w:szCs w:val="24"/>
              </w:rPr>
              <w:t>умений формообразования из проволоки.</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изготовления</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из проволоки букв.</w:t>
            </w:r>
            <w:r w:rsidRPr="00760708">
              <w:rPr>
                <w:rFonts w:ascii="Times New Roman" w:eastAsia="Calibri" w:hAnsi="Times New Roman" w:cs="Times New Roman"/>
                <w:b/>
                <w:sz w:val="24"/>
                <w:szCs w:val="24"/>
              </w:rPr>
              <w:t xml:space="preserve">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Буквы можно не только написать ручкой на бумаге, но и сделать их из проволоки и составить из них какое-нибудь слово.</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Прочитать, что написано буквами, сделанными из проволоки. Какие из этих букв гласные и согласные? Буквы печатные или рукописные?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Изготовить их из проволоки буквы, как на образце.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p>
        </w:tc>
        <w:tc>
          <w:tcPr>
            <w:tcW w:w="5154"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Отвечать </w:t>
            </w:r>
            <w:r w:rsidRPr="00760708">
              <w:rPr>
                <w:rFonts w:ascii="Times New Roman" w:eastAsia="Calibri" w:hAnsi="Times New Roman" w:cs="Times New Roman"/>
                <w:sz w:val="24"/>
                <w:szCs w:val="24"/>
              </w:rPr>
              <w:t>на вопросы учителя о гласных и согласных, рукописных и печатных буквах.</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 xml:space="preserve">Развивать </w:t>
            </w:r>
            <w:r w:rsidRPr="00760708">
              <w:rPr>
                <w:rFonts w:ascii="Times New Roman" w:eastAsia="Times New Roman" w:hAnsi="Times New Roman" w:cs="Times New Roman"/>
                <w:sz w:val="24"/>
                <w:szCs w:val="24"/>
                <w:lang w:eastAsia="ru-RU"/>
              </w:rPr>
              <w:t>зрительный образ букв, подлежащих изготовлению и их начертание.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Осваивать </w:t>
            </w:r>
            <w:r w:rsidRPr="00760708">
              <w:rPr>
                <w:rFonts w:ascii="Times New Roman" w:eastAsia="Calibri" w:hAnsi="Times New Roman" w:cs="Times New Roman"/>
                <w:sz w:val="24"/>
                <w:szCs w:val="24"/>
              </w:rPr>
              <w:t>навык</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формообразования из проволоки букв.</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Производить</w:t>
            </w:r>
            <w:r w:rsidRPr="00760708">
              <w:rPr>
                <w:rFonts w:ascii="Times New Roman" w:eastAsia="Calibri" w:hAnsi="Times New Roman" w:cs="Times New Roman"/>
                <w:sz w:val="24"/>
                <w:szCs w:val="24"/>
              </w:rPr>
              <w:t xml:space="preserve"> разметку проволоки по линейке.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Закреплять </w:t>
            </w:r>
            <w:r w:rsidRPr="00760708">
              <w:rPr>
                <w:rFonts w:ascii="Times New Roman" w:eastAsia="Calibri" w:hAnsi="Times New Roman" w:cs="Times New Roman"/>
                <w:sz w:val="24"/>
                <w:szCs w:val="24"/>
              </w:rPr>
              <w:t>навык резания проволоки заданного размера кусачками.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Закреплять </w:t>
            </w:r>
            <w:r w:rsidRPr="00760708">
              <w:rPr>
                <w:rFonts w:ascii="Times New Roman" w:eastAsia="Calibri" w:hAnsi="Times New Roman" w:cs="Times New Roman"/>
                <w:sz w:val="24"/>
                <w:szCs w:val="24"/>
              </w:rPr>
              <w:t>правильный захват инструмента.</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Совершенствовать </w:t>
            </w:r>
            <w:r w:rsidRPr="00760708">
              <w:rPr>
                <w:rFonts w:ascii="Times New Roman" w:eastAsia="Calibri" w:hAnsi="Times New Roman" w:cs="Times New Roman"/>
                <w:sz w:val="24"/>
                <w:szCs w:val="24"/>
              </w:rPr>
              <w:t>приемы сгибания проволоки.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p>
        </w:tc>
      </w:tr>
    </w:tbl>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Работа с бумагой и картоном </w:t>
      </w:r>
    </w:p>
    <w:tbl>
      <w:tblPr>
        <w:tblStyle w:val="5b"/>
        <w:tblW w:w="14034" w:type="dxa"/>
        <w:tblInd w:w="-5" w:type="dxa"/>
        <w:tblLook w:val="04A0" w:firstRow="1" w:lastRow="0" w:firstColumn="1" w:lastColumn="0" w:noHBand="0" w:noVBand="1"/>
      </w:tblPr>
      <w:tblGrid>
        <w:gridCol w:w="3572"/>
        <w:gridCol w:w="5642"/>
        <w:gridCol w:w="4820"/>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6653"/>
        </w:trPr>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Приемы работы с бумагой (разметка, резание, сгибание)</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Технология работы с бумажными полосками </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sz w:val="24"/>
                <w:szCs w:val="24"/>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tc>
        <w:tc>
          <w:tcPr>
            <w:tcW w:w="564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При изготовлении игрушек и изделий используют разные приемы работы с бумагой: разметка бумаги по линейке и шаблону, сгибание бумаги, резание бумаги ножницами, склеивание деталей клеем.</w:t>
            </w:r>
            <w:r w:rsidRPr="00760708">
              <w:rPr>
                <w:rFonts w:ascii="Times New Roman" w:eastAsia="Calibri" w:hAnsi="Times New Roman" w:cs="Times New Roman"/>
                <w:i/>
                <w:sz w:val="24"/>
                <w:szCs w:val="24"/>
              </w:rPr>
              <w:t xml:space="preserve">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Задание: </w:t>
            </w:r>
            <w:r w:rsidRPr="00760708">
              <w:rPr>
                <w:rFonts w:ascii="Times New Roman" w:eastAsia="Calibri" w:hAnsi="Times New Roman" w:cs="Times New Roman"/>
                <w:sz w:val="24"/>
                <w:szCs w:val="24"/>
              </w:rPr>
              <w:t xml:space="preserve">рассмотреть рисунки. Найти на них приемы работы с бумагой: разметку, сгибание и резание бумаги. </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Совершенствование</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приемов работы с бумагой (разметка, сгибание, резание)</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представлений о праздничных гирляндах (о назначении, способах изготовления, материалах, используемых при их изготовлении).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работы с бумажными полосами.</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Сделать складную гирлянду, как на образце.</w:t>
            </w:r>
            <w:r w:rsidRPr="00760708">
              <w:rPr>
                <w:rFonts w:ascii="Times New Roman" w:eastAsia="Calibri" w:hAnsi="Times New Roman" w:cs="Times New Roman"/>
                <w:noProof/>
                <w:sz w:val="24"/>
                <w:szCs w:val="24"/>
                <w:lang w:eastAsia="ru-RU"/>
              </w:rPr>
              <w:t xml:space="preserve"> </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Узнавать и называть </w:t>
            </w:r>
            <w:r w:rsidRPr="00760708">
              <w:rPr>
                <w:rFonts w:ascii="Times New Roman" w:eastAsia="Times New Roman" w:hAnsi="Times New Roman" w:cs="Times New Roman"/>
                <w:sz w:val="24"/>
                <w:szCs w:val="24"/>
                <w:lang w:eastAsia="ru-RU"/>
              </w:rPr>
              <w:t>приемы работы с бумагой, представленных в иллюстративных материалах учебника и др.</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разметку бумажных полос по линейке.</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Резать</w:t>
            </w:r>
            <w:r w:rsidRPr="00760708">
              <w:rPr>
                <w:rFonts w:ascii="Times New Roman" w:eastAsia="Times New Roman" w:hAnsi="Times New Roman" w:cs="Times New Roman"/>
                <w:sz w:val="24"/>
                <w:szCs w:val="24"/>
                <w:lang w:eastAsia="ru-RU"/>
              </w:rPr>
              <w:t xml:space="preserve"> ножницами по длинным прямым линиям.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Осуществлять</w:t>
            </w:r>
            <w:r w:rsidRPr="00760708">
              <w:rPr>
                <w:rFonts w:ascii="Times New Roman" w:eastAsia="Times New Roman" w:hAnsi="Times New Roman" w:cs="Times New Roman"/>
                <w:sz w:val="24"/>
                <w:szCs w:val="24"/>
                <w:lang w:eastAsia="ru-RU"/>
              </w:rPr>
              <w:t xml:space="preserve"> сборку изделий способом склеивания деталей, переплетением бумажных полос.</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Рассказывать</w:t>
            </w:r>
            <w:r w:rsidRPr="00760708">
              <w:rPr>
                <w:rFonts w:ascii="Times New Roman" w:eastAsia="Times New Roman" w:hAnsi="Times New Roman" w:cs="Times New Roman"/>
                <w:sz w:val="24"/>
                <w:szCs w:val="24"/>
                <w:lang w:eastAsia="ru-RU"/>
              </w:rPr>
              <w:t xml:space="preserve"> о технологии изготовления игрушек из бумаги самостоятельно и с частичной помощью учителя.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изделие в соответствии с технологией.</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Технология работы с бумажными кольцами.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представлений о праздничных гирляндах (о назначении, способах изготовления, материалах, используемых при их изготовлении).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работы с бумажными кольцами.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Сделать гирлянду из бумажных колец, как на образце.</w:t>
            </w:r>
            <w:r w:rsidRPr="00760708">
              <w:rPr>
                <w:rFonts w:ascii="Times New Roman" w:eastAsia="Calibri" w:hAnsi="Times New Roman" w:cs="Times New Roman"/>
                <w:noProof/>
                <w:sz w:val="24"/>
                <w:szCs w:val="24"/>
                <w:lang w:eastAsia="ru-RU"/>
              </w:rPr>
              <w:t xml:space="preserve"> </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разметку по полушаблонам сложной конфигурации.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Резать</w:t>
            </w:r>
            <w:r w:rsidRPr="00760708">
              <w:rPr>
                <w:rFonts w:ascii="Times New Roman" w:eastAsia="Times New Roman" w:hAnsi="Times New Roman" w:cs="Times New Roman"/>
                <w:sz w:val="24"/>
                <w:szCs w:val="24"/>
                <w:lang w:eastAsia="ru-RU"/>
              </w:rPr>
              <w:t xml:space="preserve"> ножницами по кривым линиям (кругу).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Вырезать</w:t>
            </w:r>
            <w:r w:rsidRPr="00760708">
              <w:rPr>
                <w:rFonts w:ascii="Times New Roman" w:eastAsia="Times New Roman" w:hAnsi="Times New Roman" w:cs="Times New Roman"/>
                <w:sz w:val="24"/>
                <w:szCs w:val="24"/>
                <w:lang w:eastAsia="ru-RU"/>
              </w:rPr>
              <w:t xml:space="preserve"> силуэты предметов симметричного строения.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Осуществлять</w:t>
            </w:r>
            <w:r w:rsidRPr="00760708">
              <w:rPr>
                <w:rFonts w:ascii="Times New Roman" w:eastAsia="Times New Roman" w:hAnsi="Times New Roman" w:cs="Times New Roman"/>
                <w:sz w:val="24"/>
                <w:szCs w:val="24"/>
                <w:lang w:eastAsia="ru-RU"/>
              </w:rPr>
              <w:t xml:space="preserve"> сборку изделий способом сцепления деталей (бумажных колец). </w:t>
            </w:r>
            <w:r w:rsidRPr="00760708">
              <w:rPr>
                <w:rFonts w:ascii="Times New Roman" w:eastAsia="Times New Roman" w:hAnsi="Times New Roman" w:cs="Times New Roman"/>
                <w:b/>
                <w:sz w:val="24"/>
                <w:szCs w:val="24"/>
                <w:lang w:eastAsia="ru-RU"/>
              </w:rPr>
              <w:t>Рассказывать</w:t>
            </w:r>
            <w:r w:rsidRPr="00760708">
              <w:rPr>
                <w:rFonts w:ascii="Times New Roman" w:eastAsia="Times New Roman" w:hAnsi="Times New Roman" w:cs="Times New Roman"/>
                <w:sz w:val="24"/>
                <w:szCs w:val="24"/>
                <w:lang w:eastAsia="ru-RU"/>
              </w:rPr>
              <w:t xml:space="preserve"> о технологии изготовления изделий, игрушек из бумаги самостоятельно и с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изделие в соответствии с технологией.</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Технология изготовления карнавальных полумасок</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tc>
        <w:tc>
          <w:tcPr>
            <w:tcW w:w="564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представлений о карнавальных масках, (о назначении, способах изготовления, материалах, используемых при их изготовлении).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изготовления карнавальных масок и полумасок.</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Сделать полумаску, как на образце.</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разметку по полушаблону сложной конфигурации.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Резать</w:t>
            </w:r>
            <w:r w:rsidRPr="00760708">
              <w:rPr>
                <w:rFonts w:ascii="Times New Roman" w:eastAsia="Times New Roman" w:hAnsi="Times New Roman" w:cs="Times New Roman"/>
                <w:sz w:val="24"/>
                <w:szCs w:val="24"/>
                <w:lang w:eastAsia="ru-RU"/>
              </w:rPr>
              <w:t xml:space="preserve"> ножницами по кривым линиям.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Вырезать</w:t>
            </w:r>
            <w:r w:rsidRPr="00760708">
              <w:rPr>
                <w:rFonts w:ascii="Times New Roman" w:eastAsia="Times New Roman" w:hAnsi="Times New Roman" w:cs="Times New Roman"/>
                <w:sz w:val="24"/>
                <w:szCs w:val="24"/>
                <w:lang w:eastAsia="ru-RU"/>
              </w:rPr>
              <w:t xml:space="preserve"> силуэты предметов симметричного строения.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Осуществлять</w:t>
            </w:r>
            <w:r w:rsidRPr="00760708">
              <w:rPr>
                <w:rFonts w:ascii="Times New Roman" w:eastAsia="Times New Roman" w:hAnsi="Times New Roman" w:cs="Times New Roman"/>
                <w:sz w:val="24"/>
                <w:szCs w:val="24"/>
                <w:lang w:eastAsia="ru-RU"/>
              </w:rPr>
              <w:t xml:space="preserve"> сборку изделий способом склеивания деталей.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Рассказывать</w:t>
            </w:r>
            <w:r w:rsidRPr="00760708">
              <w:rPr>
                <w:rFonts w:ascii="Times New Roman" w:eastAsia="Times New Roman" w:hAnsi="Times New Roman" w:cs="Times New Roman"/>
                <w:sz w:val="24"/>
                <w:szCs w:val="24"/>
                <w:lang w:eastAsia="ru-RU"/>
              </w:rPr>
              <w:t xml:space="preserve"> о технологии изготовления изделий, игрушек из бумаги самостоятельно и с частичной помощью учителя.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изделие в соответствии с технологией.</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Технология изготовления карнавальных головных уборов (каркасной шапочки)</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tc>
        <w:tc>
          <w:tcPr>
            <w:tcW w:w="564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представлений о каркасных шапочках как виде карнавальных головных уборах (о назначении, способах изготовления, материалах, используемых при их изготовлении).</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изготовления каркасной шапочки.</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sz w:val="24"/>
                <w:szCs w:val="24"/>
              </w:rPr>
              <w:t xml:space="preserve"> Изготовить каркасную шапочку, как на образце.</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разметку полос по линейке.</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Резать</w:t>
            </w:r>
            <w:r w:rsidRPr="00760708">
              <w:rPr>
                <w:rFonts w:ascii="Times New Roman" w:eastAsia="Times New Roman" w:hAnsi="Times New Roman" w:cs="Times New Roman"/>
                <w:sz w:val="24"/>
                <w:szCs w:val="24"/>
                <w:lang w:eastAsia="ru-RU"/>
              </w:rPr>
              <w:t xml:space="preserve"> ножницами по длинным прямым линиям.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Вырезать</w:t>
            </w:r>
            <w:r w:rsidRPr="00760708">
              <w:rPr>
                <w:rFonts w:ascii="Times New Roman" w:eastAsia="Times New Roman" w:hAnsi="Times New Roman" w:cs="Times New Roman"/>
                <w:sz w:val="24"/>
                <w:szCs w:val="24"/>
                <w:lang w:eastAsia="ru-RU"/>
              </w:rPr>
              <w:t xml:space="preserve"> силуэты предметов.</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Производить </w:t>
            </w:r>
            <w:r w:rsidRPr="00760708">
              <w:rPr>
                <w:rFonts w:ascii="Times New Roman" w:eastAsia="Times New Roman" w:hAnsi="Times New Roman" w:cs="Times New Roman"/>
                <w:sz w:val="24"/>
                <w:szCs w:val="24"/>
                <w:lang w:eastAsia="ru-RU"/>
              </w:rPr>
              <w:t>обмер головы с помощью полосок.</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Осуществлять</w:t>
            </w:r>
            <w:r w:rsidRPr="00760708">
              <w:rPr>
                <w:rFonts w:ascii="Times New Roman" w:eastAsia="Times New Roman" w:hAnsi="Times New Roman" w:cs="Times New Roman"/>
                <w:sz w:val="24"/>
                <w:szCs w:val="24"/>
                <w:lang w:eastAsia="ru-RU"/>
              </w:rPr>
              <w:t xml:space="preserve"> сборку изделий способом склеивания деталей (бумажных полос).</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отделку изделий аппликацией.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Рассказывать</w:t>
            </w:r>
            <w:r w:rsidRPr="00760708">
              <w:rPr>
                <w:rFonts w:ascii="Times New Roman" w:eastAsia="Times New Roman" w:hAnsi="Times New Roman" w:cs="Times New Roman"/>
                <w:sz w:val="24"/>
                <w:szCs w:val="24"/>
                <w:lang w:eastAsia="ru-RU"/>
              </w:rPr>
              <w:t xml:space="preserve"> о технологии изготовления изделий, игрушек из бумаги самостоятельно и с частичной помощью учителя.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изделие в соответствии с технологией.</w:t>
            </w:r>
          </w:p>
        </w:tc>
      </w:tr>
      <w:tr w:rsidR="00760708" w:rsidRPr="00760708" w:rsidTr="00104FC4">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Технология изготовления карнавальных головных уборов (кокошник, шлем)</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часа)</w:t>
            </w:r>
          </w:p>
        </w:tc>
        <w:tc>
          <w:tcPr>
            <w:tcW w:w="564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представлений о карнавальных головных уборах (о назначении, способах изготовления, материалах, используемых при их изготовлении).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sz w:val="24"/>
                <w:szCs w:val="24"/>
              </w:rPr>
              <w:t xml:space="preserve"> Сделать красивый кокошник, как на образце.</w:t>
            </w:r>
            <w:r w:rsidRPr="00760708">
              <w:rPr>
                <w:rFonts w:ascii="Times New Roman" w:eastAsia="Calibri" w:hAnsi="Times New Roman" w:cs="Times New Roman"/>
                <w:noProof/>
                <w:sz w:val="24"/>
                <w:szCs w:val="24"/>
                <w:lang w:eastAsia="ru-RU"/>
              </w:rPr>
              <w:t xml:space="preserve"> </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sz w:val="24"/>
                <w:szCs w:val="24"/>
              </w:rPr>
              <w:t xml:space="preserve"> Сделать шлем, как на образце.</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разметку по шаблонам сложной конфигурации и линейке.</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Резать</w:t>
            </w:r>
            <w:r w:rsidRPr="00760708">
              <w:rPr>
                <w:rFonts w:ascii="Times New Roman" w:eastAsia="Times New Roman" w:hAnsi="Times New Roman" w:cs="Times New Roman"/>
                <w:sz w:val="24"/>
                <w:szCs w:val="24"/>
                <w:lang w:eastAsia="ru-RU"/>
              </w:rPr>
              <w:t xml:space="preserve"> ножницами по коротким и длинным прямым и кривым линиям.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Вырезать</w:t>
            </w:r>
            <w:r w:rsidRPr="00760708">
              <w:rPr>
                <w:rFonts w:ascii="Times New Roman" w:eastAsia="Times New Roman" w:hAnsi="Times New Roman" w:cs="Times New Roman"/>
                <w:sz w:val="24"/>
                <w:szCs w:val="24"/>
                <w:lang w:eastAsia="ru-RU"/>
              </w:rPr>
              <w:t xml:space="preserve"> силуэты предметов симметричного строения.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Осуществлять</w:t>
            </w:r>
            <w:r w:rsidRPr="00760708">
              <w:rPr>
                <w:rFonts w:ascii="Times New Roman" w:eastAsia="Times New Roman" w:hAnsi="Times New Roman" w:cs="Times New Roman"/>
                <w:sz w:val="24"/>
                <w:szCs w:val="24"/>
                <w:lang w:eastAsia="ru-RU"/>
              </w:rPr>
              <w:t xml:space="preserve"> сборку изделий способом склеивания деталей.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отделку изделий аппликацией.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Рассказывать</w:t>
            </w:r>
            <w:r w:rsidRPr="00760708">
              <w:rPr>
                <w:rFonts w:ascii="Times New Roman" w:eastAsia="Times New Roman" w:hAnsi="Times New Roman" w:cs="Times New Roman"/>
                <w:sz w:val="24"/>
                <w:szCs w:val="24"/>
                <w:lang w:eastAsia="ru-RU"/>
              </w:rPr>
              <w:t xml:space="preserve"> о технологии изготовления изделий, игрушек из бумаги самостоятельно и с частичной помощью учителя.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изделие в соответствии с технологией.</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Третья четверть</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 в неделю)</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tbl>
      <w:tblPr>
        <w:tblStyle w:val="5b"/>
        <w:tblW w:w="13921" w:type="dxa"/>
        <w:tblInd w:w="108" w:type="dxa"/>
        <w:tblLook w:val="04A0" w:firstRow="1" w:lastRow="0" w:firstColumn="1" w:lastColumn="0" w:noHBand="0" w:noVBand="1"/>
      </w:tblPr>
      <w:tblGrid>
        <w:gridCol w:w="3459"/>
        <w:gridCol w:w="5642"/>
        <w:gridCol w:w="4820"/>
      </w:tblGrid>
      <w:tr w:rsidR="00760708" w:rsidRPr="00760708" w:rsidTr="00104FC4">
        <w:tc>
          <w:tcPr>
            <w:tcW w:w="3459"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459"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Закрепление знаний, умений и навыков окантовки картона бумагой </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Окантовка картона листом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tc>
        <w:tc>
          <w:tcPr>
            <w:tcW w:w="564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Формирование </w:t>
            </w:r>
            <w:r w:rsidRPr="00760708">
              <w:rPr>
                <w:rFonts w:ascii="Times New Roman" w:eastAsia="Calibri" w:hAnsi="Times New Roman" w:cs="Times New Roman"/>
                <w:sz w:val="24"/>
                <w:szCs w:val="24"/>
              </w:rPr>
              <w:t>представлений об окантовки картона разными способами: «Окантовка картона полосками бумаги» и «Окантовка картона листом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Закрепление </w:t>
            </w:r>
            <w:r w:rsidRPr="00760708">
              <w:rPr>
                <w:rFonts w:ascii="Times New Roman" w:eastAsia="Calibri" w:hAnsi="Times New Roman" w:cs="Times New Roman"/>
                <w:sz w:val="24"/>
                <w:szCs w:val="24"/>
              </w:rPr>
              <w:t>знаний об окантовке картона разными способами: «Окантовка картона полосками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окантовки картона листом бумаги.</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Совершенствование</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приемов работы с бумагой (разметка, сгибание, резание).</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Обучение </w:t>
            </w:r>
            <w:r w:rsidRPr="00760708">
              <w:rPr>
                <w:rFonts w:ascii="Times New Roman" w:eastAsia="Calibri" w:hAnsi="Times New Roman" w:cs="Times New Roman"/>
                <w:sz w:val="24"/>
                <w:szCs w:val="24"/>
              </w:rPr>
              <w:t>технологии окантовки картона полосками бумаги с опорой на предметно-операционный план.</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технологии изготовления складной доски для игры.</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Сделать складную доску для игры «Помоги Буратино попасть к папе Карло», как на образце.</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Узнавать и называть </w:t>
            </w:r>
            <w:r w:rsidRPr="00760708">
              <w:rPr>
                <w:rFonts w:ascii="Times New Roman" w:eastAsia="Times New Roman" w:hAnsi="Times New Roman" w:cs="Times New Roman"/>
                <w:sz w:val="24"/>
                <w:szCs w:val="24"/>
                <w:lang w:eastAsia="ru-RU"/>
              </w:rPr>
              <w:t>технологические</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операции и</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приемы работы с бумагой, представленные в иллюстративных материалах учебника и др. наглядности.</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Рассказывать</w:t>
            </w:r>
            <w:r w:rsidRPr="00760708">
              <w:rPr>
                <w:rFonts w:ascii="Times New Roman" w:eastAsia="Times New Roman" w:hAnsi="Times New Roman" w:cs="Times New Roman"/>
                <w:sz w:val="24"/>
                <w:szCs w:val="24"/>
                <w:lang w:eastAsia="ru-RU"/>
              </w:rPr>
              <w:t xml:space="preserve"> о технологии изготовления изделий, игрушек из бумаги самостоятельно и с частичной помощью учителя.</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Изготавливать</w:t>
            </w:r>
            <w:r w:rsidRPr="00760708">
              <w:rPr>
                <w:rFonts w:ascii="Times New Roman" w:eastAsia="Times New Roman" w:hAnsi="Times New Roman" w:cs="Times New Roman"/>
                <w:sz w:val="24"/>
                <w:szCs w:val="24"/>
                <w:lang w:eastAsia="ru-RU"/>
              </w:rPr>
              <w:t xml:space="preserve"> изделие в соответствии с технологией.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Производить</w:t>
            </w:r>
            <w:r w:rsidRPr="00760708">
              <w:rPr>
                <w:rFonts w:ascii="Times New Roman" w:eastAsia="Times New Roman" w:hAnsi="Times New Roman" w:cs="Times New Roman"/>
                <w:sz w:val="24"/>
                <w:szCs w:val="24"/>
                <w:lang w:eastAsia="ru-RU"/>
              </w:rPr>
              <w:t xml:space="preserve"> разметку бумаги по линейке и способом сгибания бумаги пополам.</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Резать</w:t>
            </w:r>
            <w:r w:rsidRPr="00760708">
              <w:rPr>
                <w:rFonts w:ascii="Times New Roman" w:eastAsia="Times New Roman" w:hAnsi="Times New Roman" w:cs="Times New Roman"/>
                <w:sz w:val="24"/>
                <w:szCs w:val="24"/>
                <w:lang w:eastAsia="ru-RU"/>
              </w:rPr>
              <w:t xml:space="preserve"> ножницами по коротким и длинным прямым линиям. </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Осуществлять</w:t>
            </w:r>
            <w:r w:rsidRPr="00760708">
              <w:rPr>
                <w:rFonts w:ascii="Times New Roman" w:eastAsia="Times New Roman" w:hAnsi="Times New Roman" w:cs="Times New Roman"/>
                <w:sz w:val="24"/>
                <w:szCs w:val="24"/>
                <w:lang w:eastAsia="ru-RU"/>
              </w:rPr>
              <w:t xml:space="preserve"> сборку изделий способом склеивания деталей.</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текстильными материалами</w:t>
      </w:r>
    </w:p>
    <w:tbl>
      <w:tblPr>
        <w:tblStyle w:val="5b"/>
        <w:tblW w:w="14034" w:type="dxa"/>
        <w:tblInd w:w="-5" w:type="dxa"/>
        <w:tblLook w:val="04A0" w:firstRow="1" w:lastRow="0" w:firstColumn="1" w:lastColumn="0" w:noHBand="0" w:noVBand="1"/>
      </w:tblPr>
      <w:tblGrid>
        <w:gridCol w:w="3572"/>
        <w:gridCol w:w="5642"/>
        <w:gridCol w:w="4820"/>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6971"/>
        </w:trPr>
        <w:tc>
          <w:tcPr>
            <w:tcW w:w="3572" w:type="dxa"/>
          </w:tcPr>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«Повторение познавательных сведений о работе с текстильными материалами»</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Применение ниток</w:t>
            </w: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i/>
                <w:sz w:val="24"/>
                <w:szCs w:val="24"/>
              </w:rPr>
            </w:pPr>
          </w:p>
          <w:p w:rsidR="001802FB" w:rsidRPr="00760708" w:rsidRDefault="001802FB" w:rsidP="001802FB">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«Виды ручных стежков и строчек»</w:t>
            </w:r>
          </w:p>
          <w:p w:rsidR="001802FB" w:rsidRPr="00760708" w:rsidRDefault="001802FB" w:rsidP="001802FB">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Строчка прямыми стежками</w:t>
            </w:r>
          </w:p>
          <w:p w:rsidR="001802FB" w:rsidRPr="00760708" w:rsidRDefault="001802FB" w:rsidP="001802FB">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(1 час)</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5642" w:type="dxa"/>
          </w:tcPr>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Выявление </w:t>
            </w:r>
            <w:r w:rsidRPr="00760708">
              <w:rPr>
                <w:rFonts w:ascii="Times New Roman" w:eastAsia="Calibri" w:hAnsi="Times New Roman" w:cs="Times New Roman"/>
                <w:sz w:val="24"/>
                <w:szCs w:val="24"/>
              </w:rPr>
              <w:t xml:space="preserve">знаний: о видах работы с нитками. </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Посмотреть на картинки, сказать или прочитать, как используют нитки.</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Проверка</w:t>
            </w:r>
            <w:r w:rsidRPr="00760708">
              <w:rPr>
                <w:rFonts w:ascii="Times New Roman" w:eastAsia="Calibri" w:hAnsi="Times New Roman" w:cs="Times New Roman"/>
                <w:sz w:val="24"/>
                <w:szCs w:val="24"/>
              </w:rPr>
              <w:t xml:space="preserve"> знаний о правилах обращения с иглой и завязывании узелка на нитке.</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1802FB" w:rsidRPr="00760708" w:rsidRDefault="001802FB" w:rsidP="001802FB">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Задание: </w:t>
            </w:r>
            <w:r w:rsidRPr="00760708">
              <w:rPr>
                <w:rFonts w:ascii="Times New Roman" w:eastAsia="Calibri" w:hAnsi="Times New Roman" w:cs="Times New Roman"/>
                <w:sz w:val="24"/>
                <w:szCs w:val="24"/>
              </w:rPr>
              <w:t>Вдеть нитку в иголку и завязать на конце нитки узелок.</w:t>
            </w:r>
          </w:p>
          <w:p w:rsidR="001802FB" w:rsidRPr="00760708" w:rsidRDefault="001802FB" w:rsidP="001802FB">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noProof/>
                <w:sz w:val="24"/>
                <w:szCs w:val="24"/>
                <w:lang w:eastAsia="ru-RU"/>
              </w:rPr>
              <w:t xml:space="preserve"> Все виды стежков можно применить при сшивании ткани и других материалов, украсить предметы быта, одежду.</w:t>
            </w:r>
          </w:p>
          <w:p w:rsidR="001802FB" w:rsidRPr="00760708" w:rsidRDefault="001802FB" w:rsidP="001802FB">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 xml:space="preserve">Совершенствование навыка </w:t>
            </w:r>
            <w:r w:rsidRPr="00760708">
              <w:rPr>
                <w:rFonts w:ascii="Times New Roman" w:eastAsia="Calibri" w:hAnsi="Times New Roman" w:cs="Times New Roman"/>
                <w:noProof/>
                <w:sz w:val="24"/>
                <w:szCs w:val="24"/>
                <w:lang w:eastAsia="ru-RU"/>
              </w:rPr>
              <w:t>сшивания ткани прямой строчкой.</w:t>
            </w: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Практическая работа:</w:t>
            </w:r>
            <w:r w:rsidRPr="00760708">
              <w:rPr>
                <w:rFonts w:ascii="Times New Roman" w:eastAsia="Calibri" w:hAnsi="Times New Roman" w:cs="Times New Roman"/>
                <w:sz w:val="24"/>
                <w:szCs w:val="24"/>
              </w:rPr>
              <w:t xml:space="preserve"> Сшить 2 круга, выкроенных из ткани, прямыми стежками, как на образце.</w:t>
            </w:r>
          </w:p>
          <w:p w:rsidR="001802FB" w:rsidRPr="00760708" w:rsidRDefault="001802FB" w:rsidP="001802FB">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tc>
        <w:tc>
          <w:tcPr>
            <w:tcW w:w="4820" w:type="dxa"/>
          </w:tcPr>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Смотреть </w:t>
            </w:r>
            <w:r w:rsidRPr="00760708">
              <w:rPr>
                <w:rFonts w:ascii="Times New Roman" w:eastAsia="Times New Roman" w:hAnsi="Times New Roman" w:cs="Times New Roman"/>
                <w:sz w:val="24"/>
                <w:szCs w:val="24"/>
                <w:lang w:eastAsia="ru-RU"/>
              </w:rPr>
              <w:t>иллюстрации в учебнике и говорить или читать, как используют нитки в работе.</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Выполнить</w:t>
            </w:r>
            <w:r w:rsidRPr="00760708">
              <w:rPr>
                <w:rFonts w:ascii="Times New Roman" w:eastAsia="Times New Roman" w:hAnsi="Times New Roman" w:cs="Times New Roman"/>
                <w:sz w:val="24"/>
                <w:szCs w:val="24"/>
                <w:lang w:eastAsia="ru-RU"/>
              </w:rPr>
              <w:t xml:space="preserve"> практическую работу по вдеванию нитки в иголку и завязыванию на конце нитки узелка.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1802FB" w:rsidRPr="00760708" w:rsidRDefault="001802FB" w:rsidP="001802FB">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Употреблять</w:t>
            </w:r>
            <w:r w:rsidRPr="00760708">
              <w:rPr>
                <w:rFonts w:ascii="Times New Roman" w:eastAsia="Calibri" w:hAnsi="Times New Roman" w:cs="Times New Roman"/>
                <w:sz w:val="24"/>
                <w:szCs w:val="24"/>
              </w:rPr>
              <w:t xml:space="preserve"> в речи слов, обозначающих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технологический процесс (сшивание строчкой прямого стежка).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Употреблять</w:t>
            </w:r>
            <w:r w:rsidRPr="00760708">
              <w:rPr>
                <w:rFonts w:ascii="Times New Roman" w:eastAsia="Times New Roman" w:hAnsi="Times New Roman" w:cs="Times New Roman"/>
                <w:sz w:val="24"/>
                <w:szCs w:val="24"/>
                <w:lang w:eastAsia="ru-RU"/>
              </w:rPr>
              <w:t xml:space="preserve"> в речи слов, обозначающих направление (справа налево, слева направо, сверху вниз, снизу вверх).</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Закреплять</w:t>
            </w:r>
            <w:r w:rsidRPr="00760708">
              <w:rPr>
                <w:rFonts w:ascii="Times New Roman" w:eastAsia="Times New Roman" w:hAnsi="Times New Roman" w:cs="Times New Roman"/>
                <w:sz w:val="24"/>
                <w:szCs w:val="24"/>
                <w:lang w:eastAsia="ru-RU"/>
              </w:rPr>
              <w:t xml:space="preserve"> правила безопасной работы иглой.</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Закреплять технологию </w:t>
            </w:r>
            <w:r w:rsidRPr="00760708">
              <w:rPr>
                <w:rFonts w:ascii="Times New Roman" w:eastAsia="Times New Roman" w:hAnsi="Times New Roman" w:cs="Times New Roman"/>
                <w:sz w:val="24"/>
                <w:szCs w:val="24"/>
                <w:lang w:eastAsia="ru-RU"/>
              </w:rPr>
              <w:t>сшивания</w:t>
            </w:r>
            <w:r w:rsidRPr="00760708">
              <w:rPr>
                <w:rFonts w:ascii="Times New Roman" w:eastAsia="Times New Roman" w:hAnsi="Times New Roman" w:cs="Times New Roman"/>
                <w:b/>
                <w:sz w:val="24"/>
                <w:szCs w:val="24"/>
                <w:lang w:eastAsia="ru-RU"/>
              </w:rPr>
              <w:t xml:space="preserve"> деталей </w:t>
            </w:r>
            <w:r w:rsidRPr="00760708">
              <w:rPr>
                <w:rFonts w:ascii="Times New Roman" w:eastAsia="Times New Roman" w:hAnsi="Times New Roman" w:cs="Times New Roman"/>
                <w:sz w:val="24"/>
                <w:szCs w:val="24"/>
                <w:lang w:eastAsia="ru-RU"/>
              </w:rPr>
              <w:t>строчкой прямого стежка.</w:t>
            </w:r>
          </w:p>
          <w:p w:rsidR="001802FB" w:rsidRPr="00760708" w:rsidRDefault="001802FB" w:rsidP="001802FB">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Вырабатывать</w:t>
            </w:r>
            <w:r w:rsidRPr="00760708">
              <w:rPr>
                <w:rFonts w:ascii="Times New Roman" w:eastAsia="Times New Roman" w:hAnsi="Times New Roman" w:cs="Times New Roman"/>
                <w:sz w:val="24"/>
                <w:szCs w:val="24"/>
                <w:lang w:eastAsia="ru-RU"/>
              </w:rPr>
              <w:t xml:space="preserve"> плавные, равномерные, ритмичные движения. </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 xml:space="preserve">Строчка косыми </w:t>
            </w:r>
          </w:p>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стежками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(1час)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технологии выполнения строчки косыми стежками.</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i/>
                <w:sz w:val="24"/>
                <w:szCs w:val="24"/>
              </w:rPr>
              <w:t xml:space="preserve">Практическая работа: </w:t>
            </w:r>
            <w:r w:rsidRPr="00760708">
              <w:rPr>
                <w:rFonts w:ascii="Times New Roman" w:eastAsia="Calibri" w:hAnsi="Times New Roman" w:cs="Times New Roman"/>
                <w:sz w:val="24"/>
                <w:szCs w:val="24"/>
              </w:rPr>
              <w:t>Выполнить строчку косыми стежками на бумаге в клетку по проколам, как на образце</w:t>
            </w:r>
          </w:p>
        </w:tc>
        <w:tc>
          <w:tcPr>
            <w:tcW w:w="4820" w:type="dxa"/>
            <w:vMerge w:val="restart"/>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Употреблять</w:t>
            </w:r>
            <w:r w:rsidRPr="00760708">
              <w:rPr>
                <w:rFonts w:ascii="Times New Roman" w:eastAsia="Calibri" w:hAnsi="Times New Roman" w:cs="Times New Roman"/>
                <w:sz w:val="24"/>
                <w:szCs w:val="24"/>
              </w:rPr>
              <w:t xml:space="preserve"> в речи слов, обозначающих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технологический процесс (сшивание строчкой косого стежка).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Употреблять</w:t>
            </w:r>
            <w:r w:rsidRPr="00760708">
              <w:rPr>
                <w:rFonts w:ascii="Times New Roman" w:eastAsia="Times New Roman" w:hAnsi="Times New Roman" w:cs="Times New Roman"/>
                <w:sz w:val="24"/>
                <w:szCs w:val="24"/>
                <w:lang w:eastAsia="ru-RU"/>
              </w:rPr>
              <w:t xml:space="preserve"> в речи </w:t>
            </w:r>
            <w:r w:rsidR="00D122C0" w:rsidRPr="00760708">
              <w:rPr>
                <w:rFonts w:ascii="Times New Roman" w:eastAsia="Times New Roman" w:hAnsi="Times New Roman" w:cs="Times New Roman"/>
                <w:sz w:val="24"/>
                <w:szCs w:val="24"/>
                <w:lang w:eastAsia="ru-RU"/>
              </w:rPr>
              <w:t>слов,</w:t>
            </w:r>
            <w:r w:rsidRPr="00760708">
              <w:rPr>
                <w:rFonts w:ascii="Times New Roman" w:eastAsia="Times New Roman" w:hAnsi="Times New Roman" w:cs="Times New Roman"/>
                <w:sz w:val="24"/>
                <w:szCs w:val="24"/>
                <w:lang w:eastAsia="ru-RU"/>
              </w:rPr>
              <w:t xml:space="preserve"> обозначающих направление (справа налево, слева направо, сверху вниз, снизу вверх).</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Закреплять</w:t>
            </w:r>
            <w:r w:rsidRPr="00760708">
              <w:rPr>
                <w:rFonts w:ascii="Times New Roman" w:eastAsia="Times New Roman" w:hAnsi="Times New Roman" w:cs="Times New Roman"/>
                <w:sz w:val="24"/>
                <w:szCs w:val="24"/>
                <w:lang w:eastAsia="ru-RU"/>
              </w:rPr>
              <w:t xml:space="preserve"> правила безопасной работы иглой.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Овладевать </w:t>
            </w:r>
            <w:r w:rsidRPr="00760708">
              <w:rPr>
                <w:rFonts w:ascii="Times New Roman" w:eastAsia="Times New Roman" w:hAnsi="Times New Roman" w:cs="Times New Roman"/>
                <w:sz w:val="24"/>
                <w:szCs w:val="24"/>
                <w:lang w:eastAsia="ru-RU"/>
              </w:rPr>
              <w:t>технологией</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выполнения</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строчки косого стежка.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Овладевать </w:t>
            </w:r>
            <w:r w:rsidRPr="00760708">
              <w:rPr>
                <w:rFonts w:ascii="Times New Roman" w:eastAsia="Times New Roman" w:hAnsi="Times New Roman" w:cs="Times New Roman"/>
                <w:sz w:val="24"/>
                <w:szCs w:val="24"/>
                <w:lang w:eastAsia="ru-RU"/>
              </w:rPr>
              <w:t>технологией</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соединения деталей изделия строчкой косого стежка.</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Times New Roman" w:hAnsi="Times New Roman" w:cs="Times New Roman"/>
                <w:b/>
                <w:sz w:val="24"/>
                <w:szCs w:val="24"/>
                <w:lang w:eastAsia="ru-RU"/>
              </w:rPr>
              <w:t>Вырабатывать</w:t>
            </w:r>
            <w:r w:rsidRPr="00760708">
              <w:rPr>
                <w:rFonts w:ascii="Times New Roman" w:eastAsia="Times New Roman" w:hAnsi="Times New Roman" w:cs="Times New Roman"/>
                <w:sz w:val="24"/>
                <w:szCs w:val="24"/>
                <w:lang w:eastAsia="ru-RU"/>
              </w:rPr>
              <w:t xml:space="preserve"> точные, плавные, равномерные, ритмичные движения.</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Соединение деталей строчкой косого стежка</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(1 час)</w:t>
            </w: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Обучение </w:t>
            </w:r>
            <w:r w:rsidRPr="00760708">
              <w:rPr>
                <w:rFonts w:ascii="Times New Roman" w:eastAsia="Calibri" w:hAnsi="Times New Roman" w:cs="Times New Roman"/>
                <w:sz w:val="24"/>
                <w:szCs w:val="24"/>
              </w:rPr>
              <w:t xml:space="preserve">технологии соединения деталей </w:t>
            </w:r>
            <w:r w:rsidR="00D122C0" w:rsidRPr="00760708">
              <w:rPr>
                <w:rFonts w:ascii="Times New Roman" w:eastAsia="Calibri" w:hAnsi="Times New Roman" w:cs="Times New Roman"/>
                <w:sz w:val="24"/>
                <w:szCs w:val="24"/>
              </w:rPr>
              <w:t>изделия строчкой</w:t>
            </w:r>
            <w:r w:rsidRPr="00760708">
              <w:rPr>
                <w:rFonts w:ascii="Times New Roman" w:eastAsia="Calibri" w:hAnsi="Times New Roman" w:cs="Times New Roman"/>
                <w:sz w:val="24"/>
                <w:szCs w:val="24"/>
              </w:rPr>
              <w:t xml:space="preserve"> косого стежка.</w:t>
            </w:r>
          </w:p>
          <w:p w:rsidR="001802FB" w:rsidRPr="00760708" w:rsidRDefault="001802FB"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sz w:val="24"/>
                <w:szCs w:val="24"/>
              </w:rPr>
              <w:t xml:space="preserve">Практическая работа: </w:t>
            </w:r>
            <w:r w:rsidRPr="00760708">
              <w:rPr>
                <w:rFonts w:ascii="Times New Roman" w:eastAsia="Calibri" w:hAnsi="Times New Roman" w:cs="Times New Roman"/>
                <w:sz w:val="24"/>
                <w:szCs w:val="24"/>
              </w:rPr>
              <w:t>Сделать закладку из фотопленки. Края закладки обработать косыми стежками, как на образце.</w:t>
            </w:r>
          </w:p>
        </w:tc>
        <w:tc>
          <w:tcPr>
            <w:tcW w:w="4820" w:type="dxa"/>
            <w:vMerge/>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древесиной</w:t>
      </w:r>
    </w:p>
    <w:tbl>
      <w:tblPr>
        <w:tblStyle w:val="5b"/>
        <w:tblW w:w="13921" w:type="dxa"/>
        <w:tblInd w:w="108" w:type="dxa"/>
        <w:tblLook w:val="04A0" w:firstRow="1" w:lastRow="0" w:firstColumn="1" w:lastColumn="0" w:noHBand="0" w:noVBand="1"/>
      </w:tblPr>
      <w:tblGrid>
        <w:gridCol w:w="3459"/>
        <w:gridCol w:w="5642"/>
        <w:gridCol w:w="4820"/>
      </w:tblGrid>
      <w:tr w:rsidR="00760708" w:rsidRPr="00760708" w:rsidTr="00104FC4">
        <w:tc>
          <w:tcPr>
            <w:tcW w:w="3459"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1122"/>
        </w:trPr>
        <w:tc>
          <w:tcPr>
            <w:tcW w:w="345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Способы обработки древесины различными инструментами</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Экскурсия в столярную мастерскую</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b/>
                <w:noProof/>
                <w:sz w:val="24"/>
                <w:szCs w:val="24"/>
                <w:lang w:eastAsia="ru-RU"/>
              </w:rPr>
              <w:t>Формирование</w:t>
            </w:r>
            <w:r w:rsidRPr="00760708">
              <w:rPr>
                <w:rFonts w:ascii="Times New Roman" w:eastAsia="Calibri" w:hAnsi="Times New Roman" w:cs="Times New Roman"/>
                <w:noProof/>
                <w:sz w:val="24"/>
                <w:szCs w:val="24"/>
                <w:lang w:eastAsia="ru-RU"/>
              </w:rPr>
              <w:t xml:space="preserve"> представлений об использовании древесины в разных видах работы.</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noProof/>
                <w:sz w:val="24"/>
                <w:szCs w:val="24"/>
                <w:lang w:eastAsia="ru-RU"/>
              </w:rPr>
              <w:t xml:space="preserve"> К способам обработки древесины ручными инструментами относится п</w:t>
            </w:r>
            <w:r w:rsidR="00D122C0" w:rsidRPr="00760708">
              <w:rPr>
                <w:rFonts w:ascii="Times New Roman" w:eastAsia="Calibri" w:hAnsi="Times New Roman" w:cs="Times New Roman"/>
                <w:i/>
                <w:sz w:val="24"/>
                <w:szCs w:val="24"/>
              </w:rPr>
              <w:t>пиление</w:t>
            </w:r>
            <w:r w:rsidRPr="00760708">
              <w:rPr>
                <w:rFonts w:ascii="Times New Roman" w:eastAsia="Calibri" w:hAnsi="Times New Roman" w:cs="Times New Roman"/>
                <w:i/>
                <w:sz w:val="24"/>
                <w:szCs w:val="24"/>
              </w:rPr>
              <w:t>.</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При пилении применяется специальный инструмент </w:t>
            </w:r>
            <w:r w:rsidRPr="00760708">
              <w:rPr>
                <w:rFonts w:ascii="Times New Roman" w:eastAsia="Calibri" w:hAnsi="Times New Roman" w:cs="Times New Roman"/>
                <w:i/>
                <w:sz w:val="24"/>
                <w:szCs w:val="24"/>
              </w:rPr>
              <w:t>столярная ручная пила</w:t>
            </w:r>
            <w:r w:rsidRPr="00760708">
              <w:rPr>
                <w:rFonts w:ascii="Times New Roman" w:eastAsia="Calibri" w:hAnsi="Times New Roman" w:cs="Times New Roman"/>
                <w:sz w:val="24"/>
                <w:szCs w:val="24"/>
              </w:rPr>
              <w:t xml:space="preserve"> (ножовка). При пилении древесины появляются отходы – </w:t>
            </w:r>
            <w:r w:rsidRPr="00760708">
              <w:rPr>
                <w:rFonts w:ascii="Times New Roman" w:eastAsia="Calibri" w:hAnsi="Times New Roman" w:cs="Times New Roman"/>
                <w:i/>
                <w:sz w:val="24"/>
                <w:szCs w:val="24"/>
              </w:rPr>
              <w:t>опилки.</w:t>
            </w:r>
          </w:p>
          <w:p w:rsidR="001802FB" w:rsidRPr="00760708" w:rsidRDefault="001802FB"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цифровыми (интерактивными) материалами  УМК.</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Знакомится </w:t>
            </w:r>
            <w:r w:rsidRPr="00760708">
              <w:rPr>
                <w:rFonts w:ascii="Times New Roman" w:eastAsia="Times New Roman" w:hAnsi="Times New Roman" w:cs="Times New Roman"/>
                <w:sz w:val="24"/>
                <w:szCs w:val="24"/>
                <w:lang w:eastAsia="ru-RU"/>
              </w:rPr>
              <w:t>с условиями труда в школьной мастерской при работе со столярной ручной пилой (ножовкой) и с отходами в виде опилок.</w:t>
            </w:r>
          </w:p>
        </w:tc>
      </w:tr>
      <w:tr w:rsidR="00760708" w:rsidRPr="00760708" w:rsidTr="00104FC4">
        <w:tc>
          <w:tcPr>
            <w:tcW w:w="345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Использование древесных опилок при </w:t>
            </w:r>
            <w:r w:rsidR="00D122C0" w:rsidRPr="00760708">
              <w:rPr>
                <w:rFonts w:ascii="Times New Roman" w:eastAsia="Calibri" w:hAnsi="Times New Roman" w:cs="Times New Roman"/>
                <w:i/>
                <w:sz w:val="24"/>
                <w:szCs w:val="24"/>
              </w:rPr>
              <w:t>изготовлении аппликации</w:t>
            </w:r>
            <w:r w:rsidRPr="00760708">
              <w:rPr>
                <w:rFonts w:ascii="Times New Roman" w:eastAsia="Calibri" w:hAnsi="Times New Roman" w:cs="Times New Roman"/>
                <w:i/>
                <w:sz w:val="24"/>
                <w:szCs w:val="24"/>
              </w:rPr>
              <w:t xml:space="preserve"> </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Опилки можно использовать в </w:t>
            </w:r>
            <w:r w:rsidRPr="00760708">
              <w:rPr>
                <w:rFonts w:ascii="Times New Roman" w:eastAsia="Calibri" w:hAnsi="Times New Roman" w:cs="Times New Roman"/>
                <w:i/>
                <w:sz w:val="24"/>
                <w:szCs w:val="24"/>
              </w:rPr>
              <w:t>аппликации.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технологии изготовления аппликации из древесных опилок.</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sz w:val="24"/>
                <w:szCs w:val="24"/>
              </w:rPr>
              <w:t>Сделать аппликацию из древесных опилок, по образцу.</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Овладевать</w:t>
            </w:r>
            <w:r w:rsidRPr="00760708">
              <w:rPr>
                <w:rFonts w:ascii="Times New Roman" w:eastAsia="Times New Roman" w:hAnsi="Times New Roman" w:cs="Times New Roman"/>
                <w:sz w:val="24"/>
                <w:szCs w:val="24"/>
                <w:lang w:eastAsia="ru-RU"/>
              </w:rPr>
              <w:t xml:space="preserve"> технологией изготовления аппликации из древесных опилок.</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Планировать </w:t>
            </w:r>
            <w:r w:rsidRPr="00760708">
              <w:rPr>
                <w:rFonts w:ascii="Times New Roman" w:eastAsia="Times New Roman" w:hAnsi="Times New Roman" w:cs="Times New Roman"/>
                <w:sz w:val="24"/>
                <w:szCs w:val="24"/>
                <w:lang w:eastAsia="ru-RU"/>
              </w:rPr>
              <w:t>работу над аппликацией с опорой на предметно-операционный план самостоятельно и с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Закрепить</w:t>
            </w:r>
            <w:r w:rsidRPr="00760708">
              <w:rPr>
                <w:rFonts w:ascii="Times New Roman" w:eastAsia="Times New Roman" w:hAnsi="Times New Roman" w:cs="Times New Roman"/>
                <w:sz w:val="24"/>
                <w:szCs w:val="24"/>
                <w:lang w:eastAsia="ru-RU"/>
              </w:rPr>
              <w:t xml:space="preserve"> понятие «аппликация» и </w:t>
            </w:r>
            <w:r w:rsidRPr="00760708">
              <w:rPr>
                <w:rFonts w:ascii="Times New Roman" w:eastAsia="Times New Roman" w:hAnsi="Times New Roman" w:cs="Times New Roman"/>
                <w:b/>
                <w:sz w:val="24"/>
                <w:szCs w:val="24"/>
                <w:lang w:eastAsia="ru-RU"/>
              </w:rPr>
              <w:t>определять</w:t>
            </w:r>
            <w:r w:rsidRPr="00760708">
              <w:rPr>
                <w:rFonts w:ascii="Times New Roman" w:eastAsia="Times New Roman" w:hAnsi="Times New Roman" w:cs="Times New Roman"/>
                <w:sz w:val="24"/>
                <w:szCs w:val="24"/>
                <w:lang w:eastAsia="ru-RU"/>
              </w:rPr>
              <w:t xml:space="preserve"> ее признаки.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Развивать</w:t>
            </w:r>
            <w:r w:rsidRPr="00760708">
              <w:rPr>
                <w:rFonts w:ascii="Times New Roman" w:eastAsia="Times New Roman" w:hAnsi="Times New Roman" w:cs="Times New Roman"/>
                <w:sz w:val="24"/>
                <w:szCs w:val="24"/>
                <w:lang w:eastAsia="ru-RU"/>
              </w:rPr>
              <w:t xml:space="preserve"> воображение.</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Организовывать</w:t>
            </w:r>
            <w:r w:rsidRPr="00760708">
              <w:rPr>
                <w:rFonts w:ascii="Times New Roman" w:eastAsia="Times New Roman" w:hAnsi="Times New Roman" w:cs="Times New Roman"/>
                <w:sz w:val="24"/>
                <w:szCs w:val="24"/>
                <w:lang w:eastAsia="ru-RU"/>
              </w:rPr>
              <w:t xml:space="preserve"> свое рабочее место для работы с опилками.</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текстильными материалами</w:t>
      </w:r>
    </w:p>
    <w:tbl>
      <w:tblPr>
        <w:tblStyle w:val="5b"/>
        <w:tblW w:w="14034" w:type="dxa"/>
        <w:tblInd w:w="-5" w:type="dxa"/>
        <w:tblLook w:val="04A0" w:firstRow="1" w:lastRow="0" w:firstColumn="1" w:lastColumn="0" w:noHBand="0" w:noVBand="1"/>
      </w:tblPr>
      <w:tblGrid>
        <w:gridCol w:w="3572"/>
        <w:gridCol w:w="5642"/>
        <w:gridCol w:w="4820"/>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1831"/>
        </w:trPr>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«Повторение познавательных сведений о работе с тканью»</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Виды работы с тканью</w:t>
            </w:r>
          </w:p>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Раскрой деталей из ткани.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(1 час)</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Выявление </w:t>
            </w:r>
            <w:r w:rsidRPr="00760708">
              <w:rPr>
                <w:rFonts w:ascii="Times New Roman" w:eastAsia="Calibri" w:hAnsi="Times New Roman" w:cs="Times New Roman"/>
                <w:sz w:val="24"/>
                <w:szCs w:val="24"/>
              </w:rPr>
              <w:t xml:space="preserve">знаний: о ткани и ее производстве </w:t>
            </w:r>
            <w:r w:rsidRPr="00760708">
              <w:rPr>
                <w:rFonts w:ascii="Times New Roman" w:eastAsia="Times New Roman" w:hAnsi="Times New Roman" w:cs="Times New Roman"/>
                <w:sz w:val="24"/>
                <w:szCs w:val="24"/>
                <w:lang w:eastAsia="ru-RU"/>
              </w:rPr>
              <w:t>(растения, шерсть животных; нитки; ткацкий станок; краска; труд рабочего).</w:t>
            </w:r>
          </w:p>
          <w:p w:rsidR="001802FB" w:rsidRPr="00760708" w:rsidRDefault="001802FB"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Pr="00760708">
              <w:rPr>
                <w:rFonts w:ascii="Times New Roman" w:eastAsia="Times New Roman" w:hAnsi="Times New Roman" w:cs="Times New Roman"/>
                <w:sz w:val="24"/>
                <w:szCs w:val="24"/>
                <w:lang w:eastAsia="ru-RU"/>
              </w:rPr>
              <w:t>.</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sz w:val="24"/>
                <w:szCs w:val="24"/>
              </w:rPr>
              <w:t xml:space="preserve"> Посмотреть на картинки и сказать, что необходимо для изготовления ткани.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noProof/>
                <w:sz w:val="24"/>
                <w:szCs w:val="24"/>
                <w:lang w:eastAsia="ru-RU"/>
              </w:rPr>
              <w:t>Развитие</w:t>
            </w:r>
            <w:r w:rsidRPr="00760708">
              <w:rPr>
                <w:rFonts w:ascii="Times New Roman" w:eastAsia="Calibri" w:hAnsi="Times New Roman" w:cs="Times New Roman"/>
                <w:noProof/>
                <w:sz w:val="24"/>
                <w:szCs w:val="24"/>
                <w:lang w:eastAsia="ru-RU"/>
              </w:rPr>
              <w:t xml:space="preserve"> умения узнавать и называть предметы из ткани и определять их функциональную значимость в быту, учебе.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Закрепление</w:t>
            </w:r>
            <w:r w:rsidRPr="00760708">
              <w:rPr>
                <w:rFonts w:ascii="Times New Roman" w:eastAsia="Calibri" w:hAnsi="Times New Roman" w:cs="Times New Roman"/>
                <w:sz w:val="24"/>
                <w:szCs w:val="24"/>
              </w:rPr>
              <w:t xml:space="preserve"> понятий: «булавки», «игла», «лекало», «раскрой», «стежок», «строчка», «ткань», «нитки», и др.</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Повторение </w:t>
            </w:r>
            <w:r w:rsidRPr="00760708">
              <w:rPr>
                <w:rFonts w:ascii="Times New Roman" w:eastAsia="Calibri" w:hAnsi="Times New Roman" w:cs="Times New Roman"/>
                <w:sz w:val="24"/>
                <w:szCs w:val="24"/>
              </w:rPr>
              <w:t>свойств ткани (цвет).</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sz w:val="24"/>
                <w:szCs w:val="24"/>
              </w:rPr>
              <w:t xml:space="preserve"> Посмотреть на образцы ткани. Определить их цвет (гладкоокрашенная, с рисунком).</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Закреплять</w:t>
            </w:r>
            <w:r w:rsidRPr="00760708">
              <w:rPr>
                <w:rFonts w:ascii="Times New Roman" w:eastAsia="Calibri" w:hAnsi="Times New Roman" w:cs="Times New Roman"/>
                <w:sz w:val="24"/>
                <w:szCs w:val="24"/>
              </w:rPr>
              <w:t xml:space="preserve"> знания об инструментах при работе с тканью.</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Задание:</w:t>
            </w:r>
            <w:r w:rsidRPr="00760708">
              <w:rPr>
                <w:rFonts w:ascii="Times New Roman" w:eastAsia="Calibri" w:hAnsi="Times New Roman" w:cs="Times New Roman"/>
                <w:sz w:val="24"/>
                <w:szCs w:val="24"/>
              </w:rPr>
              <w:t xml:space="preserve"> Какие приборы и инструменты применяют при работе с тканью. Ответить на вопросы и вписать карандашом ответы.</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Повторение</w:t>
            </w:r>
            <w:r w:rsidRPr="00760708">
              <w:rPr>
                <w:rFonts w:ascii="Times New Roman" w:eastAsia="Calibri" w:hAnsi="Times New Roman" w:cs="Times New Roman"/>
                <w:sz w:val="24"/>
                <w:szCs w:val="24"/>
              </w:rPr>
              <w:t xml:space="preserve"> знаний о подготовке рабочего места при работе с текстильными материалами.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Задание: </w:t>
            </w:r>
            <w:r w:rsidRPr="00760708">
              <w:rPr>
                <w:rFonts w:ascii="Times New Roman" w:eastAsia="Calibri" w:hAnsi="Times New Roman" w:cs="Times New Roman"/>
                <w:sz w:val="24"/>
                <w:szCs w:val="24"/>
              </w:rPr>
              <w:t>Подготовить свое рабочее место к работе с тканью.</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b/>
                <w:sz w:val="24"/>
                <w:szCs w:val="24"/>
              </w:rPr>
              <w:t xml:space="preserve">Расширение </w:t>
            </w:r>
            <w:r w:rsidRPr="00760708">
              <w:rPr>
                <w:rFonts w:ascii="Times New Roman" w:eastAsia="Calibri" w:hAnsi="Times New Roman" w:cs="Times New Roman"/>
                <w:sz w:val="24"/>
                <w:szCs w:val="24"/>
              </w:rPr>
              <w:t>социального опыта школьников.</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Закрепление </w:t>
            </w:r>
            <w:r w:rsidRPr="00760708">
              <w:rPr>
                <w:rFonts w:ascii="Times New Roman" w:eastAsia="Calibri" w:hAnsi="Times New Roman" w:cs="Times New Roman"/>
                <w:sz w:val="24"/>
                <w:szCs w:val="24"/>
              </w:rPr>
              <w:t>технологии раскроя деталей из ткани.</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noProof/>
                <w:sz w:val="24"/>
                <w:szCs w:val="24"/>
                <w:lang w:eastAsia="ru-RU"/>
              </w:rPr>
              <w:t xml:space="preserve"> </w:t>
            </w:r>
            <w:r w:rsidRPr="00760708">
              <w:rPr>
                <w:rFonts w:ascii="Times New Roman" w:eastAsia="Calibri" w:hAnsi="Times New Roman" w:cs="Times New Roman"/>
                <w:sz w:val="24"/>
                <w:szCs w:val="24"/>
              </w:rPr>
              <w:t xml:space="preserve">Сделать прихватку. </w:t>
            </w:r>
            <w:r w:rsidRPr="00760708">
              <w:rPr>
                <w:rFonts w:ascii="Times New Roman" w:eastAsia="Calibri" w:hAnsi="Times New Roman" w:cs="Times New Roman"/>
                <w:noProof/>
                <w:sz w:val="24"/>
                <w:szCs w:val="24"/>
                <w:lang w:eastAsia="ru-RU"/>
              </w:rPr>
              <w:t xml:space="preserve">Раскроить детали прихватки, как на образце. </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Рассматривать</w:t>
            </w:r>
            <w:r w:rsidRPr="00760708">
              <w:rPr>
                <w:rFonts w:ascii="Times New Roman" w:eastAsia="Times New Roman" w:hAnsi="Times New Roman" w:cs="Times New Roman"/>
                <w:sz w:val="24"/>
                <w:szCs w:val="24"/>
                <w:lang w:eastAsia="ru-RU"/>
              </w:rPr>
              <w:t xml:space="preserve"> иллюстрации в учебнике, </w:t>
            </w:r>
            <w:r w:rsidRPr="00760708">
              <w:rPr>
                <w:rFonts w:ascii="Times New Roman" w:eastAsia="Times New Roman" w:hAnsi="Times New Roman" w:cs="Times New Roman"/>
                <w:b/>
                <w:sz w:val="24"/>
                <w:szCs w:val="24"/>
                <w:lang w:eastAsia="ru-RU"/>
              </w:rPr>
              <w:t>понимать</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и говорить</w:t>
            </w:r>
            <w:r w:rsidRPr="00760708">
              <w:rPr>
                <w:rFonts w:ascii="Times New Roman" w:eastAsia="Times New Roman" w:hAnsi="Times New Roman" w:cs="Times New Roman"/>
                <w:sz w:val="24"/>
                <w:szCs w:val="24"/>
                <w:lang w:eastAsia="ru-RU"/>
              </w:rPr>
              <w:t xml:space="preserve"> развернутыми предложениями о последовательности производства ткани.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сравнивать и находить </w:t>
            </w:r>
            <w:r w:rsidRPr="00760708">
              <w:rPr>
                <w:rFonts w:ascii="Times New Roman" w:eastAsia="Times New Roman" w:hAnsi="Times New Roman" w:cs="Times New Roman"/>
                <w:sz w:val="24"/>
                <w:szCs w:val="24"/>
                <w:lang w:eastAsia="ru-RU"/>
              </w:rPr>
              <w:t>различие в</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тканях по цвету.</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Рассматривать</w:t>
            </w:r>
            <w:r w:rsidRPr="00760708">
              <w:rPr>
                <w:rFonts w:ascii="Times New Roman" w:eastAsia="Times New Roman" w:hAnsi="Times New Roman" w:cs="Times New Roman"/>
                <w:sz w:val="24"/>
                <w:szCs w:val="24"/>
                <w:lang w:eastAsia="ru-RU"/>
              </w:rPr>
              <w:t xml:space="preserve"> иллюстрации и </w:t>
            </w:r>
            <w:r w:rsidRPr="00760708">
              <w:rPr>
                <w:rFonts w:ascii="Times New Roman" w:eastAsia="Times New Roman" w:hAnsi="Times New Roman" w:cs="Times New Roman"/>
                <w:b/>
                <w:sz w:val="24"/>
                <w:szCs w:val="24"/>
                <w:lang w:eastAsia="ru-RU"/>
              </w:rPr>
              <w:t>отвечать</w:t>
            </w:r>
            <w:r w:rsidRPr="00760708">
              <w:rPr>
                <w:rFonts w:ascii="Times New Roman" w:eastAsia="Times New Roman" w:hAnsi="Times New Roman" w:cs="Times New Roman"/>
                <w:sz w:val="24"/>
                <w:szCs w:val="24"/>
                <w:lang w:eastAsia="ru-RU"/>
              </w:rPr>
              <w:t xml:space="preserve"> на вопросы, </w:t>
            </w:r>
            <w:r w:rsidRPr="00760708">
              <w:rPr>
                <w:rFonts w:ascii="Times New Roman" w:eastAsia="Times New Roman" w:hAnsi="Times New Roman" w:cs="Times New Roman"/>
                <w:b/>
                <w:sz w:val="24"/>
                <w:szCs w:val="24"/>
                <w:lang w:eastAsia="ru-RU"/>
              </w:rPr>
              <w:t>вписывать</w:t>
            </w:r>
            <w:r w:rsidRPr="00760708">
              <w:rPr>
                <w:rFonts w:ascii="Times New Roman" w:eastAsia="Times New Roman" w:hAnsi="Times New Roman" w:cs="Times New Roman"/>
                <w:sz w:val="24"/>
                <w:szCs w:val="24"/>
                <w:lang w:eastAsia="ru-RU"/>
              </w:rPr>
              <w:t xml:space="preserve"> ответы самостоятельно или с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Подготовить</w:t>
            </w:r>
            <w:r w:rsidRPr="00760708">
              <w:rPr>
                <w:rFonts w:ascii="Times New Roman" w:eastAsia="Times New Roman" w:hAnsi="Times New Roman" w:cs="Times New Roman"/>
                <w:sz w:val="24"/>
                <w:szCs w:val="24"/>
                <w:lang w:eastAsia="ru-RU"/>
              </w:rPr>
              <w:t xml:space="preserve"> свое рабочее место к работе с текстильными материалами.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b/>
                <w:sz w:val="24"/>
                <w:szCs w:val="24"/>
              </w:rPr>
              <w:t>Употреблять</w:t>
            </w:r>
            <w:r w:rsidRPr="00760708">
              <w:rPr>
                <w:rFonts w:ascii="Times New Roman" w:eastAsia="Calibri" w:hAnsi="Times New Roman" w:cs="Times New Roman"/>
                <w:sz w:val="24"/>
                <w:szCs w:val="24"/>
              </w:rPr>
              <w:t xml:space="preserve"> в речи слов, обозначающих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технологический процесс (изготовление лекала из бумаги, раскрой ткани, выкраивание деталей из ткани).</w:t>
            </w:r>
          </w:p>
        </w:tc>
      </w:tr>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Виды работы с тканью</w:t>
            </w:r>
          </w:p>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Соединение деталей изделия строчкой косого стежка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(1 час)</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технологии соединения деталей изделия строчкой косого стежка.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noProof/>
                <w:sz w:val="24"/>
                <w:szCs w:val="24"/>
                <w:lang w:eastAsia="ru-RU"/>
              </w:rPr>
              <w:t>Практическая работа.</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Сделать прихватку. Края прихватки сшить косыми стежками, как на образце.</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482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Употреблять</w:t>
            </w:r>
            <w:r w:rsidRPr="00760708">
              <w:rPr>
                <w:rFonts w:ascii="Times New Roman" w:eastAsia="Calibri" w:hAnsi="Times New Roman" w:cs="Times New Roman"/>
                <w:sz w:val="24"/>
                <w:szCs w:val="24"/>
              </w:rPr>
              <w:t xml:space="preserve"> в речи слов, обозначающих</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технологический процесс (сшивание строчкой косого стежка).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Употреблять</w:t>
            </w:r>
            <w:r w:rsidRPr="00760708">
              <w:rPr>
                <w:rFonts w:ascii="Times New Roman" w:eastAsia="Times New Roman" w:hAnsi="Times New Roman" w:cs="Times New Roman"/>
                <w:sz w:val="24"/>
                <w:szCs w:val="24"/>
                <w:lang w:eastAsia="ru-RU"/>
              </w:rPr>
              <w:t xml:space="preserve"> в речи </w:t>
            </w:r>
            <w:r w:rsidR="00D122C0" w:rsidRPr="00760708">
              <w:rPr>
                <w:rFonts w:ascii="Times New Roman" w:eastAsia="Times New Roman" w:hAnsi="Times New Roman" w:cs="Times New Roman"/>
                <w:sz w:val="24"/>
                <w:szCs w:val="24"/>
                <w:lang w:eastAsia="ru-RU"/>
              </w:rPr>
              <w:t>слов,</w:t>
            </w:r>
            <w:r w:rsidRPr="00760708">
              <w:rPr>
                <w:rFonts w:ascii="Times New Roman" w:eastAsia="Times New Roman" w:hAnsi="Times New Roman" w:cs="Times New Roman"/>
                <w:sz w:val="24"/>
                <w:szCs w:val="24"/>
                <w:lang w:eastAsia="ru-RU"/>
              </w:rPr>
              <w:t xml:space="preserve"> обозначающих направление (справа налево, слева направо, сверху вниз, снизу вверх).</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Закреплять</w:t>
            </w:r>
            <w:r w:rsidRPr="00760708">
              <w:rPr>
                <w:rFonts w:ascii="Times New Roman" w:eastAsia="Times New Roman" w:hAnsi="Times New Roman" w:cs="Times New Roman"/>
                <w:sz w:val="24"/>
                <w:szCs w:val="24"/>
                <w:lang w:eastAsia="ru-RU"/>
              </w:rPr>
              <w:t xml:space="preserve"> правила безопасной работы иглой.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Закреплять </w:t>
            </w:r>
            <w:r w:rsidRPr="00760708">
              <w:rPr>
                <w:rFonts w:ascii="Times New Roman" w:eastAsia="Times New Roman" w:hAnsi="Times New Roman" w:cs="Times New Roman"/>
                <w:sz w:val="24"/>
                <w:szCs w:val="24"/>
                <w:lang w:eastAsia="ru-RU"/>
              </w:rPr>
              <w:t>соединять детали изделия строчкой косого стежка.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Вырабатывать</w:t>
            </w:r>
            <w:r w:rsidRPr="00760708">
              <w:rPr>
                <w:rFonts w:ascii="Times New Roman" w:eastAsia="Times New Roman" w:hAnsi="Times New Roman" w:cs="Times New Roman"/>
                <w:sz w:val="24"/>
                <w:szCs w:val="24"/>
                <w:lang w:eastAsia="ru-RU"/>
              </w:rPr>
              <w:t xml:space="preserve"> точные, плавные, равномерные, ритмичные движения.</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b/>
                <w:sz w:val="24"/>
                <w:szCs w:val="24"/>
              </w:rPr>
            </w:pPr>
            <w:r w:rsidRPr="00760708">
              <w:rPr>
                <w:rFonts w:ascii="Times New Roman" w:eastAsia="Times New Roman" w:hAnsi="Times New Roman" w:cs="Times New Roman"/>
                <w:b/>
                <w:sz w:val="24"/>
                <w:szCs w:val="24"/>
                <w:lang w:eastAsia="ru-RU"/>
              </w:rPr>
              <w:t>Осваивать</w:t>
            </w:r>
            <w:r w:rsidRPr="00760708">
              <w:rPr>
                <w:rFonts w:ascii="Times New Roman" w:eastAsia="Times New Roman" w:hAnsi="Times New Roman" w:cs="Times New Roman"/>
                <w:sz w:val="24"/>
                <w:szCs w:val="24"/>
                <w:lang w:eastAsia="ru-RU"/>
              </w:rPr>
              <w:t xml:space="preserve"> технологии изготовления изделий из ткани.</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проволокой</w:t>
      </w:r>
    </w:p>
    <w:tbl>
      <w:tblPr>
        <w:tblStyle w:val="5b"/>
        <w:tblW w:w="14601" w:type="dxa"/>
        <w:tblInd w:w="-5" w:type="dxa"/>
        <w:tblLook w:val="04A0" w:firstRow="1" w:lastRow="0" w:firstColumn="1" w:lastColumn="0" w:noHBand="0" w:noVBand="1"/>
      </w:tblPr>
      <w:tblGrid>
        <w:gridCol w:w="3572"/>
        <w:gridCol w:w="5988"/>
        <w:gridCol w:w="5041"/>
      </w:tblGrid>
      <w:tr w:rsidR="00760708" w:rsidRPr="00760708" w:rsidTr="00752373">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98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5041"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752373">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Закрепление практических умений работать с проволокой</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Работа в группах</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988"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Закрепление</w:t>
            </w:r>
            <w:r w:rsidRPr="00760708">
              <w:rPr>
                <w:rFonts w:ascii="Times New Roman" w:eastAsia="Calibri" w:hAnsi="Times New Roman" w:cs="Times New Roman"/>
                <w:sz w:val="24"/>
                <w:szCs w:val="24"/>
              </w:rPr>
              <w:t xml:space="preserve"> практического</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навыка формообразования из проволоки.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 xml:space="preserve">Практическая работа. </w:t>
            </w:r>
            <w:r w:rsidRPr="00760708">
              <w:rPr>
                <w:rFonts w:ascii="Times New Roman" w:eastAsia="Times New Roman" w:hAnsi="Times New Roman" w:cs="Times New Roman"/>
                <w:sz w:val="24"/>
                <w:szCs w:val="24"/>
                <w:lang w:eastAsia="ru-RU"/>
              </w:rPr>
              <w:t xml:space="preserve">Разделиться </w:t>
            </w:r>
            <w:r w:rsidR="00D122C0" w:rsidRPr="00760708">
              <w:rPr>
                <w:rFonts w:ascii="Times New Roman" w:eastAsia="Times New Roman" w:hAnsi="Times New Roman" w:cs="Times New Roman"/>
                <w:sz w:val="24"/>
                <w:szCs w:val="24"/>
                <w:lang w:eastAsia="ru-RU"/>
              </w:rPr>
              <w:t>на группы</w:t>
            </w:r>
            <w:r w:rsidRPr="00760708">
              <w:rPr>
                <w:rFonts w:ascii="Times New Roman" w:eastAsia="Times New Roman" w:hAnsi="Times New Roman" w:cs="Times New Roman"/>
                <w:sz w:val="24"/>
                <w:szCs w:val="24"/>
                <w:lang w:eastAsia="ru-RU"/>
              </w:rPr>
              <w:t xml:space="preserve"> по 3-4 человека. Каждая группа изготавливает из проволоки одинаковый набор букв: Л, В,</w:t>
            </w: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С, О, О., затем составляется из этих букв слово. </w:t>
            </w:r>
          </w:p>
        </w:tc>
        <w:tc>
          <w:tcPr>
            <w:tcW w:w="5041"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 xml:space="preserve">Развивать </w:t>
            </w:r>
            <w:r w:rsidRPr="00760708">
              <w:rPr>
                <w:rFonts w:ascii="Times New Roman" w:eastAsia="Times New Roman" w:hAnsi="Times New Roman" w:cs="Times New Roman"/>
                <w:sz w:val="24"/>
                <w:szCs w:val="24"/>
                <w:lang w:eastAsia="ru-RU"/>
              </w:rPr>
              <w:t>зрительный образ букв, подлежащих изготовлению и их начертание.</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Производить</w:t>
            </w:r>
            <w:r w:rsidRPr="00760708">
              <w:rPr>
                <w:rFonts w:ascii="Times New Roman" w:eastAsia="Calibri" w:hAnsi="Times New Roman" w:cs="Times New Roman"/>
                <w:sz w:val="24"/>
                <w:szCs w:val="24"/>
              </w:rPr>
              <w:t xml:space="preserve"> разметку проволоки по линейке необходимой длины.</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Закреплять </w:t>
            </w:r>
            <w:r w:rsidRPr="00760708">
              <w:rPr>
                <w:rFonts w:ascii="Times New Roman" w:eastAsia="Calibri" w:hAnsi="Times New Roman" w:cs="Times New Roman"/>
                <w:sz w:val="24"/>
                <w:szCs w:val="24"/>
              </w:rPr>
              <w:t>навык резания проволоки заданного размера кусачками.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Совершенствовать </w:t>
            </w:r>
            <w:r w:rsidRPr="00760708">
              <w:rPr>
                <w:rFonts w:ascii="Times New Roman" w:eastAsia="Calibri" w:hAnsi="Times New Roman" w:cs="Times New Roman"/>
                <w:sz w:val="24"/>
                <w:szCs w:val="24"/>
              </w:rPr>
              <w:t>приемы сгибания проволоки.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b/>
                <w:sz w:val="24"/>
                <w:szCs w:val="24"/>
              </w:rPr>
              <w:t>Работать</w:t>
            </w:r>
            <w:r w:rsidRPr="00760708">
              <w:rPr>
                <w:rFonts w:ascii="Times New Roman" w:eastAsia="Calibri" w:hAnsi="Times New Roman" w:cs="Times New Roman"/>
                <w:sz w:val="24"/>
                <w:szCs w:val="24"/>
              </w:rPr>
              <w:t xml:space="preserve"> в коллективе.</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Четвертая четверть</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 в неделю)</w:t>
      </w: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tbl>
      <w:tblPr>
        <w:tblStyle w:val="5b"/>
        <w:tblW w:w="13921" w:type="dxa"/>
        <w:tblInd w:w="108" w:type="dxa"/>
        <w:tblLook w:val="04A0" w:firstRow="1" w:lastRow="0" w:firstColumn="1" w:lastColumn="0" w:noHBand="0" w:noVBand="1"/>
      </w:tblPr>
      <w:tblGrid>
        <w:gridCol w:w="3459"/>
        <w:gridCol w:w="5500"/>
        <w:gridCol w:w="4962"/>
      </w:tblGrid>
      <w:tr w:rsidR="00760708" w:rsidRPr="00760708" w:rsidTr="00104FC4">
        <w:tc>
          <w:tcPr>
            <w:tcW w:w="3459"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50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96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rPr>
          <w:trHeight w:val="2823"/>
        </w:trPr>
        <w:tc>
          <w:tcPr>
            <w:tcW w:w="345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Объемные изделия из картона</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254A3C" w:rsidP="001251A3">
            <w:pPr>
              <w:tabs>
                <w:tab w:val="left" w:pos="567"/>
              </w:tabs>
              <w:spacing w:line="360" w:lineRule="auto"/>
              <w:ind w:right="6"/>
              <w:jc w:val="both"/>
              <w:rPr>
                <w:rFonts w:ascii="Times New Roman" w:eastAsia="Calibri" w:hAnsi="Times New Roman" w:cs="Times New Roman"/>
                <w:b/>
                <w:i/>
                <w:sz w:val="24"/>
                <w:szCs w:val="24"/>
              </w:rPr>
            </w:pPr>
            <w:r w:rsidRPr="00760708">
              <w:rPr>
                <w:rFonts w:ascii="Times New Roman" w:eastAsia="Calibri" w:hAnsi="Times New Roman" w:cs="Times New Roman"/>
                <w:b/>
                <w:sz w:val="24"/>
                <w:szCs w:val="24"/>
              </w:rPr>
              <w:t>Технология изготовления открытых коробок из тонкого картона</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Технология изготовления коробки с помощью клапана</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b/>
                <w:sz w:val="24"/>
                <w:szCs w:val="24"/>
              </w:rPr>
              <w:t>(1 час)</w:t>
            </w: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Формирование </w:t>
            </w:r>
            <w:r w:rsidRPr="00760708">
              <w:rPr>
                <w:rFonts w:ascii="Times New Roman" w:eastAsia="Calibri" w:hAnsi="Times New Roman" w:cs="Times New Roman"/>
                <w:sz w:val="24"/>
                <w:szCs w:val="24"/>
              </w:rPr>
              <w:t>представлений о картоне как поделочном материале.</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Формирование</w:t>
            </w:r>
            <w:r w:rsidRPr="00760708">
              <w:rPr>
                <w:rFonts w:ascii="Times New Roman" w:eastAsia="Calibri" w:hAnsi="Times New Roman" w:cs="Times New Roman"/>
                <w:sz w:val="24"/>
                <w:szCs w:val="24"/>
              </w:rPr>
              <w:t xml:space="preserve"> представлений о коробках (назначение, форма, величина, конструкция, детали).</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Развитие</w:t>
            </w:r>
            <w:r w:rsidRPr="00760708">
              <w:rPr>
                <w:rFonts w:ascii="Times New Roman" w:eastAsia="Calibri" w:hAnsi="Times New Roman" w:cs="Times New Roman"/>
                <w:sz w:val="24"/>
                <w:szCs w:val="24"/>
              </w:rPr>
              <w:t xml:space="preserve"> умения узнавать и называть предметы, сделанные из картона, и определять их функциональную значимость в быту, игре, учебе.</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Коробка</w:t>
            </w:r>
            <w:r w:rsidRPr="00760708">
              <w:rPr>
                <w:rFonts w:ascii="Times New Roman" w:eastAsia="Calibri" w:hAnsi="Times New Roman" w:cs="Times New Roman"/>
                <w:b/>
                <w:sz w:val="24"/>
                <w:szCs w:val="24"/>
              </w:rPr>
              <w:t xml:space="preserve"> - </w:t>
            </w:r>
            <w:r w:rsidRPr="00760708">
              <w:rPr>
                <w:rFonts w:ascii="Times New Roman" w:eastAsia="Calibri" w:hAnsi="Times New Roman" w:cs="Times New Roman"/>
                <w:sz w:val="24"/>
                <w:szCs w:val="24"/>
              </w:rPr>
              <w:t>это небольшой ящик с крышкой, изготовленный из картона, дерева, жести или других материалов. Коробки предназначены для хранения продуктов питания, игрушек и многого другого. Коробки бываю разных размеров и разной формы. Все коробки состоят из следующих деталей: основание, стенки (борта), крышка. Основание может быть разной формы.</w:t>
            </w:r>
          </w:p>
          <w:p w:rsidR="001802FB" w:rsidRPr="00760708" w:rsidRDefault="00254A3C"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noProof/>
                <w:sz w:val="24"/>
                <w:szCs w:val="24"/>
                <w:lang w:eastAsia="ru-RU"/>
              </w:rPr>
              <w:t xml:space="preserve"> </w:t>
            </w:r>
            <w:r w:rsidR="001802FB" w:rsidRPr="00760708">
              <w:rPr>
                <w:rFonts w:ascii="Times New Roman" w:eastAsia="Calibri" w:hAnsi="Times New Roman" w:cs="Times New Roman"/>
                <w:sz w:val="24"/>
                <w:szCs w:val="24"/>
              </w:rPr>
              <w:t>Р</w:t>
            </w:r>
            <w:r w:rsidR="001802FB" w:rsidRPr="00760708">
              <w:rPr>
                <w:rFonts w:ascii="Times New Roman" w:eastAsia="Times New Roman" w:hAnsi="Times New Roman" w:cs="Times New Roman"/>
                <w:sz w:val="24"/>
                <w:szCs w:val="24"/>
                <w:lang w:eastAsia="ru-RU"/>
              </w:rPr>
              <w:t xml:space="preserve">абота как с традиционным УМК (учебником и рабочей тетрадью), так и цифровыми (интерактивными) </w:t>
            </w:r>
            <w:r w:rsidR="005A269A" w:rsidRPr="00760708">
              <w:rPr>
                <w:rFonts w:ascii="Times New Roman" w:eastAsia="Times New Roman" w:hAnsi="Times New Roman" w:cs="Times New Roman"/>
                <w:sz w:val="24"/>
                <w:szCs w:val="24"/>
                <w:lang w:eastAsia="ru-RU"/>
              </w:rPr>
              <w:t>материалами УМК</w:t>
            </w:r>
            <w:r w:rsidR="001802FB" w:rsidRPr="00760708">
              <w:rPr>
                <w:rFonts w:ascii="Times New Roman" w:eastAsia="Times New Roman" w:hAnsi="Times New Roman" w:cs="Times New Roman"/>
                <w:sz w:val="24"/>
                <w:szCs w:val="24"/>
                <w:lang w:eastAsia="ru-RU"/>
              </w:rPr>
              <w:t>.</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технологии изготовления коробки с помощью клапанов и оклейкой полосками бумаги.</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Закреплять</w:t>
            </w:r>
            <w:r w:rsidRPr="00760708">
              <w:rPr>
                <w:rFonts w:ascii="Times New Roman" w:eastAsia="Calibri" w:hAnsi="Times New Roman" w:cs="Times New Roman"/>
                <w:noProof/>
                <w:sz w:val="24"/>
                <w:szCs w:val="24"/>
                <w:lang w:eastAsia="ru-RU"/>
              </w:rPr>
              <w:t xml:space="preserve"> приемы разметки картона по линейке.</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 xml:space="preserve">Закреплять </w:t>
            </w:r>
            <w:r w:rsidRPr="00760708">
              <w:rPr>
                <w:rFonts w:ascii="Times New Roman" w:eastAsia="Calibri" w:hAnsi="Times New Roman" w:cs="Times New Roman"/>
                <w:noProof/>
                <w:sz w:val="24"/>
                <w:szCs w:val="24"/>
                <w:lang w:eastAsia="ru-RU"/>
              </w:rPr>
              <w:t>навык резания рартона ножницами.</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Практическая работа.</w:t>
            </w:r>
            <w:r w:rsidRPr="00760708">
              <w:rPr>
                <w:rFonts w:ascii="Times New Roman" w:eastAsia="Calibri" w:hAnsi="Times New Roman" w:cs="Times New Roman"/>
                <w:sz w:val="24"/>
                <w:szCs w:val="24"/>
              </w:rPr>
              <w:t xml:space="preserve"> Сделать коробку с помощью клапанов, как на образце.</w:t>
            </w:r>
          </w:p>
        </w:tc>
        <w:tc>
          <w:tcPr>
            <w:tcW w:w="496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Запоминать и говорить </w:t>
            </w:r>
            <w:r w:rsidRPr="00760708">
              <w:rPr>
                <w:rFonts w:ascii="Times New Roman" w:eastAsia="Times New Roman" w:hAnsi="Times New Roman" w:cs="Times New Roman"/>
                <w:sz w:val="24"/>
                <w:szCs w:val="24"/>
                <w:lang w:eastAsia="ru-RU"/>
              </w:rPr>
              <w:t>о</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назначении, свойствах картона.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Рассматривать, узнавать и называть</w:t>
            </w:r>
            <w:r w:rsidRPr="00760708">
              <w:rPr>
                <w:rFonts w:ascii="Times New Roman" w:eastAsia="Times New Roman" w:hAnsi="Times New Roman" w:cs="Times New Roman"/>
                <w:sz w:val="24"/>
                <w:szCs w:val="24"/>
                <w:lang w:eastAsia="ru-RU"/>
              </w:rPr>
              <w:t xml:space="preserve"> форму, цвет, величину, конструкцию, детали коробок, сделанных из картона.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Times New Roman" w:hAnsi="Times New Roman" w:cs="Times New Roman"/>
                <w:b/>
                <w:sz w:val="24"/>
                <w:szCs w:val="24"/>
                <w:lang w:eastAsia="ru-RU"/>
              </w:rPr>
              <w:t>Осваивать</w:t>
            </w:r>
            <w:r w:rsidRPr="00760708">
              <w:rPr>
                <w:rFonts w:ascii="Times New Roman" w:eastAsia="Times New Roman" w:hAnsi="Times New Roman" w:cs="Times New Roman"/>
                <w:sz w:val="24"/>
                <w:szCs w:val="24"/>
                <w:lang w:eastAsia="ru-RU"/>
              </w:rPr>
              <w:t xml:space="preserve"> технологию изготовления </w:t>
            </w:r>
            <w:r w:rsidRPr="00760708">
              <w:rPr>
                <w:rFonts w:ascii="Times New Roman" w:eastAsia="Calibri" w:hAnsi="Times New Roman" w:cs="Times New Roman"/>
                <w:sz w:val="24"/>
                <w:szCs w:val="24"/>
              </w:rPr>
              <w:t>коробки с помощью клапанов и оклейкой полосками бумаги с опорой на предметно-операционный план, ориентируясь на вопросы и подсказки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Соблюдать </w:t>
            </w:r>
            <w:r w:rsidRPr="00760708">
              <w:rPr>
                <w:rFonts w:ascii="Times New Roman" w:eastAsia="Times New Roman" w:hAnsi="Times New Roman" w:cs="Times New Roman"/>
                <w:sz w:val="24"/>
                <w:szCs w:val="24"/>
                <w:lang w:eastAsia="ru-RU"/>
              </w:rPr>
              <w:t>аккуратность в работе.</w:t>
            </w:r>
          </w:p>
        </w:tc>
      </w:tr>
      <w:tr w:rsidR="00760708" w:rsidRPr="00760708" w:rsidTr="00104FC4">
        <w:tc>
          <w:tcPr>
            <w:tcW w:w="3459"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Технология изготовления открытых коробок из тонкого картона</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Технология изготовления коробки с бортами, соединенными встык</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tc>
        <w:tc>
          <w:tcPr>
            <w:tcW w:w="5500"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b/>
                <w:noProof/>
                <w:sz w:val="24"/>
                <w:szCs w:val="24"/>
                <w:lang w:eastAsia="ru-RU"/>
              </w:rPr>
              <w:t xml:space="preserve">Закреплять </w:t>
            </w:r>
            <w:r w:rsidRPr="00760708">
              <w:rPr>
                <w:rFonts w:ascii="Times New Roman" w:eastAsia="Calibri" w:hAnsi="Times New Roman" w:cs="Times New Roman"/>
                <w:noProof/>
                <w:sz w:val="24"/>
                <w:szCs w:val="24"/>
                <w:lang w:eastAsia="ru-RU"/>
              </w:rPr>
              <w:t>знания о</w:t>
            </w:r>
            <w:r w:rsidRPr="00760708">
              <w:rPr>
                <w:rFonts w:ascii="Times New Roman" w:eastAsia="Calibri" w:hAnsi="Times New Roman" w:cs="Times New Roman"/>
                <w:sz w:val="24"/>
                <w:szCs w:val="24"/>
              </w:rPr>
              <w:t xml:space="preserve"> коробках (назначение, форма, величина, конструкция, детали).</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цифровыми (интерактивными) материалами УМК.</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 xml:space="preserve">Обучение </w:t>
            </w:r>
            <w:r w:rsidRPr="00760708">
              <w:rPr>
                <w:rFonts w:ascii="Times New Roman" w:eastAsia="Calibri" w:hAnsi="Times New Roman" w:cs="Times New Roman"/>
                <w:noProof/>
                <w:sz w:val="24"/>
                <w:szCs w:val="24"/>
                <w:lang w:eastAsia="ru-RU"/>
              </w:rPr>
              <w:t>технологии изготовления коробки с бортами, соединееными встык.</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Закреплять</w:t>
            </w:r>
            <w:r w:rsidRPr="00760708">
              <w:rPr>
                <w:rFonts w:ascii="Times New Roman" w:eastAsia="Calibri" w:hAnsi="Times New Roman" w:cs="Times New Roman"/>
                <w:noProof/>
                <w:sz w:val="24"/>
                <w:szCs w:val="24"/>
                <w:lang w:eastAsia="ru-RU"/>
              </w:rPr>
              <w:t xml:space="preserve"> приемы разметки картона по линейке.</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 xml:space="preserve">Закреплять </w:t>
            </w:r>
            <w:r w:rsidRPr="00760708">
              <w:rPr>
                <w:rFonts w:ascii="Times New Roman" w:eastAsia="Calibri" w:hAnsi="Times New Roman" w:cs="Times New Roman"/>
                <w:noProof/>
                <w:sz w:val="24"/>
                <w:szCs w:val="24"/>
                <w:lang w:eastAsia="ru-RU"/>
              </w:rPr>
              <w:t>навык резания рартона ножницами.</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sz w:val="24"/>
                <w:szCs w:val="24"/>
              </w:rPr>
              <w:t>Практическая работа:</w:t>
            </w:r>
            <w:r w:rsidRPr="00760708">
              <w:rPr>
                <w:rFonts w:ascii="Times New Roman" w:eastAsia="Calibri" w:hAnsi="Times New Roman" w:cs="Times New Roman"/>
                <w:sz w:val="24"/>
                <w:szCs w:val="24"/>
              </w:rPr>
              <w:t xml:space="preserve"> Сделать коробку с бортами, соединенными встык, как на образце.</w:t>
            </w:r>
          </w:p>
        </w:tc>
        <w:tc>
          <w:tcPr>
            <w:tcW w:w="496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Times New Roman" w:hAnsi="Times New Roman" w:cs="Times New Roman"/>
                <w:b/>
                <w:sz w:val="24"/>
                <w:szCs w:val="24"/>
                <w:lang w:eastAsia="ru-RU"/>
              </w:rPr>
              <w:t>Осваивать</w:t>
            </w:r>
            <w:r w:rsidRPr="00760708">
              <w:rPr>
                <w:rFonts w:ascii="Times New Roman" w:eastAsia="Times New Roman" w:hAnsi="Times New Roman" w:cs="Times New Roman"/>
                <w:sz w:val="24"/>
                <w:szCs w:val="24"/>
                <w:lang w:eastAsia="ru-RU"/>
              </w:rPr>
              <w:t xml:space="preserve"> технологию изготовления </w:t>
            </w:r>
            <w:r w:rsidRPr="00760708">
              <w:rPr>
                <w:rFonts w:ascii="Times New Roman" w:eastAsia="Calibri" w:hAnsi="Times New Roman" w:cs="Times New Roman"/>
                <w:sz w:val="24"/>
                <w:szCs w:val="24"/>
              </w:rPr>
              <w:t>коробки с бортами, соединенными встык с опорой на предметно-операционный план и с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Соблюдать </w:t>
            </w:r>
            <w:r w:rsidRPr="00760708">
              <w:rPr>
                <w:rFonts w:ascii="Times New Roman" w:eastAsia="Times New Roman" w:hAnsi="Times New Roman" w:cs="Times New Roman"/>
                <w:sz w:val="24"/>
                <w:szCs w:val="24"/>
                <w:lang w:eastAsia="ru-RU"/>
              </w:rPr>
              <w:t>аккуратность в работе.</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текстильными материалами</w:t>
      </w:r>
    </w:p>
    <w:tbl>
      <w:tblPr>
        <w:tblStyle w:val="5b"/>
        <w:tblW w:w="14034" w:type="dxa"/>
        <w:tblInd w:w="-5" w:type="dxa"/>
        <w:tblLook w:val="04A0" w:firstRow="1" w:lastRow="0" w:firstColumn="1" w:lastColumn="0" w:noHBand="0" w:noVBand="1"/>
      </w:tblPr>
      <w:tblGrid>
        <w:gridCol w:w="3572"/>
        <w:gridCol w:w="5642"/>
        <w:gridCol w:w="4820"/>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Строчка прямого стежка в два приема</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b/>
                <w:sz w:val="24"/>
                <w:szCs w:val="24"/>
              </w:rPr>
              <w:t>1 час</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Ознакомление </w:t>
            </w:r>
            <w:r w:rsidRPr="00760708">
              <w:rPr>
                <w:rFonts w:ascii="Times New Roman" w:eastAsia="Calibri" w:hAnsi="Times New Roman" w:cs="Times New Roman"/>
                <w:sz w:val="24"/>
                <w:szCs w:val="24"/>
              </w:rPr>
              <w:t>с новыми технологиями швейных работ.</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Совершенствование</w:t>
            </w:r>
            <w:r w:rsidRPr="00760708">
              <w:rPr>
                <w:rFonts w:ascii="Times New Roman" w:eastAsia="Calibri" w:hAnsi="Times New Roman" w:cs="Times New Roman"/>
                <w:sz w:val="24"/>
                <w:szCs w:val="24"/>
              </w:rPr>
              <w:t xml:space="preserve"> выполнения видов ручных стежков и строчек:</w:t>
            </w: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noProof/>
                <w:sz w:val="24"/>
                <w:szCs w:val="24"/>
                <w:lang w:eastAsia="ru-RU"/>
              </w:rPr>
              <w:t>строчка прямыми стежками.</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Ознакомление </w:t>
            </w:r>
            <w:r w:rsidRPr="00760708">
              <w:rPr>
                <w:rFonts w:ascii="Times New Roman" w:eastAsia="Calibri" w:hAnsi="Times New Roman" w:cs="Times New Roman"/>
                <w:sz w:val="24"/>
                <w:szCs w:val="24"/>
              </w:rPr>
              <w:t>с новыми технологиями швейных работ.</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новым технологиям на основе имеющихся знаний, умений и навыков (</w:t>
            </w:r>
            <w:r w:rsidRPr="00760708">
              <w:rPr>
                <w:rFonts w:ascii="Times New Roman" w:eastAsia="Calibri" w:hAnsi="Times New Roman" w:cs="Times New Roman"/>
                <w:noProof/>
                <w:sz w:val="24"/>
                <w:szCs w:val="24"/>
                <w:lang w:eastAsia="ru-RU"/>
              </w:rPr>
              <w:t>строчка прямого стежка в два приема).</w:t>
            </w:r>
          </w:p>
          <w:p w:rsidR="00254A3C" w:rsidRPr="00760708" w:rsidRDefault="00254A3C" w:rsidP="001251A3">
            <w:pPr>
              <w:tabs>
                <w:tab w:val="left" w:pos="567"/>
              </w:tabs>
              <w:spacing w:line="360" w:lineRule="auto"/>
              <w:ind w:right="6"/>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noProof/>
                <w:sz w:val="24"/>
                <w:szCs w:val="24"/>
                <w:lang w:eastAsia="ru-RU"/>
              </w:rPr>
              <w:t xml:space="preserve">Выполнение строчки прямого стежка в два приема на бумаге в клетку.  </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Различать </w:t>
            </w:r>
            <w:r w:rsidRPr="00760708">
              <w:rPr>
                <w:rFonts w:ascii="Times New Roman" w:eastAsia="Times New Roman" w:hAnsi="Times New Roman" w:cs="Times New Roman"/>
                <w:sz w:val="24"/>
                <w:szCs w:val="24"/>
                <w:lang w:eastAsia="ru-RU"/>
              </w:rPr>
              <w:t>виды строчек и стежков.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Использовать</w:t>
            </w:r>
            <w:r w:rsidRPr="00760708">
              <w:rPr>
                <w:rFonts w:ascii="Times New Roman" w:eastAsia="Times New Roman" w:hAnsi="Times New Roman" w:cs="Times New Roman"/>
                <w:sz w:val="24"/>
                <w:szCs w:val="24"/>
                <w:lang w:eastAsia="ru-RU"/>
              </w:rPr>
              <w:t xml:space="preserve"> в речи технико-технологические понятия этого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различные виды ручных стежков и строчек.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Развивать</w:t>
            </w:r>
            <w:r w:rsidRPr="00760708">
              <w:rPr>
                <w:rFonts w:ascii="Times New Roman" w:eastAsia="Times New Roman" w:hAnsi="Times New Roman" w:cs="Times New Roman"/>
                <w:sz w:val="24"/>
                <w:szCs w:val="24"/>
                <w:lang w:eastAsia="ru-RU"/>
              </w:rPr>
              <w:t xml:space="preserve"> зрительно-двигательную координацию, ритмичность движений, дифференциацию движений пальцев, направление движений.</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Строчка косого стежка в два приема</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b/>
                <w:sz w:val="24"/>
                <w:szCs w:val="24"/>
              </w:rPr>
              <w:t>1 час</w:t>
            </w:r>
            <w:r w:rsidRPr="00760708">
              <w:rPr>
                <w:rFonts w:ascii="Times New Roman" w:eastAsia="Calibri" w:hAnsi="Times New Roman" w:cs="Times New Roman"/>
                <w:sz w:val="24"/>
                <w:szCs w:val="24"/>
              </w:rPr>
              <w:t>)</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Совершенствование</w:t>
            </w:r>
            <w:r w:rsidRPr="00760708">
              <w:rPr>
                <w:rFonts w:ascii="Times New Roman" w:eastAsia="Calibri" w:hAnsi="Times New Roman" w:cs="Times New Roman"/>
                <w:sz w:val="24"/>
                <w:szCs w:val="24"/>
              </w:rPr>
              <w:t xml:space="preserve"> выполнения видов ручных стежков и строчек (</w:t>
            </w:r>
            <w:r w:rsidRPr="00760708">
              <w:rPr>
                <w:rFonts w:ascii="Times New Roman" w:eastAsia="Calibri" w:hAnsi="Times New Roman" w:cs="Times New Roman"/>
                <w:noProof/>
                <w:sz w:val="24"/>
                <w:szCs w:val="24"/>
                <w:lang w:eastAsia="ru-RU"/>
              </w:rPr>
              <w:t xml:space="preserve">строчка косыми стежками). </w:t>
            </w:r>
          </w:p>
          <w:p w:rsidR="00254A3C" w:rsidRPr="00760708" w:rsidRDefault="00254A3C" w:rsidP="001251A3">
            <w:pPr>
              <w:tabs>
                <w:tab w:val="left" w:pos="567"/>
              </w:tabs>
              <w:spacing w:line="360" w:lineRule="auto"/>
              <w:ind w:right="6"/>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Ознакомление </w:t>
            </w:r>
            <w:r w:rsidRPr="00760708">
              <w:rPr>
                <w:rFonts w:ascii="Times New Roman" w:eastAsia="Calibri" w:hAnsi="Times New Roman" w:cs="Times New Roman"/>
                <w:sz w:val="24"/>
                <w:szCs w:val="24"/>
              </w:rPr>
              <w:t>с новыми технологиями швейных работ.</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sz w:val="24"/>
                <w:szCs w:val="24"/>
              </w:rPr>
              <w:t>Обучение</w:t>
            </w:r>
            <w:r w:rsidRPr="00760708">
              <w:rPr>
                <w:rFonts w:ascii="Times New Roman" w:eastAsia="Calibri" w:hAnsi="Times New Roman" w:cs="Times New Roman"/>
                <w:sz w:val="24"/>
                <w:szCs w:val="24"/>
              </w:rPr>
              <w:t xml:space="preserve"> новым технологиям на основе имеющихся знаний, умений и навыков (</w:t>
            </w:r>
            <w:r w:rsidRPr="00760708">
              <w:rPr>
                <w:rFonts w:ascii="Times New Roman" w:eastAsia="Calibri" w:hAnsi="Times New Roman" w:cs="Times New Roman"/>
                <w:noProof/>
                <w:sz w:val="24"/>
                <w:szCs w:val="24"/>
                <w:lang w:eastAsia="ru-RU"/>
              </w:rPr>
              <w:t>строчка косого стежка в два приема).</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noProof/>
                <w:sz w:val="24"/>
                <w:szCs w:val="24"/>
                <w:lang w:eastAsia="ru-RU"/>
              </w:rPr>
              <w:t>Выполнение строчки косого стежка в два приема (крестик) на бумаге в клетку.</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Различать </w:t>
            </w:r>
            <w:r w:rsidRPr="00760708">
              <w:rPr>
                <w:rFonts w:ascii="Times New Roman" w:eastAsia="Times New Roman" w:hAnsi="Times New Roman" w:cs="Times New Roman"/>
                <w:sz w:val="24"/>
                <w:szCs w:val="24"/>
                <w:lang w:eastAsia="ru-RU"/>
              </w:rPr>
              <w:t>виды строчек и стежков.</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Использовать</w:t>
            </w:r>
            <w:r w:rsidRPr="00760708">
              <w:rPr>
                <w:rFonts w:ascii="Times New Roman" w:eastAsia="Times New Roman" w:hAnsi="Times New Roman" w:cs="Times New Roman"/>
                <w:sz w:val="24"/>
                <w:szCs w:val="24"/>
                <w:lang w:eastAsia="ru-RU"/>
              </w:rPr>
              <w:t xml:space="preserve"> в речи технико-технологические понятия этого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различные виды ручных стежков и строчек.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Развивать</w:t>
            </w:r>
            <w:r w:rsidRPr="00760708">
              <w:rPr>
                <w:rFonts w:ascii="Times New Roman" w:eastAsia="Times New Roman" w:hAnsi="Times New Roman" w:cs="Times New Roman"/>
                <w:sz w:val="24"/>
                <w:szCs w:val="24"/>
                <w:lang w:eastAsia="ru-RU"/>
              </w:rPr>
              <w:t xml:space="preserve"> зрительно-двигательную координацию, ритмичность движений, дифференциацию движений пальцев, направление движений.</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«Виды ручных стежков и строчек»</w:t>
            </w:r>
          </w:p>
          <w:p w:rsidR="00254A3C" w:rsidRPr="00760708" w:rsidRDefault="00254A3C" w:rsidP="001251A3">
            <w:pPr>
              <w:tabs>
                <w:tab w:val="left" w:pos="567"/>
              </w:tabs>
              <w:spacing w:line="360" w:lineRule="auto"/>
              <w:ind w:right="6"/>
              <w:jc w:val="both"/>
              <w:rPr>
                <w:rFonts w:ascii="Times New Roman" w:eastAsia="Calibri" w:hAnsi="Times New Roman" w:cs="Times New Roman"/>
                <w:i/>
                <w:noProof/>
                <w:sz w:val="24"/>
                <w:szCs w:val="24"/>
                <w:lang w:eastAsia="ru-RU"/>
              </w:rPr>
            </w:pPr>
            <w:r w:rsidRPr="00760708">
              <w:rPr>
                <w:rFonts w:ascii="Times New Roman" w:eastAsia="Calibri" w:hAnsi="Times New Roman" w:cs="Times New Roman"/>
                <w:i/>
                <w:noProof/>
                <w:sz w:val="24"/>
                <w:szCs w:val="24"/>
                <w:lang w:eastAsia="ru-RU"/>
              </w:rPr>
              <w:t>Отделка изделия вышивкой</w:t>
            </w:r>
          </w:p>
          <w:p w:rsidR="00254A3C" w:rsidRPr="00760708" w:rsidRDefault="00254A3C" w:rsidP="001251A3">
            <w:pPr>
              <w:tabs>
                <w:tab w:val="left" w:pos="567"/>
              </w:tabs>
              <w:spacing w:line="360" w:lineRule="auto"/>
              <w:ind w:right="6"/>
              <w:jc w:val="both"/>
              <w:rPr>
                <w:rFonts w:ascii="Times New Roman" w:eastAsia="Calibri" w:hAnsi="Times New Roman" w:cs="Times New Roman"/>
                <w:b/>
                <w:noProof/>
                <w:sz w:val="24"/>
                <w:szCs w:val="24"/>
                <w:lang w:eastAsia="ru-RU"/>
              </w:rPr>
            </w:pPr>
            <w:r w:rsidRPr="00760708">
              <w:rPr>
                <w:rFonts w:ascii="Times New Roman" w:eastAsia="Calibri" w:hAnsi="Times New Roman" w:cs="Times New Roman"/>
                <w:b/>
                <w:noProof/>
                <w:sz w:val="24"/>
                <w:szCs w:val="24"/>
                <w:lang w:eastAsia="ru-RU"/>
              </w:rPr>
              <w:t>(1 час)</w:t>
            </w: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Обучение</w:t>
            </w:r>
            <w:r w:rsidRPr="00760708">
              <w:rPr>
                <w:rFonts w:ascii="Times New Roman" w:eastAsia="Calibri" w:hAnsi="Times New Roman" w:cs="Times New Roman"/>
                <w:noProof/>
                <w:sz w:val="24"/>
                <w:szCs w:val="24"/>
                <w:lang w:eastAsia="ru-RU"/>
              </w:rPr>
              <w:t xml:space="preserve"> технологии изготовления закладки с вышивкой.</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noProof/>
                <w:sz w:val="24"/>
                <w:szCs w:val="24"/>
                <w:lang w:eastAsia="ru-RU"/>
              </w:rPr>
              <w:t>Изготовление закладки с вышивкой.</w:t>
            </w:r>
          </w:p>
        </w:tc>
        <w:tc>
          <w:tcPr>
            <w:tcW w:w="4820"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Выполнять</w:t>
            </w:r>
            <w:r w:rsidRPr="00760708">
              <w:rPr>
                <w:rFonts w:ascii="Times New Roman" w:eastAsia="Times New Roman" w:hAnsi="Times New Roman" w:cs="Times New Roman"/>
                <w:sz w:val="24"/>
                <w:szCs w:val="24"/>
                <w:lang w:eastAsia="ru-RU"/>
              </w:rPr>
              <w:t xml:space="preserve"> различные виды ручных стежков и строчек. </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Использовать</w:t>
            </w:r>
            <w:r w:rsidRPr="00760708">
              <w:rPr>
                <w:rFonts w:ascii="Times New Roman" w:eastAsia="Times New Roman" w:hAnsi="Times New Roman" w:cs="Times New Roman"/>
                <w:sz w:val="24"/>
                <w:szCs w:val="24"/>
                <w:lang w:eastAsia="ru-RU"/>
              </w:rPr>
              <w:t xml:space="preserve"> разные виды строчек для украшения изделия.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Развивать</w:t>
            </w:r>
            <w:r w:rsidRPr="00760708">
              <w:rPr>
                <w:rFonts w:ascii="Times New Roman" w:eastAsia="Times New Roman" w:hAnsi="Times New Roman" w:cs="Times New Roman"/>
                <w:sz w:val="24"/>
                <w:szCs w:val="24"/>
                <w:lang w:eastAsia="ru-RU"/>
              </w:rPr>
              <w:t xml:space="preserve"> зрительно-двигательную координацию, ритмичность движений, дифференциацию движений пальцев, направление движений.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Развивать</w:t>
            </w:r>
            <w:r w:rsidRPr="00760708">
              <w:rPr>
                <w:rFonts w:ascii="Times New Roman" w:eastAsia="Times New Roman" w:hAnsi="Times New Roman" w:cs="Times New Roman"/>
                <w:sz w:val="24"/>
                <w:szCs w:val="24"/>
                <w:lang w:eastAsia="ru-RU"/>
              </w:rPr>
              <w:t xml:space="preserve"> эстетические представления о предметах.</w:t>
            </w: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sz w:val="24"/>
          <w:szCs w:val="24"/>
        </w:rPr>
      </w:pPr>
    </w:p>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бумагой и картоном</w:t>
      </w:r>
    </w:p>
    <w:tbl>
      <w:tblPr>
        <w:tblStyle w:val="5b"/>
        <w:tblW w:w="13829" w:type="dxa"/>
        <w:tblInd w:w="-5" w:type="dxa"/>
        <w:tblLook w:val="04A0" w:firstRow="1" w:lastRow="0" w:firstColumn="1" w:lastColumn="0" w:noHBand="0" w:noVBand="1"/>
      </w:tblPr>
      <w:tblGrid>
        <w:gridCol w:w="3572"/>
        <w:gridCol w:w="5642"/>
        <w:gridCol w:w="4615"/>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615"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«Конструирование объемных игрушек из бумаги на основе геометрических тел»</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Конструирование на основе конуса</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noProof/>
                <w:sz w:val="24"/>
                <w:szCs w:val="24"/>
                <w:lang w:eastAsia="ru-RU"/>
              </w:rPr>
              <w:t xml:space="preserve"> </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noProof/>
                <w:sz w:val="24"/>
                <w:szCs w:val="24"/>
                <w:lang w:eastAsia="ru-RU"/>
              </w:rPr>
              <w:t xml:space="preserve"> </w:t>
            </w:r>
            <w:r w:rsidRPr="00760708">
              <w:rPr>
                <w:rFonts w:ascii="Times New Roman" w:eastAsia="Calibri" w:hAnsi="Times New Roman" w:cs="Times New Roman"/>
                <w:b/>
                <w:noProof/>
                <w:sz w:val="24"/>
                <w:szCs w:val="24"/>
                <w:lang w:eastAsia="ru-RU"/>
              </w:rPr>
              <w:t xml:space="preserve">Повторение и закрепление </w:t>
            </w:r>
            <w:r w:rsidRPr="00760708">
              <w:rPr>
                <w:rFonts w:ascii="Times New Roman" w:eastAsia="Calibri" w:hAnsi="Times New Roman" w:cs="Times New Roman"/>
                <w:noProof/>
                <w:sz w:val="24"/>
                <w:szCs w:val="24"/>
                <w:lang w:eastAsia="ru-RU"/>
              </w:rPr>
              <w:t>знаний о геометрических телах (конус).</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цифровыми (интерактивными) материалами УМК.</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Формирование</w:t>
            </w:r>
            <w:r w:rsidRPr="00760708">
              <w:rPr>
                <w:rFonts w:ascii="Times New Roman" w:eastAsia="Calibri" w:hAnsi="Times New Roman" w:cs="Times New Roman"/>
                <w:noProof/>
                <w:sz w:val="24"/>
                <w:szCs w:val="24"/>
                <w:lang w:eastAsia="ru-RU"/>
              </w:rPr>
              <w:t xml:space="preserve"> умения передавать пространственные признаки предметов.</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Обучение</w:t>
            </w:r>
            <w:r w:rsidRPr="00760708">
              <w:rPr>
                <w:rFonts w:ascii="Times New Roman" w:eastAsia="Calibri" w:hAnsi="Times New Roman" w:cs="Times New Roman"/>
                <w:noProof/>
                <w:sz w:val="24"/>
                <w:szCs w:val="24"/>
                <w:lang w:eastAsia="ru-RU"/>
              </w:rPr>
              <w:t xml:space="preserve"> технологии изготовления из бумаги матрешки на основе конусов.</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sz w:val="24"/>
                <w:szCs w:val="24"/>
              </w:rPr>
              <w:t>Конструирование фигурки матрешки на основе конуса, как на образце.</w:t>
            </w:r>
          </w:p>
        </w:tc>
        <w:tc>
          <w:tcPr>
            <w:tcW w:w="4615" w:type="dxa"/>
            <w:vMerge w:val="restart"/>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Узнавать, называть</w:t>
            </w:r>
            <w:r w:rsidRPr="00760708">
              <w:rPr>
                <w:rFonts w:ascii="Times New Roman" w:eastAsia="Times New Roman" w:hAnsi="Times New Roman" w:cs="Times New Roman"/>
                <w:sz w:val="24"/>
                <w:szCs w:val="24"/>
                <w:lang w:eastAsia="ru-RU"/>
              </w:rPr>
              <w:t xml:space="preserve"> геометрические тела: цилиндр и конус.</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 xml:space="preserve">Рассматривать и запоминать </w:t>
            </w:r>
            <w:r w:rsidRPr="00760708">
              <w:rPr>
                <w:rFonts w:ascii="Times New Roman" w:eastAsia="Times New Roman" w:hAnsi="Times New Roman" w:cs="Times New Roman"/>
                <w:sz w:val="24"/>
                <w:szCs w:val="24"/>
                <w:lang w:eastAsia="ru-RU"/>
              </w:rPr>
              <w:t>признаки, цилиндра и конуса.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Рассматривать и анализировать</w:t>
            </w:r>
            <w:r w:rsidRPr="00760708">
              <w:rPr>
                <w:rFonts w:ascii="Times New Roman" w:eastAsia="Times New Roman" w:hAnsi="Times New Roman" w:cs="Times New Roman"/>
                <w:sz w:val="24"/>
                <w:szCs w:val="24"/>
                <w:lang w:eastAsia="ru-RU"/>
              </w:rPr>
              <w:t xml:space="preserve"> игрушки, сделанные из бумаги, называя их признаки и свойства самостоятельно.</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Работать</w:t>
            </w:r>
            <w:r w:rsidRPr="00760708">
              <w:rPr>
                <w:rFonts w:ascii="Times New Roman" w:eastAsia="Times New Roman" w:hAnsi="Times New Roman" w:cs="Times New Roman"/>
                <w:sz w:val="24"/>
                <w:szCs w:val="24"/>
                <w:lang w:eastAsia="ru-RU"/>
              </w:rPr>
              <w:t xml:space="preserve"> в соответствии с пунктами предметно-операционного плана самостоятельно и частичной помощью учителя.</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Использовать</w:t>
            </w:r>
            <w:r w:rsidRPr="00760708">
              <w:rPr>
                <w:rFonts w:ascii="Times New Roman" w:eastAsia="Times New Roman" w:hAnsi="Times New Roman" w:cs="Times New Roman"/>
                <w:sz w:val="24"/>
                <w:szCs w:val="24"/>
                <w:lang w:eastAsia="ru-RU"/>
              </w:rPr>
              <w:t xml:space="preserve"> в работе приемы работы с бумагой</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Контролировать </w:t>
            </w:r>
            <w:r w:rsidRPr="00760708">
              <w:rPr>
                <w:rFonts w:ascii="Times New Roman" w:eastAsia="Times New Roman" w:hAnsi="Times New Roman" w:cs="Times New Roman"/>
                <w:sz w:val="24"/>
                <w:szCs w:val="24"/>
                <w:lang w:eastAsia="ru-RU"/>
              </w:rPr>
              <w:t>свои действия в ходе и конце выполнения задания.</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«Конструирование объемных игрушек из бумаги на основе геометрических тел»</w:t>
            </w:r>
          </w:p>
          <w:p w:rsidR="00254A3C" w:rsidRPr="00760708" w:rsidRDefault="00254A3C" w:rsidP="001251A3">
            <w:pPr>
              <w:tabs>
                <w:tab w:val="left" w:pos="567"/>
              </w:tabs>
              <w:spacing w:line="360" w:lineRule="auto"/>
              <w:ind w:right="6"/>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Конструирование на основе цилиндра</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noProof/>
                <w:sz w:val="24"/>
                <w:szCs w:val="24"/>
                <w:lang w:eastAsia="ru-RU"/>
              </w:rPr>
              <w:t xml:space="preserve"> </w:t>
            </w:r>
          </w:p>
          <w:p w:rsidR="00254A3C" w:rsidRPr="00760708" w:rsidRDefault="00254A3C" w:rsidP="001251A3">
            <w:pPr>
              <w:tabs>
                <w:tab w:val="left" w:pos="567"/>
              </w:tabs>
              <w:spacing w:line="360" w:lineRule="auto"/>
              <w:ind w:right="6"/>
              <w:jc w:val="both"/>
              <w:rPr>
                <w:rFonts w:ascii="Times New Roman" w:eastAsia="Calibri" w:hAnsi="Times New Roman" w:cs="Times New Roman"/>
                <w:sz w:val="24"/>
                <w:szCs w:val="24"/>
              </w:rPr>
            </w:pPr>
          </w:p>
        </w:tc>
        <w:tc>
          <w:tcPr>
            <w:tcW w:w="564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 xml:space="preserve">Повторение и закрепление </w:t>
            </w:r>
            <w:r w:rsidRPr="00760708">
              <w:rPr>
                <w:rFonts w:ascii="Times New Roman" w:eastAsia="Calibri" w:hAnsi="Times New Roman" w:cs="Times New Roman"/>
                <w:noProof/>
                <w:sz w:val="24"/>
                <w:szCs w:val="24"/>
                <w:lang w:eastAsia="ru-RU"/>
              </w:rPr>
              <w:t>знаний о геометрических телах (цилиндр).</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Формирование</w:t>
            </w:r>
            <w:r w:rsidRPr="00760708">
              <w:rPr>
                <w:rFonts w:ascii="Times New Roman" w:eastAsia="Calibri" w:hAnsi="Times New Roman" w:cs="Times New Roman"/>
                <w:noProof/>
                <w:sz w:val="24"/>
                <w:szCs w:val="24"/>
                <w:lang w:eastAsia="ru-RU"/>
              </w:rPr>
              <w:t xml:space="preserve"> умения передавать пространственные признаки предметов.</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цифровыми (интерактивными) материалами УМК.</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b/>
                <w:noProof/>
                <w:sz w:val="24"/>
                <w:szCs w:val="24"/>
                <w:lang w:eastAsia="ru-RU"/>
              </w:rPr>
              <w:t>Обучение</w:t>
            </w:r>
            <w:r w:rsidRPr="00760708">
              <w:rPr>
                <w:rFonts w:ascii="Times New Roman" w:eastAsia="Calibri" w:hAnsi="Times New Roman" w:cs="Times New Roman"/>
                <w:noProof/>
                <w:sz w:val="24"/>
                <w:szCs w:val="24"/>
                <w:lang w:eastAsia="ru-RU"/>
              </w:rPr>
              <w:t xml:space="preserve"> технология изготовления из бумаги собаки на основе цилиндров.</w:t>
            </w:r>
          </w:p>
          <w:p w:rsidR="00254A3C" w:rsidRPr="00760708" w:rsidRDefault="00254A3C" w:rsidP="001251A3">
            <w:pPr>
              <w:tabs>
                <w:tab w:val="left" w:pos="567"/>
              </w:tabs>
              <w:spacing w:line="360" w:lineRule="auto"/>
              <w:ind w:right="6"/>
              <w:jc w:val="both"/>
              <w:rPr>
                <w:rFonts w:ascii="Times New Roman" w:eastAsia="Calibri" w:hAnsi="Times New Roman" w:cs="Times New Roman"/>
                <w:noProof/>
                <w:sz w:val="24"/>
                <w:szCs w:val="24"/>
                <w:lang w:eastAsia="ru-RU"/>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sz w:val="24"/>
                <w:szCs w:val="24"/>
              </w:rPr>
              <w:t>Конструирование фигурки собаки на основе цилиндра, как на образце.</w:t>
            </w:r>
          </w:p>
        </w:tc>
        <w:tc>
          <w:tcPr>
            <w:tcW w:w="4615" w:type="dxa"/>
            <w:vMerge/>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r>
    </w:tbl>
    <w:p w:rsidR="00254A3C" w:rsidRPr="00760708" w:rsidRDefault="00254A3C" w:rsidP="001251A3">
      <w:pPr>
        <w:tabs>
          <w:tab w:val="left" w:pos="567"/>
        </w:tabs>
        <w:spacing w:after="0"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Работа с металлоконструктором</w:t>
      </w:r>
    </w:p>
    <w:tbl>
      <w:tblPr>
        <w:tblStyle w:val="5b"/>
        <w:tblW w:w="13892" w:type="dxa"/>
        <w:tblInd w:w="-5" w:type="dxa"/>
        <w:tblLook w:val="04A0" w:firstRow="1" w:lastRow="0" w:firstColumn="1" w:lastColumn="0" w:noHBand="0" w:noVBand="1"/>
      </w:tblPr>
      <w:tblGrid>
        <w:gridCol w:w="3572"/>
        <w:gridCol w:w="5642"/>
        <w:gridCol w:w="4678"/>
      </w:tblGrid>
      <w:tr w:rsidR="00760708" w:rsidRPr="00760708" w:rsidTr="00104FC4">
        <w:tc>
          <w:tcPr>
            <w:tcW w:w="357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br w:type="page"/>
              <w:t>Содержание раздела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Тематическое планирование</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Характеристика видов деятельности обучающихся</w:t>
            </w:r>
          </w:p>
        </w:tc>
      </w:tr>
      <w:tr w:rsidR="00760708" w:rsidRPr="00760708" w:rsidTr="00104FC4">
        <w:tc>
          <w:tcPr>
            <w:tcW w:w="3572" w:type="dxa"/>
          </w:tcPr>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p>
          <w:p w:rsidR="00254A3C" w:rsidRPr="00760708" w:rsidRDefault="00D122C0"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Конструирование из</w:t>
            </w:r>
            <w:r w:rsidR="00254A3C" w:rsidRPr="00760708">
              <w:rPr>
                <w:rFonts w:ascii="Times New Roman" w:eastAsia="Calibri" w:hAnsi="Times New Roman" w:cs="Times New Roman"/>
                <w:b/>
                <w:sz w:val="24"/>
                <w:szCs w:val="24"/>
              </w:rPr>
              <w:t xml:space="preserve"> деталей металлоконструктора</w:t>
            </w:r>
          </w:p>
          <w:p w:rsidR="00254A3C" w:rsidRPr="00760708" w:rsidRDefault="00254A3C" w:rsidP="001251A3">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час</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p>
        </w:tc>
        <w:tc>
          <w:tcPr>
            <w:tcW w:w="5642"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Обучать </w:t>
            </w:r>
            <w:r w:rsidRPr="00760708">
              <w:rPr>
                <w:rFonts w:ascii="Times New Roman" w:eastAsia="Times New Roman" w:hAnsi="Times New Roman" w:cs="Times New Roman"/>
                <w:sz w:val="24"/>
                <w:szCs w:val="24"/>
                <w:lang w:eastAsia="ru-RU"/>
              </w:rPr>
              <w:t>конструировать несложные предметы из деталей металлоконструктора.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Развивать </w:t>
            </w:r>
            <w:r w:rsidRPr="00760708">
              <w:rPr>
                <w:rFonts w:ascii="Times New Roman" w:eastAsia="Times New Roman" w:hAnsi="Times New Roman" w:cs="Times New Roman"/>
                <w:sz w:val="24"/>
                <w:szCs w:val="24"/>
                <w:lang w:eastAsia="ru-RU"/>
              </w:rPr>
              <w:t>воображение, конструктивное мышление.</w:t>
            </w:r>
          </w:p>
          <w:p w:rsidR="001802FB" w:rsidRPr="00760708" w:rsidRDefault="001802FB" w:rsidP="001802FB">
            <w:pPr>
              <w:tabs>
                <w:tab w:val="left" w:pos="567"/>
              </w:tabs>
              <w:spacing w:line="360" w:lineRule="auto"/>
              <w:ind w:right="6"/>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w:t>
            </w:r>
            <w:r w:rsidRPr="00760708">
              <w:rPr>
                <w:rFonts w:ascii="Times New Roman" w:eastAsia="Times New Roman" w:hAnsi="Times New Roman" w:cs="Times New Roman"/>
                <w:sz w:val="24"/>
                <w:szCs w:val="24"/>
                <w:lang w:eastAsia="ru-RU"/>
              </w:rPr>
              <w:t>абота как с традиционным УМК (учебником и рабочей тетрадью), так и цифровыми (интерактивными) материалами УМК.</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Развивать</w:t>
            </w:r>
            <w:r w:rsidRPr="00760708">
              <w:rPr>
                <w:rFonts w:ascii="Times New Roman" w:eastAsia="Times New Roman" w:hAnsi="Times New Roman" w:cs="Times New Roman"/>
                <w:sz w:val="24"/>
                <w:szCs w:val="24"/>
                <w:lang w:eastAsia="ru-RU"/>
              </w:rPr>
              <w:t xml:space="preserve"> умение выбирать нужные детали для конструирования предмета.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Обучать</w:t>
            </w:r>
            <w:r w:rsidRPr="00760708">
              <w:rPr>
                <w:rFonts w:ascii="Times New Roman" w:eastAsia="Times New Roman" w:hAnsi="Times New Roman" w:cs="Times New Roman"/>
                <w:sz w:val="24"/>
                <w:szCs w:val="24"/>
                <w:lang w:eastAsia="ru-RU"/>
              </w:rPr>
              <w:t xml:space="preserve"> последовательной сборке предмета из деталей металлического конструктора.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i/>
                <w:noProof/>
                <w:sz w:val="24"/>
                <w:szCs w:val="24"/>
                <w:lang w:eastAsia="ru-RU"/>
              </w:rPr>
              <w:t xml:space="preserve">Практическая работа. </w:t>
            </w:r>
            <w:r w:rsidRPr="00760708">
              <w:rPr>
                <w:rFonts w:ascii="Times New Roman" w:eastAsia="Calibri" w:hAnsi="Times New Roman" w:cs="Times New Roman"/>
                <w:noProof/>
                <w:sz w:val="24"/>
                <w:szCs w:val="24"/>
                <w:lang w:eastAsia="ru-RU"/>
              </w:rPr>
              <w:t>Сконструировать из деталей металлоконструктора несложный предмет (стол  и др.).</w:t>
            </w:r>
          </w:p>
        </w:tc>
        <w:tc>
          <w:tcPr>
            <w:tcW w:w="4678" w:type="dxa"/>
          </w:tcPr>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Рассказывать </w:t>
            </w:r>
            <w:r w:rsidRPr="00760708">
              <w:rPr>
                <w:rFonts w:ascii="Times New Roman" w:eastAsia="Times New Roman" w:hAnsi="Times New Roman" w:cs="Times New Roman"/>
                <w:sz w:val="24"/>
                <w:szCs w:val="24"/>
                <w:lang w:eastAsia="ru-RU"/>
              </w:rPr>
              <w:t>о «сборочных работах» их значении.</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Рассматривать, узнавать и говорить </w:t>
            </w:r>
            <w:r w:rsidRPr="00760708">
              <w:rPr>
                <w:rFonts w:ascii="Times New Roman" w:eastAsia="Times New Roman" w:hAnsi="Times New Roman" w:cs="Times New Roman"/>
                <w:sz w:val="24"/>
                <w:szCs w:val="24"/>
                <w:lang w:eastAsia="ru-RU"/>
              </w:rPr>
              <w:t>об увиденных предметах, сделанных из деталей металлоконструктора.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Отбирать</w:t>
            </w:r>
            <w:r w:rsidRPr="00760708">
              <w:rPr>
                <w:rFonts w:ascii="Times New Roman" w:eastAsia="Times New Roman" w:hAnsi="Times New Roman" w:cs="Times New Roman"/>
                <w:sz w:val="24"/>
                <w:szCs w:val="24"/>
                <w:lang w:eastAsia="ru-RU"/>
              </w:rPr>
              <w:t xml:space="preserve"> нужные детали металлоконструктора.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Соблюдать</w:t>
            </w:r>
            <w:r w:rsidRPr="00760708">
              <w:rPr>
                <w:rFonts w:ascii="Times New Roman" w:eastAsia="Times New Roman" w:hAnsi="Times New Roman" w:cs="Times New Roman"/>
                <w:sz w:val="24"/>
                <w:szCs w:val="24"/>
                <w:lang w:eastAsia="ru-RU"/>
              </w:rPr>
              <w:t xml:space="preserve"> порядок сборки предмета.</w:t>
            </w:r>
          </w:p>
          <w:p w:rsidR="00254A3C" w:rsidRPr="00760708" w:rsidRDefault="00254A3C" w:rsidP="001251A3">
            <w:pPr>
              <w:tabs>
                <w:tab w:val="left" w:pos="567"/>
              </w:tabs>
              <w:spacing w:line="360" w:lineRule="auto"/>
              <w:ind w:right="6"/>
              <w:contextualSpacing/>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Использовать </w:t>
            </w:r>
            <w:r w:rsidRPr="00760708">
              <w:rPr>
                <w:rFonts w:ascii="Times New Roman" w:eastAsia="Times New Roman" w:hAnsi="Times New Roman" w:cs="Times New Roman"/>
                <w:sz w:val="24"/>
                <w:szCs w:val="24"/>
                <w:lang w:eastAsia="ru-RU"/>
              </w:rPr>
              <w:t>нужные</w:t>
            </w: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инструменты в процессе сборки предмета.</w:t>
            </w:r>
            <w:r w:rsidRPr="00760708">
              <w:rPr>
                <w:rFonts w:ascii="Times New Roman" w:eastAsia="Times New Roman" w:hAnsi="Times New Roman" w:cs="Times New Roman"/>
                <w:b/>
                <w:sz w:val="24"/>
                <w:szCs w:val="24"/>
                <w:lang w:eastAsia="ru-RU"/>
              </w:rPr>
              <w:t xml:space="preserve"> </w:t>
            </w:r>
          </w:p>
        </w:tc>
      </w:tr>
    </w:tbl>
    <w:p w:rsidR="00254A3C" w:rsidRPr="00760708" w:rsidRDefault="00254A3C" w:rsidP="001251A3">
      <w:pPr>
        <w:tabs>
          <w:tab w:val="left" w:pos="567"/>
        </w:tabs>
        <w:spacing w:after="0"/>
        <w:ind w:right="-1"/>
        <w:jc w:val="both"/>
        <w:rPr>
          <w:rFonts w:ascii="Times New Roman" w:hAnsi="Times New Roman" w:cs="Times New Roman"/>
          <w:sz w:val="24"/>
          <w:szCs w:val="24"/>
        </w:rPr>
        <w:sectPr w:rsidR="00254A3C" w:rsidRPr="00760708" w:rsidSect="005402D0">
          <w:pgSz w:w="16838" w:h="11906" w:orient="landscape"/>
          <w:pgMar w:top="1134" w:right="567" w:bottom="1134" w:left="1701" w:header="709" w:footer="709" w:gutter="0"/>
          <w:cols w:space="708"/>
          <w:docGrid w:linePitch="360"/>
        </w:sectPr>
      </w:pPr>
    </w:p>
    <w:p w:rsidR="001802FB" w:rsidRPr="00760708" w:rsidRDefault="001802FB" w:rsidP="001802FB">
      <w:pPr>
        <w:pStyle w:val="a3"/>
        <w:spacing w:line="360" w:lineRule="auto"/>
        <w:ind w:left="0" w:right="34"/>
        <w:jc w:val="both"/>
        <w:rPr>
          <w:rFonts w:ascii="Times New Roman" w:hAnsi="Times New Roman" w:cs="Times New Roman"/>
          <w:b/>
          <w:sz w:val="24"/>
          <w:szCs w:val="24"/>
        </w:rPr>
      </w:pPr>
      <w:bookmarkStart w:id="35" w:name="_Toc532460431"/>
      <w:r w:rsidRPr="00760708">
        <w:rPr>
          <w:rFonts w:ascii="Times New Roman" w:hAnsi="Times New Roman" w:cs="Times New Roman"/>
          <w:b/>
          <w:sz w:val="24"/>
          <w:szCs w:val="24"/>
        </w:rPr>
        <w:t>Перечень учебно-методического материала и оборудования к урокам по предмету «Технология. Ручной труд» 3-й класс:</w:t>
      </w:r>
    </w:p>
    <w:tbl>
      <w:tblPr>
        <w:tblStyle w:val="afb"/>
        <w:tblW w:w="0" w:type="auto"/>
        <w:shd w:val="clear" w:color="auto" w:fill="F2F2F2" w:themeFill="background1" w:themeFillShade="F2"/>
        <w:tblLook w:val="04A0" w:firstRow="1" w:lastRow="0" w:firstColumn="1" w:lastColumn="0" w:noHBand="0" w:noVBand="1"/>
      </w:tblPr>
      <w:tblGrid>
        <w:gridCol w:w="6345"/>
        <w:gridCol w:w="3226"/>
      </w:tblGrid>
      <w:tr w:rsidR="00760708" w:rsidRPr="00760708" w:rsidTr="009650DA">
        <w:tc>
          <w:tcPr>
            <w:tcW w:w="9571" w:type="dxa"/>
            <w:gridSpan w:val="2"/>
            <w:shd w:val="clear" w:color="auto" w:fill="F2F2F2" w:themeFill="background1" w:themeFillShade="F2"/>
          </w:tcPr>
          <w:p w:rsidR="001802FB" w:rsidRPr="00760708" w:rsidRDefault="001802FB" w:rsidP="009650DA">
            <w:pPr>
              <w:pStyle w:val="a3"/>
              <w:spacing w:line="360" w:lineRule="auto"/>
              <w:ind w:left="0" w:right="34"/>
              <w:jc w:val="center"/>
              <w:rPr>
                <w:rFonts w:ascii="Times New Roman" w:hAnsi="Times New Roman" w:cs="Times New Roman"/>
                <w:b/>
                <w:sz w:val="24"/>
                <w:szCs w:val="24"/>
              </w:rPr>
            </w:pPr>
            <w:r w:rsidRPr="00760708">
              <w:rPr>
                <w:rFonts w:ascii="Times New Roman" w:hAnsi="Times New Roman" w:cs="Times New Roman"/>
                <w:b/>
                <w:sz w:val="24"/>
                <w:szCs w:val="24"/>
              </w:rPr>
              <w:t xml:space="preserve">Наименование объектов и  </w:t>
            </w:r>
          </w:p>
          <w:p w:rsidR="001802FB" w:rsidRPr="00760708" w:rsidRDefault="001802FB" w:rsidP="009650DA">
            <w:pPr>
              <w:pStyle w:val="a3"/>
              <w:spacing w:line="360" w:lineRule="auto"/>
              <w:ind w:left="0" w:right="34"/>
              <w:jc w:val="center"/>
              <w:rPr>
                <w:rFonts w:ascii="Times New Roman" w:hAnsi="Times New Roman" w:cs="Times New Roman"/>
                <w:b/>
                <w:sz w:val="24"/>
                <w:szCs w:val="24"/>
              </w:rPr>
            </w:pPr>
            <w:r w:rsidRPr="00760708">
              <w:rPr>
                <w:rFonts w:ascii="Times New Roman" w:hAnsi="Times New Roman" w:cs="Times New Roman"/>
                <w:b/>
                <w:sz w:val="24"/>
                <w:szCs w:val="24"/>
              </w:rPr>
              <w:t>средств материально технического обеспечения</w:t>
            </w:r>
          </w:p>
        </w:tc>
      </w:tr>
      <w:tr w:rsidR="00760708" w:rsidRPr="00760708" w:rsidTr="009650DA">
        <w:tc>
          <w:tcPr>
            <w:tcW w:w="9571" w:type="dxa"/>
            <w:gridSpan w:val="2"/>
            <w:shd w:val="clear" w:color="auto" w:fill="FFFFFF" w:themeFill="background1"/>
          </w:tcPr>
          <w:p w:rsidR="001802FB" w:rsidRPr="00760708" w:rsidRDefault="001802FB" w:rsidP="009650DA">
            <w:pPr>
              <w:pStyle w:val="a3"/>
              <w:spacing w:after="120" w:line="360" w:lineRule="auto"/>
              <w:ind w:left="0" w:right="34"/>
              <w:jc w:val="center"/>
              <w:rPr>
                <w:rFonts w:ascii="Times New Roman" w:hAnsi="Times New Roman" w:cs="Times New Roman"/>
                <w:b/>
                <w:sz w:val="24"/>
                <w:szCs w:val="24"/>
              </w:rPr>
            </w:pPr>
            <w:r w:rsidRPr="00760708">
              <w:rPr>
                <w:rFonts w:ascii="Times New Roman" w:hAnsi="Times New Roman" w:cs="Times New Roman"/>
                <w:b/>
                <w:sz w:val="24"/>
                <w:szCs w:val="24"/>
              </w:rPr>
              <w:t>1. Нор</w:t>
            </w:r>
            <w:r w:rsidRPr="00760708">
              <w:rPr>
                <w:rFonts w:ascii="Times New Roman" w:hAnsi="Times New Roman" w:cs="Times New Roman"/>
                <w:b/>
                <w:sz w:val="24"/>
                <w:szCs w:val="24"/>
              </w:rPr>
              <w:softHyphen/>
              <w:t>матив</w:t>
            </w:r>
            <w:r w:rsidRPr="00760708">
              <w:rPr>
                <w:rFonts w:ascii="Times New Roman" w:hAnsi="Times New Roman" w:cs="Times New Roman"/>
                <w:b/>
                <w:sz w:val="24"/>
                <w:szCs w:val="24"/>
              </w:rPr>
              <w:softHyphen/>
              <w:t>но-пра</w:t>
            </w:r>
            <w:r w:rsidRPr="00760708">
              <w:rPr>
                <w:rFonts w:ascii="Times New Roman" w:hAnsi="Times New Roman" w:cs="Times New Roman"/>
                <w:b/>
                <w:sz w:val="24"/>
                <w:szCs w:val="24"/>
              </w:rPr>
              <w:softHyphen/>
              <w:t>вовые до</w:t>
            </w:r>
            <w:r w:rsidRPr="00760708">
              <w:rPr>
                <w:rFonts w:ascii="Times New Roman" w:hAnsi="Times New Roman" w:cs="Times New Roman"/>
                <w:b/>
                <w:sz w:val="24"/>
                <w:szCs w:val="24"/>
              </w:rPr>
              <w:softHyphen/>
              <w:t>ку</w:t>
            </w:r>
            <w:r w:rsidRPr="00760708">
              <w:rPr>
                <w:rFonts w:ascii="Times New Roman" w:hAnsi="Times New Roman" w:cs="Times New Roman"/>
                <w:b/>
                <w:sz w:val="24"/>
                <w:szCs w:val="24"/>
              </w:rPr>
              <w:softHyphen/>
              <w:t>ме</w:t>
            </w:r>
            <w:r w:rsidRPr="00760708">
              <w:rPr>
                <w:rFonts w:ascii="Times New Roman" w:hAnsi="Times New Roman" w:cs="Times New Roman"/>
                <w:b/>
                <w:sz w:val="24"/>
                <w:szCs w:val="24"/>
              </w:rPr>
              <w:softHyphen/>
              <w:t>нты:</w:t>
            </w:r>
          </w:p>
        </w:tc>
      </w:tr>
      <w:tr w:rsidR="00760708" w:rsidRPr="00760708" w:rsidTr="009650DA">
        <w:tc>
          <w:tcPr>
            <w:tcW w:w="9571" w:type="dxa"/>
            <w:gridSpan w:val="2"/>
            <w:shd w:val="clear" w:color="auto" w:fill="FFFFFF" w:themeFill="background1"/>
          </w:tcPr>
          <w:p w:rsidR="001802FB" w:rsidRPr="00760708" w:rsidRDefault="001802FB" w:rsidP="009650DA">
            <w:pPr>
              <w:autoSpaceDE w:val="0"/>
              <w:autoSpaceDN w:val="0"/>
              <w:adjustRightInd w:val="0"/>
              <w:spacing w:line="360" w:lineRule="auto"/>
              <w:ind w:left="142"/>
              <w:jc w:val="both"/>
              <w:rPr>
                <w:rFonts w:ascii="Times New Roman" w:hAnsi="Times New Roman" w:cs="Times New Roman"/>
                <w:iCs/>
                <w:sz w:val="24"/>
                <w:szCs w:val="24"/>
              </w:rPr>
            </w:pPr>
            <w:r w:rsidRPr="00760708">
              <w:rPr>
                <w:rFonts w:ascii="Times New Roman" w:hAnsi="Times New Roman" w:cs="Times New Roman"/>
                <w:iCs/>
                <w:sz w:val="24"/>
                <w:szCs w:val="24"/>
              </w:rPr>
              <w:t>Федеральный Государственный Образовательный стандарта начального общего образования.</w:t>
            </w:r>
          </w:p>
          <w:p w:rsidR="001802FB" w:rsidRPr="00760708" w:rsidRDefault="001802FB" w:rsidP="009650DA">
            <w:pPr>
              <w:autoSpaceDE w:val="0"/>
              <w:autoSpaceDN w:val="0"/>
              <w:adjustRightInd w:val="0"/>
              <w:spacing w:line="360" w:lineRule="auto"/>
              <w:ind w:left="142"/>
              <w:jc w:val="both"/>
              <w:rPr>
                <w:rFonts w:ascii="Times New Roman" w:hAnsi="Times New Roman" w:cs="Times New Roman"/>
                <w:b/>
                <w:sz w:val="24"/>
                <w:szCs w:val="24"/>
              </w:rPr>
            </w:pPr>
            <w:r w:rsidRPr="00760708">
              <w:rPr>
                <w:rFonts w:ascii="Times New Roman" w:hAnsi="Times New Roman" w:cs="Times New Roman"/>
                <w:sz w:val="24"/>
                <w:szCs w:val="24"/>
              </w:rPr>
              <w:t>Адаптированная основная общеобразовательная программа (АООП) об</w:t>
            </w:r>
            <w:r w:rsidRPr="00760708">
              <w:rPr>
                <w:rFonts w:ascii="Times New Roman" w:hAnsi="Times New Roman" w:cs="Times New Roman"/>
                <w:sz w:val="24"/>
                <w:szCs w:val="24"/>
              </w:rPr>
              <w:softHyphen/>
              <w:t>ра</w:t>
            </w:r>
            <w:r w:rsidRPr="00760708">
              <w:rPr>
                <w:rFonts w:ascii="Times New Roman" w:hAnsi="Times New Roman" w:cs="Times New Roman"/>
                <w:sz w:val="24"/>
                <w:szCs w:val="24"/>
              </w:rPr>
              <w:softHyphen/>
              <w:t>зования обучающихся с легкой  умственной отсталостью (1 вариант)  и др.</w:t>
            </w:r>
          </w:p>
        </w:tc>
      </w:tr>
      <w:tr w:rsidR="00760708" w:rsidRPr="00760708" w:rsidTr="009650DA">
        <w:tc>
          <w:tcPr>
            <w:tcW w:w="9571" w:type="dxa"/>
            <w:gridSpan w:val="2"/>
            <w:shd w:val="clear" w:color="auto" w:fill="FFFFFF" w:themeFill="background1"/>
          </w:tcPr>
          <w:p w:rsidR="001802FB" w:rsidRPr="00760708" w:rsidRDefault="001802FB" w:rsidP="009650DA">
            <w:pPr>
              <w:autoSpaceDE w:val="0"/>
              <w:autoSpaceDN w:val="0"/>
              <w:adjustRightInd w:val="0"/>
              <w:spacing w:line="360" w:lineRule="auto"/>
              <w:jc w:val="center"/>
              <w:rPr>
                <w:rFonts w:ascii="Times New Roman" w:hAnsi="Times New Roman" w:cs="Times New Roman"/>
                <w:b/>
                <w:iCs/>
                <w:sz w:val="24"/>
                <w:szCs w:val="24"/>
              </w:rPr>
            </w:pPr>
            <w:r w:rsidRPr="00760708">
              <w:rPr>
                <w:rFonts w:ascii="Times New Roman" w:hAnsi="Times New Roman" w:cs="Times New Roman"/>
                <w:b/>
                <w:iCs/>
                <w:sz w:val="24"/>
                <w:szCs w:val="24"/>
              </w:rPr>
              <w:t>2. Книгопечатная продукция:</w:t>
            </w:r>
          </w:p>
        </w:tc>
      </w:tr>
      <w:tr w:rsidR="00760708" w:rsidRPr="00760708" w:rsidTr="009650DA">
        <w:tc>
          <w:tcPr>
            <w:tcW w:w="9571" w:type="dxa"/>
            <w:gridSpan w:val="2"/>
            <w:shd w:val="clear" w:color="auto" w:fill="FFFFFF" w:themeFill="background1"/>
          </w:tcPr>
          <w:p w:rsidR="001802FB" w:rsidRPr="00760708" w:rsidRDefault="001802FB" w:rsidP="009650DA">
            <w:pPr>
              <w:pStyle w:val="Textbody"/>
              <w:spacing w:after="0" w:line="360" w:lineRule="auto"/>
              <w:ind w:left="142"/>
              <w:jc w:val="both"/>
              <w:rPr>
                <w:rFonts w:ascii="Times New Roman" w:hAnsi="Times New Roman" w:cs="Times New Roman"/>
                <w:bCs/>
              </w:rPr>
            </w:pPr>
            <w:r w:rsidRPr="00760708">
              <w:rPr>
                <w:rFonts w:ascii="Times New Roman" w:hAnsi="Times New Roman" w:cs="Times New Roman"/>
                <w:bCs/>
              </w:rPr>
              <w:t xml:space="preserve"> </w:t>
            </w:r>
            <w:r w:rsidRPr="00760708">
              <w:rPr>
                <w:rFonts w:ascii="Times New Roman" w:hAnsi="Times New Roman" w:cs="Times New Roman"/>
                <w:b/>
                <w:bCs/>
                <w:i/>
              </w:rPr>
              <w:t>Учебник.</w:t>
            </w:r>
            <w:r w:rsidRPr="00760708">
              <w:rPr>
                <w:rFonts w:ascii="Times New Roman" w:hAnsi="Times New Roman" w:cs="Times New Roman"/>
                <w:bCs/>
              </w:rPr>
              <w:t xml:space="preserve"> Кузнецова Л.А. Технология: Ручной труд: 3 класс: учеб. для общеобразовательных организаций, реализующих адапт. основные общеобразоват. программы / Л.А.Кузнецова. – 6 изд. перераб. – М : «Просвещение»,  2018 — 110 с.: ил</w:t>
            </w:r>
          </w:p>
          <w:p w:rsidR="001802FB" w:rsidRPr="00760708" w:rsidRDefault="001802FB" w:rsidP="009650DA">
            <w:pPr>
              <w:pStyle w:val="Textbody"/>
              <w:spacing w:after="0" w:line="360" w:lineRule="auto"/>
              <w:ind w:left="142"/>
              <w:jc w:val="both"/>
              <w:rPr>
                <w:rFonts w:ascii="Times New Roman" w:hAnsi="Times New Roman" w:cs="Times New Roman"/>
                <w:bCs/>
              </w:rPr>
            </w:pPr>
            <w:r w:rsidRPr="00760708">
              <w:rPr>
                <w:rFonts w:ascii="Times New Roman" w:hAnsi="Times New Roman" w:cs="Times New Roman"/>
                <w:bCs/>
              </w:rPr>
              <w:t xml:space="preserve"> </w:t>
            </w:r>
            <w:r w:rsidRPr="00760708">
              <w:rPr>
                <w:rFonts w:ascii="Times New Roman" w:hAnsi="Times New Roman" w:cs="Times New Roman"/>
                <w:b/>
                <w:bCs/>
                <w:i/>
              </w:rPr>
              <w:t xml:space="preserve">Рабочая тетрадь. </w:t>
            </w:r>
            <w:r w:rsidRPr="00760708">
              <w:rPr>
                <w:rFonts w:ascii="Times New Roman" w:hAnsi="Times New Roman" w:cs="Times New Roman"/>
                <w:bCs/>
              </w:rPr>
              <w:t xml:space="preserve"> Кузнецова Л.А. Технология: Ручной труд: 3 класс:  Рабочая тетрадь для специальных (коррекционных) учреждений </w:t>
            </w:r>
            <w:r w:rsidRPr="00760708">
              <w:rPr>
                <w:rFonts w:ascii="Times New Roman" w:hAnsi="Times New Roman" w:cs="Times New Roman"/>
                <w:bCs/>
                <w:lang w:val="en-US"/>
              </w:rPr>
              <w:t>VIII</w:t>
            </w:r>
            <w:r w:rsidRPr="00760708">
              <w:rPr>
                <w:rFonts w:ascii="Times New Roman" w:hAnsi="Times New Roman" w:cs="Times New Roman"/>
                <w:bCs/>
              </w:rPr>
              <w:t xml:space="preserve"> вида. - Спб.: филиал изд-ва «Просвещение», 2012. - 48 с.: ил.  </w:t>
            </w:r>
          </w:p>
          <w:p w:rsidR="001802FB" w:rsidRPr="00760708" w:rsidRDefault="001802FB" w:rsidP="009650DA">
            <w:pPr>
              <w:pStyle w:val="Textbody"/>
              <w:spacing w:after="0" w:line="360" w:lineRule="auto"/>
              <w:ind w:left="142"/>
              <w:jc w:val="both"/>
              <w:rPr>
                <w:rFonts w:ascii="Times New Roman" w:hAnsi="Times New Roman" w:cs="Times New Roman"/>
                <w:iCs/>
              </w:rPr>
            </w:pPr>
            <w:r w:rsidRPr="00760708">
              <w:rPr>
                <w:rFonts w:ascii="Times New Roman" w:hAnsi="Times New Roman" w:cs="Times New Roman"/>
                <w:b/>
                <w:i/>
                <w:shd w:val="clear" w:color="auto" w:fill="FFFFFF"/>
              </w:rPr>
              <w:t>Методические рекомендации</w:t>
            </w:r>
            <w:r w:rsidRPr="00760708">
              <w:rPr>
                <w:rFonts w:ascii="Times New Roman" w:hAnsi="Times New Roman" w:cs="Times New Roman"/>
                <w:shd w:val="clear" w:color="auto" w:fill="FFFFFF"/>
              </w:rPr>
              <w:t xml:space="preserve">. Кузнецова Л. А. Технология. Ручной труд. Методические рекомендации 1-4 классы: учеб. пособие для общеобразоват. организаций, реализующих адапт. основные общеобразоват. программы. / Л. А. Кузнецова. - М.: Прсвещение </w:t>
            </w:r>
            <w:r w:rsidRPr="00760708">
              <w:rPr>
                <w:rFonts w:ascii="Times New Roman" w:hAnsi="Times New Roman" w:cs="Times New Roman"/>
              </w:rPr>
              <w:t>2016. – 366 с.</w:t>
            </w:r>
          </w:p>
        </w:tc>
      </w:tr>
      <w:tr w:rsidR="00760708" w:rsidRPr="00760708" w:rsidTr="009650DA">
        <w:tc>
          <w:tcPr>
            <w:tcW w:w="9571" w:type="dxa"/>
            <w:gridSpan w:val="2"/>
            <w:shd w:val="clear" w:color="auto" w:fill="FFFFFF" w:themeFill="background1"/>
          </w:tcPr>
          <w:p w:rsidR="001802FB" w:rsidRPr="00760708" w:rsidRDefault="001802FB" w:rsidP="009650DA">
            <w:pPr>
              <w:pStyle w:val="Textbody"/>
              <w:shd w:val="clear" w:color="auto" w:fill="FFFFFF" w:themeFill="background1"/>
              <w:spacing w:after="0"/>
              <w:jc w:val="center"/>
              <w:rPr>
                <w:rFonts w:ascii="Times New Roman" w:hAnsi="Times New Roman" w:cs="Times New Roman"/>
                <w:b/>
                <w:bCs/>
                <w:i/>
              </w:rPr>
            </w:pPr>
            <w:r w:rsidRPr="00760708">
              <w:rPr>
                <w:rFonts w:ascii="Times New Roman" w:hAnsi="Times New Roman"/>
                <w:b/>
              </w:rPr>
              <w:t>3</w:t>
            </w:r>
            <w:r w:rsidRPr="00760708">
              <w:rPr>
                <w:rFonts w:ascii="Times New Roman" w:hAnsi="Times New Roman" w:cs="Times New Roman"/>
                <w:b/>
              </w:rPr>
              <w:t xml:space="preserve">. </w:t>
            </w:r>
            <w:r w:rsidRPr="00760708">
              <w:rPr>
                <w:rFonts w:ascii="Times New Roman" w:hAnsi="Times New Roman" w:cs="Times New Roman"/>
                <w:b/>
                <w:shd w:val="clear" w:color="auto" w:fill="FFFFFF"/>
              </w:rPr>
              <w:t>Учебно-методический ресурс:</w:t>
            </w:r>
          </w:p>
        </w:tc>
      </w:tr>
      <w:tr w:rsidR="00760708" w:rsidRPr="00760708" w:rsidTr="009650DA">
        <w:tc>
          <w:tcPr>
            <w:tcW w:w="9571" w:type="dxa"/>
            <w:gridSpan w:val="2"/>
            <w:shd w:val="clear" w:color="auto" w:fill="FFFFFF" w:themeFill="background1"/>
          </w:tcPr>
          <w:p w:rsidR="001802FB" w:rsidRPr="00760708" w:rsidRDefault="001802FB" w:rsidP="009650DA">
            <w:pPr>
              <w:pStyle w:val="Textbody"/>
              <w:shd w:val="clear" w:color="auto" w:fill="FFFFFF" w:themeFill="background1"/>
              <w:spacing w:after="0" w:line="360" w:lineRule="auto"/>
              <w:jc w:val="both"/>
              <w:rPr>
                <w:rFonts w:ascii="Times New Roman" w:hAnsi="Times New Roman" w:cs="Times New Roman"/>
                <w:b/>
                <w:bCs/>
                <w:i/>
              </w:rPr>
            </w:pPr>
            <w:r w:rsidRPr="00760708">
              <w:rPr>
                <w:rFonts w:ascii="Times New Roman" w:hAnsi="Times New Roman" w:cs="Times New Roman"/>
                <w:b/>
                <w:i/>
              </w:rPr>
              <w:t>Электронный ресурс</w:t>
            </w:r>
            <w:r w:rsidRPr="00760708">
              <w:rPr>
                <w:rFonts w:ascii="Times New Roman" w:hAnsi="Times New Roman" w:cs="Times New Roman"/>
              </w:rPr>
              <w:t xml:space="preserve"> к завершённой линии учебников для образовательных организаций, реализующих адаптированные общеобразовательные программы  «Технология. Ручной труд. 1-4 классы».</w:t>
            </w:r>
          </w:p>
        </w:tc>
      </w:tr>
      <w:tr w:rsidR="00760708" w:rsidRPr="00760708" w:rsidTr="009650DA">
        <w:tc>
          <w:tcPr>
            <w:tcW w:w="9571" w:type="dxa"/>
            <w:gridSpan w:val="2"/>
            <w:shd w:val="clear" w:color="auto" w:fill="FFFFFF" w:themeFill="background1"/>
          </w:tcPr>
          <w:p w:rsidR="001802FB" w:rsidRPr="00760708" w:rsidRDefault="001802FB" w:rsidP="009650DA">
            <w:pPr>
              <w:shd w:val="clear" w:color="auto" w:fill="FFFFFF" w:themeFill="background1"/>
              <w:autoSpaceDE w:val="0"/>
              <w:autoSpaceDN w:val="0"/>
              <w:adjustRightInd w:val="0"/>
              <w:spacing w:line="360" w:lineRule="auto"/>
              <w:jc w:val="center"/>
              <w:rPr>
                <w:rFonts w:ascii="Times New Roman" w:hAnsi="Times New Roman" w:cs="Times New Roman"/>
                <w:iCs/>
                <w:sz w:val="24"/>
                <w:szCs w:val="24"/>
              </w:rPr>
            </w:pPr>
            <w:r w:rsidRPr="00760708">
              <w:rPr>
                <w:rFonts w:ascii="Times New Roman" w:hAnsi="Times New Roman" w:cs="Times New Roman"/>
                <w:b/>
                <w:bCs/>
                <w:iCs/>
                <w:sz w:val="24"/>
                <w:szCs w:val="24"/>
              </w:rPr>
              <w:t>4. В</w:t>
            </w:r>
            <w:r w:rsidRPr="00760708">
              <w:rPr>
                <w:rFonts w:ascii="Times New Roman" w:hAnsi="Times New Roman" w:cs="Times New Roman"/>
                <w:b/>
                <w:sz w:val="24"/>
                <w:szCs w:val="24"/>
                <w:shd w:val="clear" w:color="auto" w:fill="FFFFFF"/>
              </w:rPr>
              <w:t>изуально-наглядные средствами обучения:</w:t>
            </w:r>
            <w:r w:rsidRPr="00760708">
              <w:rPr>
                <w:rFonts w:ascii="Verdana" w:hAnsi="Verdana"/>
                <w:sz w:val="24"/>
                <w:szCs w:val="24"/>
                <w:shd w:val="clear" w:color="auto" w:fill="FFFFFF"/>
              </w:rPr>
              <w:t xml:space="preserve"> </w:t>
            </w:r>
          </w:p>
        </w:tc>
      </w:tr>
      <w:tr w:rsidR="00760708" w:rsidRPr="00760708" w:rsidTr="009650DA">
        <w:tc>
          <w:tcPr>
            <w:tcW w:w="9571" w:type="dxa"/>
            <w:gridSpan w:val="2"/>
            <w:shd w:val="clear" w:color="auto" w:fill="FFFFFF" w:themeFill="background1"/>
          </w:tcPr>
          <w:p w:rsidR="001802FB" w:rsidRPr="00760708" w:rsidRDefault="001802FB" w:rsidP="009650DA">
            <w:pPr>
              <w:pStyle w:val="Standard"/>
              <w:shd w:val="clear" w:color="auto" w:fill="FFFFFF" w:themeFill="background1"/>
              <w:spacing w:line="360" w:lineRule="auto"/>
              <w:ind w:left="720"/>
              <w:jc w:val="both"/>
              <w:rPr>
                <w:rFonts w:ascii="Times New Roman" w:hAnsi="Times New Roman" w:cs="Times New Roman"/>
                <w:bCs/>
              </w:rPr>
            </w:pPr>
            <w:r w:rsidRPr="00760708">
              <w:rPr>
                <w:rFonts w:ascii="Times New Roman" w:hAnsi="Times New Roman" w:cs="Times New Roman"/>
                <w:bCs/>
              </w:rPr>
              <w:t>Интерактивная доска для школы.</w:t>
            </w:r>
          </w:p>
          <w:p w:rsidR="001802FB" w:rsidRPr="00760708" w:rsidRDefault="001802FB" w:rsidP="009650DA">
            <w:pPr>
              <w:pStyle w:val="a3"/>
              <w:shd w:val="clear" w:color="auto" w:fill="FFFFFF" w:themeFill="background1"/>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CD/DVD – прогрыватели.</w:t>
            </w:r>
          </w:p>
          <w:p w:rsidR="001802FB" w:rsidRPr="00760708" w:rsidRDefault="001802FB" w:rsidP="009650DA">
            <w:pPr>
              <w:pStyle w:val="a3"/>
              <w:shd w:val="clear" w:color="auto" w:fill="FFFFFF" w:themeFill="background1"/>
              <w:autoSpaceDE w:val="0"/>
              <w:autoSpaceDN w:val="0"/>
              <w:adjustRightInd w:val="0"/>
              <w:spacing w:line="360" w:lineRule="auto"/>
              <w:jc w:val="both"/>
              <w:rPr>
                <w:rFonts w:ascii="Times New Roman" w:hAnsi="Times New Roman" w:cs="Times New Roman"/>
                <w:sz w:val="24"/>
                <w:szCs w:val="24"/>
                <w:shd w:val="clear" w:color="auto" w:fill="FFFFFF"/>
              </w:rPr>
            </w:pPr>
            <w:r w:rsidRPr="00760708">
              <w:rPr>
                <w:rFonts w:ascii="Times New Roman" w:hAnsi="Times New Roman" w:cs="Times New Roman"/>
                <w:sz w:val="24"/>
                <w:szCs w:val="24"/>
                <w:shd w:val="clear" w:color="auto" w:fill="FFFFFF"/>
              </w:rPr>
              <w:t>графический планшет</w:t>
            </w:r>
          </w:p>
          <w:p w:rsidR="001802FB" w:rsidRPr="00760708" w:rsidRDefault="001802FB" w:rsidP="009650DA">
            <w:pPr>
              <w:pStyle w:val="a3"/>
              <w:shd w:val="clear" w:color="auto" w:fill="FFFFFF" w:themeFill="background1"/>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Мультимедиа проектор.</w:t>
            </w:r>
          </w:p>
          <w:p w:rsidR="001802FB" w:rsidRPr="00760708" w:rsidRDefault="001802FB" w:rsidP="009650DA">
            <w:pPr>
              <w:pStyle w:val="a3"/>
              <w:shd w:val="clear" w:color="auto" w:fill="FFFFFF" w:themeFill="background1"/>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Компьютер с художественным программным обеспечением.</w:t>
            </w:r>
          </w:p>
          <w:p w:rsidR="001802FB" w:rsidRPr="00760708" w:rsidRDefault="001802FB" w:rsidP="009650DA">
            <w:pPr>
              <w:pStyle w:val="a3"/>
              <w:shd w:val="clear" w:color="auto" w:fill="FFFFFF" w:themeFill="background1"/>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Слайд – проектор.</w:t>
            </w:r>
          </w:p>
          <w:p w:rsidR="001802FB" w:rsidRPr="00760708" w:rsidRDefault="001802FB" w:rsidP="009650DA">
            <w:pPr>
              <w:pStyle w:val="a3"/>
              <w:shd w:val="clear" w:color="auto" w:fill="FFFFFF" w:themeFill="background1"/>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Телевизор.</w:t>
            </w:r>
          </w:p>
          <w:p w:rsidR="001802FB" w:rsidRPr="00760708" w:rsidRDefault="001802FB" w:rsidP="009650DA">
            <w:pPr>
              <w:pStyle w:val="a3"/>
              <w:shd w:val="clear" w:color="auto" w:fill="FFFFFF" w:themeFill="background1"/>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Ксерокс.</w:t>
            </w:r>
          </w:p>
          <w:p w:rsidR="001802FB" w:rsidRPr="00760708" w:rsidRDefault="001802FB" w:rsidP="009650DA">
            <w:pPr>
              <w:pStyle w:val="a3"/>
              <w:shd w:val="clear" w:color="auto" w:fill="FFFFFF" w:themeFill="background1"/>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Экран.</w:t>
            </w:r>
          </w:p>
        </w:tc>
      </w:tr>
      <w:tr w:rsidR="00760708" w:rsidRPr="00760708" w:rsidTr="009650DA">
        <w:tc>
          <w:tcPr>
            <w:tcW w:w="9571" w:type="dxa"/>
            <w:gridSpan w:val="2"/>
            <w:shd w:val="clear" w:color="auto" w:fill="FFFFFF" w:themeFill="background1"/>
          </w:tcPr>
          <w:p w:rsidR="001802FB" w:rsidRPr="00760708" w:rsidRDefault="001802FB" w:rsidP="009650DA">
            <w:pPr>
              <w:autoSpaceDE w:val="0"/>
              <w:autoSpaceDN w:val="0"/>
              <w:adjustRightInd w:val="0"/>
              <w:spacing w:line="360" w:lineRule="auto"/>
              <w:jc w:val="center"/>
              <w:rPr>
                <w:rFonts w:ascii="Times New Roman" w:hAnsi="Times New Roman" w:cs="Times New Roman"/>
                <w:iCs/>
                <w:sz w:val="24"/>
                <w:szCs w:val="24"/>
              </w:rPr>
            </w:pPr>
            <w:r w:rsidRPr="00760708">
              <w:rPr>
                <w:rFonts w:ascii="Times New Roman" w:hAnsi="Times New Roman" w:cs="Times New Roman"/>
                <w:b/>
                <w:bCs/>
                <w:iCs/>
                <w:sz w:val="24"/>
                <w:szCs w:val="24"/>
              </w:rPr>
              <w:t>5. Учебно-практическое оборудование:</w:t>
            </w:r>
          </w:p>
        </w:tc>
      </w:tr>
      <w:tr w:rsidR="00760708" w:rsidRPr="00760708" w:rsidTr="009650DA">
        <w:tc>
          <w:tcPr>
            <w:tcW w:w="9571" w:type="dxa"/>
            <w:gridSpan w:val="2"/>
            <w:shd w:val="clear" w:color="auto" w:fill="FFFFFF" w:themeFill="background1"/>
          </w:tcPr>
          <w:p w:rsidR="001802FB" w:rsidRPr="00760708" w:rsidRDefault="001802FB" w:rsidP="009650DA">
            <w:pPr>
              <w:autoSpaceDE w:val="0"/>
              <w:autoSpaceDN w:val="0"/>
              <w:adjustRightInd w:val="0"/>
              <w:spacing w:line="360" w:lineRule="auto"/>
              <w:jc w:val="both"/>
              <w:rPr>
                <w:rFonts w:ascii="Times New Roman" w:hAnsi="Times New Roman" w:cs="Times New Roman"/>
                <w:b/>
                <w:bCs/>
                <w:i/>
                <w:iCs/>
                <w:sz w:val="24"/>
                <w:szCs w:val="24"/>
              </w:rPr>
            </w:pPr>
            <w:r w:rsidRPr="00760708">
              <w:rPr>
                <w:rFonts w:ascii="Times New Roman" w:hAnsi="Times New Roman" w:cs="Times New Roman"/>
                <w:b/>
                <w:bCs/>
                <w:i/>
                <w:iCs/>
                <w:sz w:val="24"/>
                <w:szCs w:val="24"/>
              </w:rPr>
              <w:t xml:space="preserve">  Материалы:</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Краски акварельные, гуашевые.</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Фломастеры разного цвета</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Цветные карандаши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Бумага рисовальная А3, А4 (плотная)</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Бумага цветная разной плотности.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Картон цветной, серый, белый</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Бумага наждачная (крупнозернистая, мелкозернистая)</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Бумага в крупную клетку</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Набор разноцветного пластилина.</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Нитки (разные виды, цвета)</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Ткани разных сортов</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Природные материалы (засушенные листья, шишки, желуди, скорлупа грецкого ореха, тростниковая трава и т.д.)</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Древесные опилки.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Мягкая проволока в оболочке (образцы разных видов проволоки – медная, алюминиевая, стальная).</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Клей ПВА, крахмальный клей, клеящий карандаш.</w:t>
            </w:r>
          </w:p>
          <w:p w:rsidR="001802FB" w:rsidRPr="00760708" w:rsidRDefault="001802FB" w:rsidP="009650DA">
            <w:pPr>
              <w:pStyle w:val="a3"/>
              <w:autoSpaceDE w:val="0"/>
              <w:autoSpaceDN w:val="0"/>
              <w:adjustRightInd w:val="0"/>
              <w:spacing w:after="0" w:line="360" w:lineRule="auto"/>
              <w:ind w:left="0"/>
              <w:jc w:val="both"/>
              <w:rPr>
                <w:rFonts w:ascii="Times New Roman" w:hAnsi="Times New Roman" w:cs="Times New Roman"/>
                <w:b/>
                <w:i/>
                <w:iCs/>
                <w:sz w:val="24"/>
                <w:szCs w:val="24"/>
              </w:rPr>
            </w:pPr>
            <w:r w:rsidRPr="00760708">
              <w:rPr>
                <w:rFonts w:ascii="Times New Roman" w:hAnsi="Times New Roman" w:cs="Times New Roman"/>
                <w:b/>
                <w:i/>
                <w:iCs/>
                <w:sz w:val="24"/>
                <w:szCs w:val="24"/>
              </w:rPr>
              <w:t xml:space="preserve">  Инструменты:</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Кисти беличьи № 5, 10, 20</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Кисти из щетины № 3, 10, 20</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Стеки.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Ножницы.</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Линейки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Иглы швейные с удлиненным (широким) ушком.</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Булавки швейные</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Шило с коротким стержнем</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Напильник.</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Плоскогубцы, круглогубцы, кусачки.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Карандашная точилка.</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Гладилка для бумаги</w:t>
            </w:r>
          </w:p>
          <w:p w:rsidR="001802FB" w:rsidRPr="00760708" w:rsidRDefault="001802FB" w:rsidP="009650DA">
            <w:pPr>
              <w:pStyle w:val="a3"/>
              <w:autoSpaceDE w:val="0"/>
              <w:autoSpaceDN w:val="0"/>
              <w:adjustRightInd w:val="0"/>
              <w:spacing w:after="0" w:line="360" w:lineRule="auto"/>
              <w:ind w:left="0"/>
              <w:jc w:val="both"/>
              <w:rPr>
                <w:rFonts w:ascii="Times New Roman" w:hAnsi="Times New Roman" w:cs="Times New Roman"/>
                <w:b/>
                <w:i/>
                <w:iCs/>
                <w:sz w:val="24"/>
                <w:szCs w:val="24"/>
              </w:rPr>
            </w:pPr>
            <w:r w:rsidRPr="00760708">
              <w:rPr>
                <w:rFonts w:ascii="Times New Roman" w:hAnsi="Times New Roman" w:cs="Times New Roman"/>
                <w:b/>
                <w:i/>
                <w:iCs/>
                <w:sz w:val="24"/>
                <w:szCs w:val="24"/>
              </w:rPr>
              <w:t xml:space="preserve">  Вспомогательные приспособления:</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Подкладные доски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Подкладной лист или клеенка.</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Коробка для хранения природных материалов.</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Подставка для кисточки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Баночка для клея</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Листы бумаги для работы с клеем (макулатура)</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Коробочка для мусора</w:t>
            </w:r>
          </w:p>
          <w:p w:rsidR="001802FB" w:rsidRPr="00760708" w:rsidRDefault="001802FB" w:rsidP="009650DA">
            <w:pPr>
              <w:pStyle w:val="a3"/>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Влажные или бумажные салфетки для личной гигиены рук.</w:t>
            </w:r>
          </w:p>
        </w:tc>
      </w:tr>
      <w:tr w:rsidR="00760708" w:rsidRPr="00760708" w:rsidTr="009650DA">
        <w:tc>
          <w:tcPr>
            <w:tcW w:w="9571" w:type="dxa"/>
            <w:gridSpan w:val="2"/>
            <w:shd w:val="clear" w:color="auto" w:fill="FFFFFF" w:themeFill="background1"/>
          </w:tcPr>
          <w:p w:rsidR="001802FB" w:rsidRPr="00760708" w:rsidRDefault="001802FB" w:rsidP="009650DA">
            <w:pPr>
              <w:pStyle w:val="a3"/>
              <w:autoSpaceDE w:val="0"/>
              <w:autoSpaceDN w:val="0"/>
              <w:adjustRightInd w:val="0"/>
              <w:spacing w:after="0" w:line="360" w:lineRule="auto"/>
              <w:ind w:left="0"/>
              <w:jc w:val="center"/>
              <w:rPr>
                <w:rFonts w:ascii="Times New Roman" w:hAnsi="Times New Roman" w:cs="Times New Roman"/>
                <w:iCs/>
                <w:sz w:val="24"/>
                <w:szCs w:val="24"/>
              </w:rPr>
            </w:pPr>
            <w:r w:rsidRPr="00760708">
              <w:rPr>
                <w:rFonts w:ascii="Times New Roman" w:hAnsi="Times New Roman" w:cs="Times New Roman"/>
                <w:b/>
                <w:bCs/>
                <w:iCs/>
                <w:sz w:val="24"/>
                <w:szCs w:val="24"/>
              </w:rPr>
              <w:t>6. Экранно – звуковые пособия</w:t>
            </w:r>
          </w:p>
        </w:tc>
      </w:tr>
      <w:tr w:rsidR="00760708" w:rsidRPr="00760708" w:rsidTr="009650DA">
        <w:tc>
          <w:tcPr>
            <w:tcW w:w="9571" w:type="dxa"/>
            <w:gridSpan w:val="2"/>
            <w:shd w:val="clear" w:color="auto" w:fill="FFFFFF" w:themeFill="background1"/>
          </w:tcPr>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Аудиозаписи музыки к литературным произведениям.</w:t>
            </w:r>
          </w:p>
          <w:p w:rsidR="001802FB" w:rsidRPr="00760708" w:rsidRDefault="001802FB" w:rsidP="009650DA">
            <w:pPr>
              <w:pStyle w:val="a3"/>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Видеофильмы и презентации по народным промыслам.</w:t>
            </w:r>
          </w:p>
        </w:tc>
      </w:tr>
      <w:tr w:rsidR="00760708" w:rsidRPr="00760708" w:rsidTr="009650DA">
        <w:tc>
          <w:tcPr>
            <w:tcW w:w="9571" w:type="dxa"/>
            <w:gridSpan w:val="2"/>
            <w:shd w:val="clear" w:color="auto" w:fill="FFFFFF" w:themeFill="background1"/>
          </w:tcPr>
          <w:p w:rsidR="001802FB" w:rsidRPr="00760708" w:rsidRDefault="001802FB" w:rsidP="009650DA">
            <w:pPr>
              <w:autoSpaceDE w:val="0"/>
              <w:autoSpaceDN w:val="0"/>
              <w:adjustRightInd w:val="0"/>
              <w:spacing w:line="360" w:lineRule="auto"/>
              <w:jc w:val="center"/>
              <w:rPr>
                <w:rFonts w:ascii="Times New Roman" w:hAnsi="Times New Roman" w:cs="Times New Roman"/>
                <w:iCs/>
                <w:sz w:val="24"/>
                <w:szCs w:val="24"/>
              </w:rPr>
            </w:pPr>
            <w:r w:rsidRPr="00760708">
              <w:rPr>
                <w:rFonts w:ascii="Times New Roman" w:hAnsi="Times New Roman" w:cs="Times New Roman"/>
                <w:b/>
                <w:bCs/>
                <w:iCs/>
                <w:sz w:val="24"/>
                <w:szCs w:val="24"/>
              </w:rPr>
              <w:t>7. Информационно – коммуникативные средства:</w:t>
            </w:r>
          </w:p>
        </w:tc>
      </w:tr>
      <w:tr w:rsidR="00760708" w:rsidRPr="00760708" w:rsidTr="009650DA">
        <w:tc>
          <w:tcPr>
            <w:tcW w:w="9571" w:type="dxa"/>
            <w:gridSpan w:val="2"/>
            <w:shd w:val="clear" w:color="auto" w:fill="FFFFFF" w:themeFill="background1"/>
          </w:tcPr>
          <w:p w:rsidR="001802FB" w:rsidRPr="00760708" w:rsidRDefault="001802FB" w:rsidP="009650DA">
            <w:pPr>
              <w:pStyle w:val="a3"/>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Мультимедийные обучающие программы по ручному труду.</w:t>
            </w:r>
          </w:p>
        </w:tc>
      </w:tr>
      <w:tr w:rsidR="00760708" w:rsidRPr="00760708" w:rsidTr="009650DA">
        <w:tc>
          <w:tcPr>
            <w:tcW w:w="9571" w:type="dxa"/>
            <w:gridSpan w:val="2"/>
            <w:shd w:val="clear" w:color="auto" w:fill="FFFFFF" w:themeFill="background1"/>
          </w:tcPr>
          <w:p w:rsidR="001802FB" w:rsidRPr="00760708" w:rsidRDefault="001802FB" w:rsidP="009650DA">
            <w:pPr>
              <w:autoSpaceDE w:val="0"/>
              <w:autoSpaceDN w:val="0"/>
              <w:adjustRightInd w:val="0"/>
              <w:spacing w:line="360" w:lineRule="auto"/>
              <w:jc w:val="center"/>
              <w:rPr>
                <w:rFonts w:ascii="Times New Roman" w:hAnsi="Times New Roman" w:cs="Times New Roman"/>
                <w:iCs/>
                <w:sz w:val="24"/>
                <w:szCs w:val="24"/>
              </w:rPr>
            </w:pPr>
            <w:r w:rsidRPr="00760708">
              <w:rPr>
                <w:rFonts w:ascii="Times New Roman" w:hAnsi="Times New Roman" w:cs="Times New Roman"/>
                <w:b/>
                <w:bCs/>
                <w:iCs/>
                <w:sz w:val="24"/>
                <w:szCs w:val="24"/>
              </w:rPr>
              <w:t>8. Модули и натуральный ряд:</w:t>
            </w:r>
          </w:p>
        </w:tc>
      </w:tr>
      <w:tr w:rsidR="00760708" w:rsidRPr="00760708" w:rsidTr="009650DA">
        <w:trPr>
          <w:trHeight w:val="1974"/>
        </w:trPr>
        <w:tc>
          <w:tcPr>
            <w:tcW w:w="9571" w:type="dxa"/>
            <w:gridSpan w:val="2"/>
            <w:shd w:val="clear" w:color="auto" w:fill="FFFFFF" w:themeFill="background1"/>
          </w:tcPr>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Муляжи фруктов и овощей (комплект).</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Гербарии.</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Изделия декоративно – прикладного искусства и народных промыслов.</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Модели геометрических фигур и тел.</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Модель фигуры человека, животных, птиц, рыб.</w:t>
            </w:r>
          </w:p>
          <w:p w:rsidR="001802FB" w:rsidRPr="00760708" w:rsidRDefault="001802FB" w:rsidP="009650DA">
            <w:pPr>
              <w:pStyle w:val="a3"/>
              <w:autoSpaceDE w:val="0"/>
              <w:autoSpaceDN w:val="0"/>
              <w:adjustRightInd w:val="0"/>
              <w:spacing w:after="0"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Керамические изделия.</w:t>
            </w:r>
          </w:p>
          <w:p w:rsidR="001802FB" w:rsidRPr="00760708" w:rsidRDefault="001802FB" w:rsidP="009650DA">
            <w:pPr>
              <w:pStyle w:val="a3"/>
              <w:spacing w:after="0" w:line="360" w:lineRule="auto"/>
              <w:ind w:right="141"/>
              <w:jc w:val="both"/>
              <w:rPr>
                <w:rFonts w:ascii="Times New Roman" w:hAnsi="Times New Roman" w:cs="Times New Roman"/>
                <w:sz w:val="24"/>
                <w:szCs w:val="24"/>
              </w:rPr>
            </w:pPr>
            <w:r w:rsidRPr="00760708">
              <w:rPr>
                <w:rFonts w:ascii="Times New Roman" w:hAnsi="Times New Roman" w:cs="Times New Roman"/>
                <w:sz w:val="24"/>
                <w:szCs w:val="24"/>
              </w:rPr>
              <w:t>Раздаточная коллекция « Виды и сорта бумаги»</w:t>
            </w:r>
          </w:p>
          <w:p w:rsidR="001802FB" w:rsidRPr="00760708" w:rsidRDefault="001802FB" w:rsidP="009650DA">
            <w:pPr>
              <w:pStyle w:val="a3"/>
              <w:spacing w:after="0" w:line="360" w:lineRule="auto"/>
              <w:ind w:right="141"/>
              <w:jc w:val="both"/>
              <w:rPr>
                <w:rFonts w:ascii="Times New Roman" w:hAnsi="Times New Roman" w:cs="Times New Roman"/>
                <w:sz w:val="24"/>
                <w:szCs w:val="24"/>
              </w:rPr>
            </w:pPr>
            <w:r w:rsidRPr="00760708">
              <w:rPr>
                <w:rFonts w:ascii="Times New Roman" w:hAnsi="Times New Roman" w:cs="Times New Roman"/>
                <w:sz w:val="24"/>
                <w:szCs w:val="24"/>
              </w:rPr>
              <w:t>Раздаточная коллекция «Виды и сорта картона»</w:t>
            </w:r>
          </w:p>
          <w:p w:rsidR="001802FB" w:rsidRPr="00760708" w:rsidRDefault="001802FB" w:rsidP="009650DA">
            <w:pPr>
              <w:pStyle w:val="a3"/>
              <w:spacing w:after="0" w:line="360" w:lineRule="auto"/>
              <w:ind w:right="141"/>
              <w:jc w:val="both"/>
              <w:rPr>
                <w:rFonts w:ascii="Times New Roman" w:hAnsi="Times New Roman" w:cs="Times New Roman"/>
                <w:sz w:val="24"/>
                <w:szCs w:val="24"/>
              </w:rPr>
            </w:pPr>
            <w:r w:rsidRPr="00760708">
              <w:rPr>
                <w:rFonts w:ascii="Times New Roman" w:hAnsi="Times New Roman" w:cs="Times New Roman"/>
                <w:sz w:val="24"/>
                <w:szCs w:val="24"/>
              </w:rPr>
              <w:t>Раздаточная коллекция «Виды и сорта ниток»</w:t>
            </w:r>
          </w:p>
          <w:p w:rsidR="001802FB" w:rsidRPr="00760708" w:rsidRDefault="001802FB" w:rsidP="009650DA">
            <w:pPr>
              <w:pStyle w:val="a3"/>
              <w:spacing w:after="0" w:line="360" w:lineRule="auto"/>
              <w:ind w:right="141"/>
              <w:jc w:val="both"/>
              <w:rPr>
                <w:rFonts w:ascii="Times New Roman" w:hAnsi="Times New Roman" w:cs="Times New Roman"/>
                <w:sz w:val="24"/>
                <w:szCs w:val="24"/>
              </w:rPr>
            </w:pPr>
            <w:r w:rsidRPr="00760708">
              <w:rPr>
                <w:rFonts w:ascii="Times New Roman" w:hAnsi="Times New Roman" w:cs="Times New Roman"/>
                <w:sz w:val="24"/>
                <w:szCs w:val="24"/>
              </w:rPr>
              <w:t>Раздаточная коллекция «Виды и сорта ткани»</w:t>
            </w:r>
          </w:p>
          <w:p w:rsidR="001802FB" w:rsidRPr="00760708" w:rsidRDefault="001802FB" w:rsidP="009650DA">
            <w:pPr>
              <w:pStyle w:val="a3"/>
              <w:spacing w:after="0" w:line="360" w:lineRule="auto"/>
              <w:ind w:right="141"/>
              <w:jc w:val="both"/>
              <w:rPr>
                <w:rFonts w:ascii="Times New Roman" w:hAnsi="Times New Roman" w:cs="Times New Roman"/>
                <w:sz w:val="24"/>
                <w:szCs w:val="24"/>
              </w:rPr>
            </w:pPr>
            <w:r w:rsidRPr="00760708">
              <w:rPr>
                <w:rFonts w:ascii="Times New Roman" w:hAnsi="Times New Roman" w:cs="Times New Roman"/>
                <w:sz w:val="24"/>
                <w:szCs w:val="24"/>
              </w:rPr>
              <w:t>Раздаточная коллекция «Образцы пород деревьев»</w:t>
            </w:r>
          </w:p>
          <w:p w:rsidR="001802FB" w:rsidRPr="00760708" w:rsidRDefault="001802FB" w:rsidP="009650DA">
            <w:pPr>
              <w:pStyle w:val="a3"/>
              <w:autoSpaceDE w:val="0"/>
              <w:autoSpaceDN w:val="0"/>
              <w:adjustRightInd w:val="0"/>
              <w:spacing w:line="360" w:lineRule="auto"/>
              <w:jc w:val="both"/>
              <w:rPr>
                <w:rFonts w:ascii="Times New Roman" w:hAnsi="Times New Roman" w:cs="Times New Roman"/>
                <w:iCs/>
                <w:sz w:val="24"/>
                <w:szCs w:val="24"/>
              </w:rPr>
            </w:pPr>
            <w:r w:rsidRPr="00760708">
              <w:rPr>
                <w:rFonts w:ascii="Times New Roman" w:hAnsi="Times New Roman" w:cs="Times New Roman"/>
                <w:iCs/>
                <w:sz w:val="24"/>
                <w:szCs w:val="24"/>
              </w:rPr>
              <w:t>Металлический конструктор.</w:t>
            </w:r>
          </w:p>
        </w:tc>
      </w:tr>
      <w:tr w:rsidR="00760708" w:rsidRPr="00760708" w:rsidTr="009650DA">
        <w:tc>
          <w:tcPr>
            <w:tcW w:w="9571" w:type="dxa"/>
            <w:gridSpan w:val="2"/>
            <w:shd w:val="clear" w:color="auto" w:fill="FFFFFF" w:themeFill="background1"/>
          </w:tcPr>
          <w:p w:rsidR="001802FB" w:rsidRPr="00760708" w:rsidRDefault="001802FB" w:rsidP="009650DA">
            <w:pPr>
              <w:pStyle w:val="Standard"/>
              <w:spacing w:line="360" w:lineRule="auto"/>
              <w:jc w:val="center"/>
              <w:rPr>
                <w:rFonts w:ascii="Times New Roman" w:hAnsi="Times New Roman" w:cs="Times New Roman"/>
                <w:iCs/>
              </w:rPr>
            </w:pPr>
            <w:r w:rsidRPr="00760708">
              <w:rPr>
                <w:rFonts w:ascii="Times New Roman" w:hAnsi="Times New Roman" w:cs="Times New Roman"/>
                <w:b/>
                <w:bCs/>
              </w:rPr>
              <w:t>9. Оборудование помещения:</w:t>
            </w:r>
          </w:p>
        </w:tc>
      </w:tr>
      <w:tr w:rsidR="00760708" w:rsidRPr="00760708" w:rsidTr="009650DA">
        <w:trPr>
          <w:trHeight w:val="2819"/>
        </w:trPr>
        <w:tc>
          <w:tcPr>
            <w:tcW w:w="6345" w:type="dxa"/>
            <w:shd w:val="clear" w:color="auto" w:fill="FFFFFF" w:themeFill="background1"/>
          </w:tcPr>
          <w:p w:rsidR="001802FB" w:rsidRPr="00760708" w:rsidRDefault="001802FB" w:rsidP="009650DA">
            <w:pPr>
              <w:pStyle w:val="Standard"/>
              <w:spacing w:line="360" w:lineRule="auto"/>
              <w:jc w:val="both"/>
              <w:rPr>
                <w:rFonts w:ascii="Times New Roman" w:hAnsi="Times New Roman" w:cs="Times New Roman"/>
                <w:bCs/>
              </w:rPr>
            </w:pPr>
            <w:r w:rsidRPr="00760708">
              <w:rPr>
                <w:rFonts w:ascii="Times New Roman" w:hAnsi="Times New Roman" w:cs="Times New Roman"/>
                <w:bCs/>
              </w:rPr>
              <w:t>Классная доска.</w:t>
            </w:r>
          </w:p>
          <w:p w:rsidR="001802FB" w:rsidRPr="00760708" w:rsidRDefault="001802FB" w:rsidP="009650DA">
            <w:pPr>
              <w:pStyle w:val="Standard"/>
              <w:spacing w:line="360" w:lineRule="auto"/>
              <w:jc w:val="both"/>
              <w:rPr>
                <w:rFonts w:ascii="Times New Roman" w:hAnsi="Times New Roman" w:cs="Times New Roman"/>
                <w:bCs/>
              </w:rPr>
            </w:pPr>
            <w:r w:rsidRPr="00760708">
              <w:rPr>
                <w:rFonts w:ascii="Times New Roman" w:hAnsi="Times New Roman" w:cs="Times New Roman"/>
                <w:bCs/>
              </w:rPr>
              <w:t>Учительский стол.</w:t>
            </w:r>
          </w:p>
          <w:p w:rsidR="001802FB" w:rsidRPr="00760708" w:rsidRDefault="001802FB" w:rsidP="009650DA">
            <w:pPr>
              <w:pStyle w:val="Standard"/>
              <w:spacing w:line="360" w:lineRule="auto"/>
              <w:jc w:val="both"/>
              <w:rPr>
                <w:rFonts w:ascii="Times New Roman" w:hAnsi="Times New Roman" w:cs="Times New Roman"/>
                <w:bCs/>
              </w:rPr>
            </w:pPr>
            <w:r w:rsidRPr="00760708">
              <w:rPr>
                <w:rFonts w:ascii="Times New Roman" w:hAnsi="Times New Roman" w:cs="Times New Roman"/>
                <w:bCs/>
              </w:rPr>
              <w:t>Шкафы для хранения материалов, инструментов.</w:t>
            </w:r>
          </w:p>
          <w:p w:rsidR="001802FB" w:rsidRPr="00760708" w:rsidRDefault="001802FB" w:rsidP="009650DA">
            <w:pPr>
              <w:pStyle w:val="Standard"/>
              <w:spacing w:line="360" w:lineRule="auto"/>
              <w:jc w:val="both"/>
              <w:rPr>
                <w:rFonts w:ascii="Times New Roman" w:hAnsi="Times New Roman" w:cs="Times New Roman"/>
                <w:bCs/>
              </w:rPr>
            </w:pPr>
            <w:r w:rsidRPr="00760708">
              <w:rPr>
                <w:rFonts w:ascii="Times New Roman" w:hAnsi="Times New Roman" w:cs="Times New Roman"/>
                <w:bCs/>
              </w:rPr>
              <w:t>Учебные места для учащихся: одноместные или двухместные столы и стулья на 16 посадочных мест.</w:t>
            </w:r>
          </w:p>
          <w:p w:rsidR="001802FB" w:rsidRPr="00760708" w:rsidRDefault="001802FB" w:rsidP="009650DA">
            <w:pPr>
              <w:pStyle w:val="Standard"/>
              <w:spacing w:line="360" w:lineRule="auto"/>
              <w:jc w:val="both"/>
              <w:rPr>
                <w:rFonts w:ascii="Times New Roman" w:hAnsi="Times New Roman" w:cs="Times New Roman"/>
                <w:bCs/>
              </w:rPr>
            </w:pPr>
            <w:r w:rsidRPr="00760708">
              <w:rPr>
                <w:rFonts w:ascii="Times New Roman" w:hAnsi="Times New Roman" w:cs="Times New Roman"/>
                <w:bCs/>
              </w:rPr>
              <w:t>Демонстрационный столик.</w:t>
            </w:r>
          </w:p>
          <w:p w:rsidR="001802FB" w:rsidRPr="00760708" w:rsidRDefault="001802FB" w:rsidP="009650DA">
            <w:pPr>
              <w:pStyle w:val="Standard"/>
              <w:spacing w:line="360" w:lineRule="auto"/>
              <w:jc w:val="both"/>
              <w:rPr>
                <w:rFonts w:ascii="Times New Roman" w:hAnsi="Times New Roman" w:cs="Times New Roman"/>
                <w:bCs/>
              </w:rPr>
            </w:pPr>
            <w:r w:rsidRPr="00760708">
              <w:rPr>
                <w:rFonts w:ascii="Times New Roman" w:hAnsi="Times New Roman" w:cs="Times New Roman"/>
                <w:bCs/>
              </w:rPr>
              <w:t>Стеллажи для выставок детских работ и др.</w:t>
            </w:r>
          </w:p>
        </w:tc>
        <w:tc>
          <w:tcPr>
            <w:tcW w:w="3226" w:type="dxa"/>
            <w:shd w:val="clear" w:color="auto" w:fill="FFFFFF" w:themeFill="background1"/>
          </w:tcPr>
          <w:p w:rsidR="001802FB" w:rsidRPr="00760708" w:rsidRDefault="001802FB" w:rsidP="009650DA">
            <w:pPr>
              <w:pStyle w:val="Standard"/>
              <w:spacing w:line="360" w:lineRule="auto"/>
              <w:jc w:val="both"/>
              <w:rPr>
                <w:rFonts w:ascii="Times New Roman" w:hAnsi="Times New Roman" w:cs="Times New Roman"/>
                <w:iCs/>
              </w:rPr>
            </w:pPr>
            <w:r w:rsidRPr="00760708">
              <w:rPr>
                <w:rFonts w:ascii="Times New Roman" w:hAnsi="Times New Roman" w:cs="Times New Roman"/>
                <w:iCs/>
              </w:rPr>
              <w:t xml:space="preserve"> В соответствии с санитарно-гигиеническими нормами</w:t>
            </w:r>
          </w:p>
        </w:tc>
      </w:tr>
    </w:tbl>
    <w:p w:rsidR="001802FB" w:rsidRPr="00760708" w:rsidRDefault="001802FB" w:rsidP="001802FB">
      <w:pPr>
        <w:pStyle w:val="a3"/>
        <w:spacing w:line="240" w:lineRule="auto"/>
        <w:ind w:left="0" w:right="34"/>
        <w:jc w:val="both"/>
        <w:rPr>
          <w:rFonts w:ascii="Times New Roman" w:hAnsi="Times New Roman" w:cs="Times New Roman"/>
          <w:sz w:val="24"/>
          <w:szCs w:val="24"/>
        </w:rPr>
      </w:pPr>
      <w:r w:rsidRPr="00760708">
        <w:rPr>
          <w:rFonts w:ascii="Times New Roman" w:hAnsi="Times New Roman" w:cs="Times New Roman"/>
          <w:sz w:val="24"/>
          <w:szCs w:val="24"/>
        </w:rPr>
        <w:t xml:space="preserve">  </w:t>
      </w:r>
    </w:p>
    <w:p w:rsidR="001802FB" w:rsidRPr="00760708" w:rsidRDefault="001802FB" w:rsidP="001802FB">
      <w:pPr>
        <w:pStyle w:val="a3"/>
        <w:spacing w:line="360" w:lineRule="auto"/>
        <w:ind w:left="0" w:right="34"/>
        <w:jc w:val="both"/>
        <w:rPr>
          <w:rFonts w:ascii="Times New Roman" w:hAnsi="Times New Roman" w:cs="Times New Roman"/>
          <w:sz w:val="24"/>
          <w:szCs w:val="24"/>
        </w:rPr>
      </w:pPr>
      <w:r w:rsidRPr="00760708">
        <w:rPr>
          <w:rFonts w:ascii="Times New Roman" w:hAnsi="Times New Roman" w:cs="Times New Roman"/>
          <w:sz w:val="24"/>
          <w:szCs w:val="24"/>
        </w:rPr>
        <w:t xml:space="preserve"> Перечень учебно-методического материала и оборудования к урокам по предмету «Технология. Ручной труд» в 3-м классе составлен с учетом реальных условий работы общеобразовательных организации, осуществляющих обучение школьников с интеллектуальными нарушениями и современными представлениями о трудовой культуре.</w:t>
      </w:r>
    </w:p>
    <w:p w:rsidR="001802FB" w:rsidRPr="00760708" w:rsidRDefault="001802FB">
      <w:pPr>
        <w:rPr>
          <w:rFonts w:ascii="Times New Roman" w:eastAsia="Times New Roman" w:hAnsi="Times New Roman" w:cs="Times New Roman"/>
          <w:b/>
          <w:sz w:val="24"/>
          <w:szCs w:val="24"/>
        </w:rPr>
      </w:pPr>
    </w:p>
    <w:p w:rsidR="001802FB" w:rsidRPr="00760708" w:rsidRDefault="001802FB">
      <w:pPr>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br w:type="page"/>
      </w:r>
    </w:p>
    <w:p w:rsidR="007A27B1" w:rsidRPr="00760708" w:rsidRDefault="007A27B1" w:rsidP="001251A3">
      <w:pPr>
        <w:keepNext/>
        <w:keepLines/>
        <w:tabs>
          <w:tab w:val="left" w:pos="567"/>
        </w:tabs>
        <w:spacing w:before="40" w:after="0" w:line="276" w:lineRule="auto"/>
        <w:jc w:val="both"/>
        <w:outlineLvl w:val="1"/>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ПСИХОКОРРЕКЦИОННЫЕ ЗАНЯТИЯ</w:t>
      </w:r>
      <w:bookmarkEnd w:id="35"/>
      <w:r w:rsidRPr="00760708">
        <w:rPr>
          <w:rFonts w:ascii="Times New Roman" w:eastAsia="Times New Roman" w:hAnsi="Times New Roman" w:cs="Times New Roman"/>
          <w:b/>
          <w:sz w:val="24"/>
          <w:szCs w:val="24"/>
        </w:rPr>
        <w:t xml:space="preserve"> </w:t>
      </w: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Пояснительная записка</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Важным аспектом обучения детей с умственной отсталостью является преодоление проблем, которые связаны с нарушениями интеллектуальных процессов, продуктивных видов общения и деятельности, регулятивных функций поведения (навыков самоконтроля), эмоционально-волевой сферы и социального поведения. Несформированность навыков коммуникативного общения, слабость интеллектуальной регуляции эмоций, недостаточная адекватность эмоциональных проявлений, неумение устанавливать причинно-следственные связи значительно затрудняют процесс формирования жизненных компетенций.</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 соответстви</w:t>
      </w:r>
      <w:r w:rsidR="00C65928" w:rsidRPr="00760708">
        <w:rPr>
          <w:rFonts w:ascii="Times New Roman" w:eastAsia="Calibri" w:hAnsi="Times New Roman" w:cs="Times New Roman"/>
          <w:sz w:val="24"/>
          <w:szCs w:val="24"/>
        </w:rPr>
        <w:t>и с требовани</w:t>
      </w:r>
      <w:r w:rsidRPr="00760708">
        <w:rPr>
          <w:rFonts w:ascii="Times New Roman" w:eastAsia="Calibri" w:hAnsi="Times New Roman" w:cs="Times New Roman"/>
          <w:sz w:val="24"/>
          <w:szCs w:val="24"/>
        </w:rPr>
        <w:t xml:space="preserve">ями </w:t>
      </w:r>
      <w:r w:rsidR="00C65928" w:rsidRPr="00760708">
        <w:rPr>
          <w:rFonts w:ascii="Times New Roman" w:eastAsia="Calibri" w:hAnsi="Times New Roman" w:cs="Times New Roman"/>
          <w:sz w:val="24"/>
          <w:szCs w:val="24"/>
        </w:rPr>
        <w:t>Федерального государственного образовательного стандарта</w:t>
      </w:r>
      <w:r w:rsidRPr="00760708">
        <w:rPr>
          <w:rFonts w:ascii="Times New Roman" w:eastAsia="Calibri" w:hAnsi="Times New Roman" w:cs="Times New Roman"/>
          <w:sz w:val="24"/>
          <w:szCs w:val="24"/>
        </w:rPr>
        <w:t xml:space="preserve"> образования обучающихся с умственной отсталостью (интеллектуальными нарушениями) разработана программа коррекционного курса «Психокоррекци</w:t>
      </w:r>
      <w:r w:rsidR="00C65928" w:rsidRPr="00760708">
        <w:rPr>
          <w:rFonts w:ascii="Times New Roman" w:eastAsia="Calibri" w:hAnsi="Times New Roman" w:cs="Times New Roman"/>
          <w:sz w:val="24"/>
          <w:szCs w:val="24"/>
        </w:rPr>
        <w:t>онные занятия</w:t>
      </w:r>
      <w:r w:rsidRPr="00760708">
        <w:rPr>
          <w:rFonts w:ascii="Times New Roman" w:eastAsia="Calibri" w:hAnsi="Times New Roman" w:cs="Times New Roman"/>
          <w:sz w:val="24"/>
          <w:szCs w:val="24"/>
        </w:rPr>
        <w:t>».</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Программа коррекционного курса определяет </w:t>
      </w:r>
      <w:r w:rsidRPr="00760708">
        <w:rPr>
          <w:rFonts w:ascii="Times New Roman" w:eastAsia="Calibri" w:hAnsi="Times New Roman" w:cs="Times New Roman"/>
          <w:b/>
          <w:i/>
          <w:sz w:val="24"/>
          <w:szCs w:val="24"/>
        </w:rPr>
        <w:t>основные приоритетные направления психокоррекционной работы</w:t>
      </w:r>
      <w:r w:rsidRPr="00760708">
        <w:rPr>
          <w:rFonts w:ascii="Times New Roman" w:eastAsia="Calibri" w:hAnsi="Times New Roman" w:cs="Times New Roman"/>
          <w:sz w:val="24"/>
          <w:szCs w:val="24"/>
        </w:rPr>
        <w:t xml:space="preserve"> с обучающимися:</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и навыки, связанные с познавательной деятельностью;</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навыки и способы, связанные с речевой и коммуникативной деятельностью;</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связанные с пониманием своего эмоционального состояния и эмоционального состояния сверстников и взрослых;</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связанные с адекватным выражением своих эмоций;</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организовать свою деятельность;</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формирование трудолюбия и адекватной самооценки. </w:t>
      </w: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Цель программы: </w:t>
      </w:r>
      <w:r w:rsidRPr="00760708">
        <w:rPr>
          <w:rFonts w:ascii="Times New Roman" w:eastAsia="Calibri" w:hAnsi="Times New Roman" w:cs="Times New Roman"/>
          <w:sz w:val="24"/>
          <w:szCs w:val="24"/>
        </w:rPr>
        <w:t>коррекция имеющихся у обучающихся 3 класса недостатков развития в познавательной, эмоциональной, мотивационно-волевой сферах; гармонизация личностных качеств обучающихся.</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p>
    <w:p w:rsidR="007A27B1" w:rsidRPr="00760708" w:rsidRDefault="007A27B1" w:rsidP="00C341EE">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Личностные результаты освоения коррекционного курса</w:t>
      </w: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Личностные результаты раздела «Развитие речевой и коммуникативной деятельности»:</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здороваться </w:t>
      </w:r>
      <w:r w:rsidR="00D122C0" w:rsidRPr="00760708">
        <w:rPr>
          <w:rFonts w:ascii="Times New Roman" w:eastAsia="Calibri" w:hAnsi="Times New Roman" w:cs="Times New Roman"/>
          <w:sz w:val="24"/>
          <w:szCs w:val="24"/>
        </w:rPr>
        <w:t>при встрече</w:t>
      </w:r>
      <w:r w:rsidRPr="00760708">
        <w:rPr>
          <w:rFonts w:ascii="Times New Roman" w:eastAsia="Calibri" w:hAnsi="Times New Roman" w:cs="Times New Roman"/>
          <w:sz w:val="24"/>
          <w:szCs w:val="24"/>
        </w:rPr>
        <w:t xml:space="preserve"> со знакомыми взрослыми и сверстками, учитывая социальный статус;</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благодарить за помощь, подарок, угощение;</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способность адекватно вести себя в знакомой и незнакомой ситуациях;</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способность проявлять доброжелательное отношение к знакомым и незнакомым людям;</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начинать и продолжать диалог со своими сверстниками и взрослыми;</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способность положительно реагировать на просьбы, замечания со стороны взрослых.</w:t>
      </w: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Личностные результаты раздела «Развитие эмоциональной сферы»:</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возможность выражать свои чувства (радость, удивление, страх, гнев, жалость, сочувствие) в соответствии с жизненной ситуацией, в социально приемлемых границах;</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возможность устанавливать элементарную связь между выраженным эмоциональным состояние и причиной, вызвавшей его, отражая это в речи или мимике;</w:t>
      </w:r>
      <w:r w:rsidRPr="00760708">
        <w:rPr>
          <w:rFonts w:ascii="Times New Roman" w:eastAsia="Calibri" w:hAnsi="Times New Roman" w:cs="Times New Roman"/>
          <w:sz w:val="24"/>
          <w:szCs w:val="24"/>
        </w:rPr>
        <w:br/>
        <w:t>- способность адекватно эмоционально реагировать на доброжелательные и недоброжелательное отношение к себе со стороны окружающих;</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замечать изменения настроения окружающих (взрослого и сверстников), связывая его с определенной жизненной ситуацией;</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возможность понимать простые этические категории (добрый, злой, заботливый, вежливый и др.) и умение отражать эти качества в речи.</w:t>
      </w: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i/>
          <w:sz w:val="24"/>
          <w:szCs w:val="24"/>
        </w:rPr>
        <w:t>Личностные результаты раздела «Развитие продуктивных видов деятельности: игровой и деятельности, связанной с выполнением трудовых поручений»:</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способность уважать труд взрослых и положительно относиться к его результатам;</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быть партнером в игре и в совместной деятельности со сверстниками, обращаться к ним с просьбами и предложениями о совместной игре или другой практической деятельности;</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адекватно эмоционально реагировать в ситуациях проигрыша, неудач;</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высказывать элементарную самооценку своих поступков и действий;</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владение приемами решения возникших проблемных ситуаций (пригласить на помощь взрослого, уступить сверстнику, найти компромиссное решение);</w:t>
      </w:r>
    </w:p>
    <w:p w:rsidR="007A27B1" w:rsidRPr="00760708" w:rsidRDefault="007A27B1"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умения рационально использовать средства деятельности</w:t>
      </w:r>
    </w:p>
    <w:p w:rsidR="007A27B1" w:rsidRPr="00760708" w:rsidRDefault="007A27B1"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(делиться предметами игры и оборудованием, необходимым </w:t>
      </w:r>
    </w:p>
    <w:p w:rsidR="007A27B1" w:rsidRPr="00760708" w:rsidRDefault="007A27B1" w:rsidP="001251A3">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для выполнения трудового поручения).</w:t>
      </w: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Личностные результаты раздела «Развитие познавательной деятельности»:</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дифференцировать свои эмоциональные состояния, связанные с учебной деятельностью;</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повышение уровня интеллектуальной регуляции эмоций при выполнении учебных заданий;</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познавательного интереса, положительных переживаний при изучении учебных предметов – математики, русский язык, живой мир;</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снижение уровня проявлений негативного реагирования на ситуацию неудачи, связанную с получением неудовлетворительной оценки, замечания со стороны учителя;</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умения проявлять настойчивость при решении задач и упражнений, выбирать социально приемлемые способы разрешения проблемной ситуации;</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познавательных процессо</w:t>
      </w:r>
      <w:r w:rsidR="00DE71EB" w:rsidRPr="00760708">
        <w:rPr>
          <w:rFonts w:ascii="Times New Roman" w:eastAsia="Calibri" w:hAnsi="Times New Roman" w:cs="Times New Roman"/>
          <w:sz w:val="24"/>
          <w:szCs w:val="24"/>
        </w:rPr>
        <w:t>в – памяти, внимания, мышления.</w:t>
      </w:r>
    </w:p>
    <w:p w:rsidR="00DE71EB" w:rsidRPr="00760708" w:rsidRDefault="00DE71EB" w:rsidP="001251A3">
      <w:pPr>
        <w:tabs>
          <w:tab w:val="left" w:pos="567"/>
        </w:tabs>
        <w:spacing w:after="0" w:line="360" w:lineRule="auto"/>
        <w:jc w:val="both"/>
        <w:rPr>
          <w:rFonts w:ascii="Times New Roman" w:eastAsia="Calibri" w:hAnsi="Times New Roman" w:cs="Times New Roman"/>
          <w:sz w:val="24"/>
          <w:szCs w:val="24"/>
        </w:rPr>
      </w:pPr>
    </w:p>
    <w:p w:rsidR="00DE71EB" w:rsidRPr="00760708" w:rsidRDefault="007A27B1" w:rsidP="00DE71EB">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w:t>
      </w:r>
      <w:r w:rsidR="00DE71EB" w:rsidRPr="00760708">
        <w:rPr>
          <w:rFonts w:ascii="Times New Roman" w:eastAsia="Calibri" w:hAnsi="Times New Roman" w:cs="Times New Roman"/>
          <w:b/>
          <w:i/>
          <w:sz w:val="24"/>
          <w:szCs w:val="24"/>
        </w:rPr>
        <w:t xml:space="preserve">Описание процедур итоговой и промежуточной аттестации (примеры КОМ и критерии оценки) </w:t>
      </w:r>
    </w:p>
    <w:p w:rsidR="00DE71EB" w:rsidRPr="00760708" w:rsidRDefault="00DE71EB" w:rsidP="00DE71EB">
      <w:pPr>
        <w:tabs>
          <w:tab w:val="left" w:pos="567"/>
        </w:tabs>
        <w:spacing w:after="0" w:line="360" w:lineRule="auto"/>
        <w:jc w:val="both"/>
        <w:rPr>
          <w:rFonts w:ascii="Times New Roman" w:eastAsia="Calibri" w:hAnsi="Times New Roman" w:cs="Times New Roman"/>
          <w:b/>
          <w:i/>
          <w:sz w:val="24"/>
          <w:szCs w:val="24"/>
        </w:rPr>
      </w:pPr>
    </w:p>
    <w:p w:rsidR="00DE71EB" w:rsidRPr="00760708" w:rsidRDefault="00DE71EB" w:rsidP="00DE71EB">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Средства мониторинга и оценки динамики развития личностных результатов обучающихся</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В течение года мониторинг динамики и оценки развития личностных результатов обучающихся ведется посредством структурированного наблюдения, выполнения тестовых заданий, проб. По итогам психолого-педагогической диагностики в середине и в конце учебного года специалистами и педагогами, работающими с данным классом, дается качественное описание состояния формируемых навыков, представлений, на основании чего дается оценка эффективности проводимой коррекционно-развивающей работы.</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Оценка личностных результатов предполагает, прежде всего, оценку продвижения обучающихся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«Развитие познавательной деятельности», «Развитие речевой и коммуникативной деятельности») могут быть оценены исключительно качественно.</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Для полноты оценки личностных результатов освоения обучающимися с умственной отсталостью (интеллектуальными нарушениями) коррекционного курса «Психокоррекционные занятия»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DE71EB" w:rsidRPr="00760708" w:rsidRDefault="00DE71EB" w:rsidP="00DE71EB">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sz w:val="24"/>
          <w:szCs w:val="24"/>
        </w:rPr>
        <w:t xml:space="preserve"> В случаях стойкого отсутствия положительной динамики в результатах освоения программы коррекционного курса «Психокоррекционные занятия» обучающихся и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данного коррекционного курса.</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Особые условия при проведении мониторинговых и диагностических работ:</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учитываются индивидуальные особенности обучающихся;</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работы проводятся в малой группе;</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используются наглядные схемы, алгоритмы выполнения заданий;</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предоставляются стимулирующая, организующая и направляющая виды помощи.</w:t>
      </w: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p>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Табл.:</w:t>
      </w:r>
      <w:r w:rsidRPr="00760708">
        <w:rPr>
          <w:rFonts w:ascii="Times New Roman" w:eastAsia="Calibri" w:hAnsi="Times New Roman" w:cs="Times New Roman"/>
          <w:sz w:val="24"/>
          <w:szCs w:val="24"/>
        </w:rPr>
        <w:t xml:space="preserve"> Методическое обеспечение процесса осуществления оценки личностных результатов обучающихся</w:t>
      </w:r>
    </w:p>
    <w:tbl>
      <w:tblPr>
        <w:tblStyle w:val="43"/>
        <w:tblW w:w="0" w:type="auto"/>
        <w:tblInd w:w="108" w:type="dxa"/>
        <w:tblLook w:val="04A0" w:firstRow="1" w:lastRow="0" w:firstColumn="1" w:lastColumn="0" w:noHBand="0" w:noVBand="1"/>
      </w:tblPr>
      <w:tblGrid>
        <w:gridCol w:w="3043"/>
        <w:gridCol w:w="3834"/>
        <w:gridCol w:w="2762"/>
      </w:tblGrid>
      <w:tr w:rsidR="00760708" w:rsidRPr="00760708" w:rsidTr="001A7A74">
        <w:trPr>
          <w:trHeight w:val="360"/>
        </w:trPr>
        <w:tc>
          <w:tcPr>
            <w:tcW w:w="3043" w:type="dxa"/>
          </w:tcPr>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Раздел коррекционного курса</w:t>
            </w:r>
          </w:p>
        </w:tc>
        <w:tc>
          <w:tcPr>
            <w:tcW w:w="6596" w:type="dxa"/>
            <w:gridSpan w:val="2"/>
          </w:tcPr>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Методическое обеспечение:</w:t>
            </w: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контрольно-измерительные материалы, критерии оценки</w:t>
            </w:r>
          </w:p>
        </w:tc>
      </w:tr>
      <w:tr w:rsidR="00760708" w:rsidRPr="00760708" w:rsidTr="001A7A74">
        <w:trPr>
          <w:trHeight w:val="1712"/>
        </w:trPr>
        <w:tc>
          <w:tcPr>
            <w:tcW w:w="3043" w:type="dxa"/>
          </w:tcPr>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речевой и коммуникативной деятельности</w:t>
            </w:r>
          </w:p>
        </w:tc>
        <w:tc>
          <w:tcPr>
            <w:tcW w:w="3834" w:type="dxa"/>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Задания на изучение коммуникации как взаимодействия и сотрудничества.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Наблюдение за состоянием речевой коммуникации (частота и осмысленность употребления в речевой практике вежливых обращений, приветствий, просьб).</w:t>
            </w:r>
          </w:p>
        </w:tc>
        <w:tc>
          <w:tcPr>
            <w:tcW w:w="2762" w:type="dxa"/>
            <w:vMerge w:val="restart"/>
            <w:shd w:val="clear" w:color="auto" w:fill="auto"/>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С.Д. Забрамная, </w:t>
            </w: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О.В. Боровик Практический материал для проведения психолого-педагогического обследования детей.</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Комплект включает:</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- 115 таблиц с материалами для исследования психических процессов личности ребенка;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методические рекомендации к психолого-педагогическому обследованию и использованию диагностических методик.</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tc>
      </w:tr>
      <w:tr w:rsidR="00760708" w:rsidRPr="00760708" w:rsidTr="001A7A74">
        <w:tc>
          <w:tcPr>
            <w:tcW w:w="3043" w:type="dxa"/>
          </w:tcPr>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познавательной деятельности</w:t>
            </w:r>
          </w:p>
        </w:tc>
        <w:tc>
          <w:tcPr>
            <w:tcW w:w="3834" w:type="dxa"/>
          </w:tcPr>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А.Д. Виноградова, Н.Л. Коновалова, И.А. Михаленкова, С.Т. Посохова, А.А. Хилько, </w:t>
            </w: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Л.М. Щипицина </w:t>
            </w: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Психологическая диагностика отклонений развития детей младшего школьного возраста.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Комплект включает:</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комплекс диагностических методик, направленный на исследование психического, индивидуально-личностного развития ребенка;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методическое пособие;</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стимульный материал.</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А.А. Осипова, Л.И. Малашинская Диагностика и коррекция внимания: Программа для детей 5-9 лет. – М.:ТЦ Сфера, 2002.- 104с.</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Комплект включает:</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стимульный вариант в виде таблиц;</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методические рекомендации к психолого-педагогическому обследованию и использованию внимания;</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программу проведения коррекционно-развивающей работы с детьми дошкольного и младшего школьного возраста с нарушениями внимания.</w:t>
            </w:r>
          </w:p>
        </w:tc>
        <w:tc>
          <w:tcPr>
            <w:tcW w:w="2762" w:type="dxa"/>
            <w:vMerge/>
            <w:shd w:val="clear" w:color="auto" w:fill="auto"/>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tc>
      </w:tr>
      <w:tr w:rsidR="00760708" w:rsidRPr="00760708" w:rsidTr="001A7A74">
        <w:trPr>
          <w:trHeight w:val="2667"/>
        </w:trPr>
        <w:tc>
          <w:tcPr>
            <w:tcW w:w="3043" w:type="dxa"/>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Развитие эмоциональной сферы</w:t>
            </w:r>
          </w:p>
        </w:tc>
        <w:tc>
          <w:tcPr>
            <w:tcW w:w="3834" w:type="dxa"/>
            <w:vMerge w:val="restart"/>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Методика определения нравственных понятий (Л.С Колмогорова)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Методика «Что такое хорошо и что такое плохо» (Г.А. Карпова)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Анкета для учащихся «Как я веду себя» </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(Л.С Колмогорова)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Опросник «Учебная мотивация» </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(Г.А. Карпова)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Анкета «Оцени поступок» (дифференциация конвенциональных и моральных норм, по Э. Туриэлю, в модификации Е.А. Кургановой, и О.А. Карабановой)</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Мониторинг «Особенности само- регуляции поведения обучающихся в процессе выполнения трудового поручения».</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оценки:</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самостоятельно намечать план выполнения трудового поручения;</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выбирать адекватные средства для выполнения трудового поручения;</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удержать цель деятельности при выполнении трудового поручения;</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самостоятельно преодолевать трудности в процессе выполнения трудового поручения;</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обратиться за помощью;</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довести начатое дело до конца:</w:t>
            </w:r>
          </w:p>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самостоятельно проверить результат выполнения трудового поручения.</w:t>
            </w:r>
          </w:p>
        </w:tc>
        <w:tc>
          <w:tcPr>
            <w:tcW w:w="2762" w:type="dxa"/>
            <w:vMerge/>
            <w:shd w:val="clear" w:color="auto" w:fill="auto"/>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tc>
      </w:tr>
      <w:tr w:rsidR="00760708" w:rsidRPr="00760708" w:rsidTr="001A7A74">
        <w:trPr>
          <w:trHeight w:val="270"/>
        </w:trPr>
        <w:tc>
          <w:tcPr>
            <w:tcW w:w="3043" w:type="dxa"/>
          </w:tcPr>
          <w:p w:rsidR="00DE71EB" w:rsidRPr="00760708" w:rsidRDefault="00DE71EB"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продуктивных видов деятельности: игровой и деятельности, связанной с выполнением трудовых поручений</w:t>
            </w:r>
          </w:p>
        </w:tc>
        <w:tc>
          <w:tcPr>
            <w:tcW w:w="3834" w:type="dxa"/>
            <w:vMerge/>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tc>
        <w:tc>
          <w:tcPr>
            <w:tcW w:w="2762" w:type="dxa"/>
            <w:vMerge/>
            <w:shd w:val="clear" w:color="auto" w:fill="auto"/>
          </w:tcPr>
          <w:p w:rsidR="00DE71EB" w:rsidRPr="00760708" w:rsidRDefault="00DE71EB" w:rsidP="001A7A74">
            <w:pPr>
              <w:tabs>
                <w:tab w:val="left" w:pos="567"/>
              </w:tabs>
              <w:spacing w:line="360" w:lineRule="auto"/>
              <w:jc w:val="both"/>
              <w:rPr>
                <w:rFonts w:ascii="Times New Roman" w:eastAsia="Calibri" w:hAnsi="Times New Roman" w:cs="Times New Roman"/>
                <w:sz w:val="24"/>
                <w:szCs w:val="24"/>
              </w:rPr>
            </w:pPr>
          </w:p>
        </w:tc>
      </w:tr>
    </w:tbl>
    <w:p w:rsidR="00DE71EB" w:rsidRPr="00760708" w:rsidRDefault="00DE71EB" w:rsidP="00DE71EB">
      <w:pPr>
        <w:tabs>
          <w:tab w:val="left" w:pos="567"/>
        </w:tabs>
        <w:spacing w:after="0" w:line="360" w:lineRule="auto"/>
        <w:jc w:val="both"/>
        <w:rPr>
          <w:rFonts w:ascii="Times New Roman" w:eastAsia="Calibri" w:hAnsi="Times New Roman" w:cs="Times New Roman"/>
          <w:sz w:val="24"/>
          <w:szCs w:val="24"/>
        </w:rPr>
      </w:pP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p>
    <w:p w:rsidR="00C341EE" w:rsidRPr="00760708" w:rsidRDefault="00C341EE" w:rsidP="00C341EE">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Содержание коррекционного курса</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Исходные позиции коррекционного курса определяют подходы к социальному воспитанию, которое осуществляется в процессе овладения обучающимися различными видами деятельности.</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Коррекционный курс составлен с учетом:</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характера ведущей деятельности;</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ведущих мотивов и потребностей обучающихся;</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структуры и степени выраженности нарушений развития обучающихся (</w:t>
      </w:r>
      <w:r w:rsidRPr="00760708">
        <w:rPr>
          <w:rFonts w:ascii="Times New Roman" w:eastAsia="Calibri" w:hAnsi="Times New Roman" w:cs="Times New Roman"/>
          <w:b/>
          <w:i/>
          <w:sz w:val="24"/>
          <w:szCs w:val="24"/>
        </w:rPr>
        <w:t>наиболее нарушенные (несформированные) отдельные единицы психической деятельности</w:t>
      </w:r>
      <w:r w:rsidRPr="00760708">
        <w:rPr>
          <w:rFonts w:ascii="Times New Roman" w:eastAsia="Calibri" w:hAnsi="Times New Roman" w:cs="Times New Roman"/>
          <w:sz w:val="24"/>
          <w:szCs w:val="24"/>
        </w:rPr>
        <w:t xml:space="preserve"> – познавательные, мотивационно-волевые и эмоциональные процессы, сознание личности);</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рекомендаций медико-психолого-педагогического консилиума.</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Основанием для выделения направлений психокоррекции является</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i/>
          <w:sz w:val="24"/>
          <w:szCs w:val="24"/>
        </w:rPr>
        <w:t>возраст обучающихся</w:t>
      </w:r>
      <w:r w:rsidRPr="00760708">
        <w:rPr>
          <w:rFonts w:ascii="Times New Roman" w:eastAsia="Calibri" w:hAnsi="Times New Roman" w:cs="Times New Roman"/>
          <w:sz w:val="24"/>
          <w:szCs w:val="24"/>
        </w:rPr>
        <w:t xml:space="preserve"> (3 класс). Выделение и понимание значения данного сенситивного периода позволят создать условия для наибольшего развития психических функций, процессов и появления важнейших психологических новообразований, необходимых для данного возрастного этапа развития.</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w:t>
      </w:r>
      <w:r w:rsidRPr="00760708">
        <w:rPr>
          <w:rFonts w:ascii="Times New Roman" w:eastAsia="Calibri" w:hAnsi="Times New Roman" w:cs="Times New Roman"/>
          <w:sz w:val="24"/>
          <w:szCs w:val="24"/>
        </w:rPr>
        <w:t>Программа коррекционного курса «Психокоррекционные занятия для обучающихся 3 класса» включает 4 раздела:</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речевой и коммуникативной деятельности;</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познавательной деятельности;</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продуктивных видов деятельности - игровой и деятельности, связанной с выполнением трудовых поручений;</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развитие эмоциональной сферы.</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Одним из современных подходов, обеспечивающих успех коррекционной работы – это комплексное решение проблем, в том числе проблем социализации обучающихся. Данный подход позволит определить междисциплинарные связи в работе педагогов, специалистов и учитывать их в воспитательно-образовательном пространстве (учитель-логопед, воспитатель, социальный педагог, педагог организатор, педагог-библиотекарь, дефектолог).</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Важным условием при реализации разделов программы является формирование жизненных компетенций обучающихся. Данное условие реализуется при тесном взаимодействии с родителями обучающихся. </w:t>
      </w:r>
      <w:r w:rsidRPr="00760708">
        <w:rPr>
          <w:rFonts w:ascii="Times New Roman" w:eastAsia="Calibri" w:hAnsi="Times New Roman" w:cs="Times New Roman"/>
          <w:sz w:val="24"/>
          <w:szCs w:val="24"/>
          <w:u w:val="single"/>
        </w:rPr>
        <w:t>При отработке, закреплении жизненной компетенции необходима разработка и следование единым правилам, которые представляются психологом родителям.</w:t>
      </w:r>
    </w:p>
    <w:p w:rsidR="00C341EE" w:rsidRPr="00760708" w:rsidRDefault="00C341EE" w:rsidP="00C341EE">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C341EE" w:rsidRPr="00760708" w:rsidRDefault="00C341EE" w:rsidP="00C341EE">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Занятия данного коррекционного курса проводятся преимущественно в игровой форме. </w:t>
      </w:r>
    </w:p>
    <w:tbl>
      <w:tblPr>
        <w:tblStyle w:val="43"/>
        <w:tblW w:w="9526" w:type="dxa"/>
        <w:tblInd w:w="108" w:type="dxa"/>
        <w:tblLayout w:type="fixed"/>
        <w:tblLook w:val="04A0" w:firstRow="1" w:lastRow="0" w:firstColumn="1" w:lastColumn="0" w:noHBand="0" w:noVBand="1"/>
      </w:tblPr>
      <w:tblGrid>
        <w:gridCol w:w="2552"/>
        <w:gridCol w:w="4819"/>
        <w:gridCol w:w="2155"/>
      </w:tblGrid>
      <w:tr w:rsidR="00760708" w:rsidRPr="00760708" w:rsidTr="001A7A74">
        <w:tc>
          <w:tcPr>
            <w:tcW w:w="2552" w:type="dxa"/>
          </w:tcPr>
          <w:p w:rsidR="00C341EE" w:rsidRPr="00760708" w:rsidRDefault="00C341EE"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Раздел программы</w:t>
            </w:r>
          </w:p>
        </w:tc>
        <w:tc>
          <w:tcPr>
            <w:tcW w:w="4819" w:type="dxa"/>
          </w:tcPr>
          <w:p w:rsidR="00C341EE" w:rsidRPr="00760708" w:rsidRDefault="00C341EE"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Содержание работы</w:t>
            </w:r>
          </w:p>
        </w:tc>
        <w:tc>
          <w:tcPr>
            <w:tcW w:w="2155" w:type="dxa"/>
          </w:tcPr>
          <w:p w:rsidR="00C341EE" w:rsidRPr="00760708" w:rsidRDefault="00C341EE" w:rsidP="001A7A74">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Междисциплинарные связи</w:t>
            </w:r>
          </w:p>
        </w:tc>
      </w:tr>
      <w:tr w:rsidR="00760708" w:rsidRPr="00760708" w:rsidTr="001A7A74">
        <w:tc>
          <w:tcPr>
            <w:tcW w:w="2552"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речевой и коммуникативной деятельности</w:t>
            </w:r>
          </w:p>
        </w:tc>
        <w:tc>
          <w:tcPr>
            <w:tcW w:w="4819"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Формировать потребность употреблять в речи вежливые слова.</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употреблять в речи вежливые формы (отказа в просьбе, в приглашении).</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проявлять доброжелательность в различных ситуациях общения.</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Прививать навыки культурного поведения и общения в ситуациях встречи, приема гостей, общения по телефону.</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Скорректировать нарушенные формулы речевого этикета, прививать умения пользоваться ими в ситуациях общения.</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Путем обогревания жизненных ситуаций формировать у обучающихся нормы (нравственного) этикета.</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умений слушать собеседника, тренировка наблюдательности.</w:t>
            </w:r>
          </w:p>
        </w:tc>
        <w:tc>
          <w:tcPr>
            <w:tcW w:w="2155"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учитель-логопед</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воспитатель</w:t>
            </w:r>
          </w:p>
        </w:tc>
      </w:tr>
      <w:tr w:rsidR="00760708" w:rsidRPr="00760708" w:rsidTr="001A7A74">
        <w:tc>
          <w:tcPr>
            <w:tcW w:w="2552"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познавательной деятельности</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p>
        </w:tc>
        <w:tc>
          <w:tcPr>
            <w:tcW w:w="4819"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Комплексное развитие внимания, памяти, мышления, восприятия.</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устанавливать причины психологического дискомфорта, связанного с неудачами на уроках и проявлять сдержанность, настойчивость для их устранения.</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Научить отличать в практических ситуациях настойчивое поведение от упрямства.</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навыка уверенности в себе.</w:t>
            </w:r>
          </w:p>
        </w:tc>
        <w:tc>
          <w:tcPr>
            <w:tcW w:w="2155"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дефектолог</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p>
        </w:tc>
      </w:tr>
      <w:tr w:rsidR="00760708" w:rsidRPr="00760708" w:rsidTr="001A7A74">
        <w:tc>
          <w:tcPr>
            <w:tcW w:w="2552"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продуктивных видов деятельности: игровой и деятельности, связанной с выполнением трудовых поручений</w:t>
            </w:r>
          </w:p>
        </w:tc>
        <w:tc>
          <w:tcPr>
            <w:tcW w:w="4819"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Показать роль дружбы в жизни человека; довести до понимания, что способность дружить зависит от того, насколько мы умеем находить хорошее в окружающих.</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Дать почувствовать эффект поддержки со стороны сверстника.</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поддерживать диалог (доброжелательные отношения) со сверстниками при организации совместных видов деятельности.</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давать адекватную оценку результатам своей деятельности и деятельности сверстников.</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радоваться достижениям сверстников, адекватно относиться к собственным неудачам, обращаться за помощью к взрослым.</w:t>
            </w:r>
          </w:p>
        </w:tc>
        <w:tc>
          <w:tcPr>
            <w:tcW w:w="2155"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воспитатель</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социальный педагог</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педагог-организатор</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педагог-библиотекарь</w:t>
            </w:r>
          </w:p>
        </w:tc>
      </w:tr>
      <w:tr w:rsidR="00760708" w:rsidRPr="00760708" w:rsidTr="001A7A74">
        <w:tc>
          <w:tcPr>
            <w:tcW w:w="2552"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Развитие эмоциональной сферы</w:t>
            </w:r>
          </w:p>
        </w:tc>
        <w:tc>
          <w:tcPr>
            <w:tcW w:w="4819"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определять связь эмоционального состояния человека с причиной его возникновения.</w:t>
            </w:r>
          </w:p>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регулировать свои эмоциональные проявления, уважая чувства, мнения окружающих.</w:t>
            </w:r>
          </w:p>
        </w:tc>
        <w:tc>
          <w:tcPr>
            <w:tcW w:w="2155" w:type="dxa"/>
          </w:tcPr>
          <w:p w:rsidR="00C341EE" w:rsidRPr="00760708" w:rsidRDefault="00C341EE" w:rsidP="001A7A74">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педагог-библиотекарь</w:t>
            </w:r>
          </w:p>
        </w:tc>
      </w:tr>
    </w:tbl>
    <w:p w:rsidR="00C341EE" w:rsidRPr="00760708" w:rsidRDefault="00C341EE" w:rsidP="00C341EE">
      <w:pPr>
        <w:tabs>
          <w:tab w:val="left" w:pos="567"/>
        </w:tabs>
        <w:spacing w:after="0" w:line="360" w:lineRule="auto"/>
        <w:jc w:val="both"/>
        <w:rPr>
          <w:rFonts w:ascii="Times New Roman" w:eastAsia="Calibri" w:hAnsi="Times New Roman" w:cs="Times New Roman"/>
          <w:b/>
          <w:i/>
          <w:sz w:val="24"/>
          <w:szCs w:val="24"/>
        </w:rPr>
      </w:pPr>
    </w:p>
    <w:p w:rsidR="00C341EE" w:rsidRPr="00760708" w:rsidRDefault="00C341EE" w:rsidP="00C341EE">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Описание места коррекционного курса в учебном плане</w:t>
      </w:r>
    </w:p>
    <w:p w:rsidR="00C341EE" w:rsidRPr="00760708" w:rsidRDefault="00C341EE" w:rsidP="00C341EE">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051"/>
        <w:gridCol w:w="3178"/>
      </w:tblGrid>
      <w:tr w:rsidR="00760708" w:rsidRPr="00760708" w:rsidTr="001A7A74">
        <w:tc>
          <w:tcPr>
            <w:tcW w:w="2410" w:type="dxa"/>
            <w:shd w:val="clear" w:color="auto" w:fill="auto"/>
          </w:tcPr>
          <w:p w:rsidR="00C341EE" w:rsidRPr="00760708" w:rsidRDefault="00C341EE" w:rsidP="001A7A74">
            <w:pPr>
              <w:tabs>
                <w:tab w:val="left" w:pos="567"/>
              </w:tabs>
              <w:spacing w:after="0" w:line="360" w:lineRule="auto"/>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Место коррекционного курса в учебном плане</w:t>
            </w:r>
          </w:p>
        </w:tc>
        <w:tc>
          <w:tcPr>
            <w:tcW w:w="4051" w:type="dxa"/>
            <w:shd w:val="clear" w:color="auto" w:fill="auto"/>
          </w:tcPr>
          <w:p w:rsidR="00C341EE" w:rsidRPr="00760708" w:rsidRDefault="00C341EE" w:rsidP="001A7A74">
            <w:pPr>
              <w:tabs>
                <w:tab w:val="left" w:pos="567"/>
              </w:tabs>
              <w:spacing w:after="0" w:line="360" w:lineRule="auto"/>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Коррекционно-развивающая область</w:t>
            </w:r>
          </w:p>
        </w:tc>
        <w:tc>
          <w:tcPr>
            <w:tcW w:w="3178" w:type="dxa"/>
            <w:shd w:val="clear" w:color="auto" w:fill="auto"/>
          </w:tcPr>
          <w:p w:rsidR="00C341EE" w:rsidRPr="00760708" w:rsidRDefault="00C341EE" w:rsidP="001A7A74">
            <w:pPr>
              <w:tabs>
                <w:tab w:val="left" w:pos="567"/>
              </w:tabs>
              <w:spacing w:after="0" w:line="360" w:lineRule="auto"/>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Вариант АООП</w:t>
            </w:r>
          </w:p>
          <w:p w:rsidR="00C341EE" w:rsidRPr="00760708" w:rsidRDefault="00C341EE" w:rsidP="001A7A74">
            <w:pPr>
              <w:tabs>
                <w:tab w:val="left" w:pos="567"/>
              </w:tabs>
              <w:spacing w:after="0" w:line="360" w:lineRule="auto"/>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Возрастной состав</w:t>
            </w:r>
          </w:p>
          <w:p w:rsidR="00C341EE" w:rsidRPr="00760708" w:rsidRDefault="00C341EE" w:rsidP="001A7A74">
            <w:pPr>
              <w:tabs>
                <w:tab w:val="left" w:pos="567"/>
              </w:tabs>
              <w:spacing w:after="0" w:line="360" w:lineRule="auto"/>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Периодичность, продолжительность, форма занятий</w:t>
            </w:r>
          </w:p>
        </w:tc>
      </w:tr>
      <w:tr w:rsidR="00760708" w:rsidRPr="00760708" w:rsidTr="001A7A74">
        <w:tc>
          <w:tcPr>
            <w:tcW w:w="2410" w:type="dxa"/>
            <w:shd w:val="clear" w:color="auto" w:fill="auto"/>
          </w:tcPr>
          <w:p w:rsidR="00C341EE" w:rsidRPr="00760708" w:rsidRDefault="00C341EE"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Часть, формируемая участниками образовательных отношений</w:t>
            </w:r>
          </w:p>
        </w:tc>
        <w:tc>
          <w:tcPr>
            <w:tcW w:w="4051" w:type="dxa"/>
            <w:shd w:val="clear" w:color="auto" w:fill="auto"/>
          </w:tcPr>
          <w:p w:rsidR="00C341EE" w:rsidRPr="00760708" w:rsidRDefault="005A269A"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Коррекционный курс «Психокор</w:t>
            </w:r>
            <w:r w:rsidR="00C341EE" w:rsidRPr="00760708">
              <w:rPr>
                <w:rFonts w:ascii="Times New Roman" w:eastAsia="Calibri" w:hAnsi="Times New Roman" w:cs="Times New Roman"/>
                <w:sz w:val="24"/>
                <w:szCs w:val="24"/>
              </w:rPr>
              <w:t>рекционные занятия»</w:t>
            </w:r>
          </w:p>
        </w:tc>
        <w:tc>
          <w:tcPr>
            <w:tcW w:w="3178" w:type="dxa"/>
            <w:shd w:val="clear" w:color="auto" w:fill="auto"/>
          </w:tcPr>
          <w:p w:rsidR="00C341EE" w:rsidRPr="00760708" w:rsidRDefault="00C341EE"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Вариант 1.</w:t>
            </w:r>
          </w:p>
          <w:p w:rsidR="00C341EE" w:rsidRPr="00760708" w:rsidRDefault="00C341EE"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3 класса.</w:t>
            </w:r>
          </w:p>
          <w:p w:rsidR="00C341EE" w:rsidRPr="00760708" w:rsidRDefault="00C341EE"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Занятия проводятся 2 раза в неделю.</w:t>
            </w:r>
          </w:p>
          <w:p w:rsidR="00C341EE" w:rsidRPr="00760708" w:rsidRDefault="00C341EE"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Продолжительность занятия – 40 минут.</w:t>
            </w:r>
          </w:p>
          <w:p w:rsidR="00C341EE" w:rsidRPr="00760708" w:rsidRDefault="00C341EE" w:rsidP="001A7A74">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Форма занятий – групповая.</w:t>
            </w:r>
          </w:p>
        </w:tc>
      </w:tr>
    </w:tbl>
    <w:p w:rsidR="00C341EE" w:rsidRPr="00760708" w:rsidRDefault="00C341EE" w:rsidP="001251A3">
      <w:pPr>
        <w:tabs>
          <w:tab w:val="left" w:pos="567"/>
        </w:tabs>
        <w:spacing w:after="0" w:line="360" w:lineRule="auto"/>
        <w:jc w:val="both"/>
        <w:rPr>
          <w:rFonts w:ascii="Times New Roman" w:eastAsia="Calibri" w:hAnsi="Times New Roman" w:cs="Times New Roman"/>
          <w:b/>
          <w:i/>
          <w:sz w:val="24"/>
          <w:szCs w:val="24"/>
        </w:rPr>
        <w:sectPr w:rsidR="00C341EE" w:rsidRPr="00760708" w:rsidSect="00752373">
          <w:pgSz w:w="11906" w:h="16838"/>
          <w:pgMar w:top="1134" w:right="567" w:bottom="1134" w:left="1701" w:header="709" w:footer="709" w:gutter="0"/>
          <w:cols w:space="708"/>
          <w:docGrid w:linePitch="360"/>
        </w:sectPr>
      </w:pPr>
    </w:p>
    <w:p w:rsidR="007A27B1" w:rsidRPr="00760708" w:rsidRDefault="007A27B1" w:rsidP="001251A3">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Тематическое планирование коррекционного курса с определением основных видов деятельности обучающихся</w:t>
      </w: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i/>
          <w:sz w:val="24"/>
          <w:szCs w:val="24"/>
        </w:rPr>
        <w:t xml:space="preserve"> </w:t>
      </w:r>
    </w:p>
    <w:tbl>
      <w:tblPr>
        <w:tblStyle w:val="43"/>
        <w:tblW w:w="13750" w:type="dxa"/>
        <w:tblInd w:w="137" w:type="dxa"/>
        <w:tblLayout w:type="fixed"/>
        <w:tblLook w:val="04A0" w:firstRow="1" w:lastRow="0" w:firstColumn="1" w:lastColumn="0" w:noHBand="0" w:noVBand="1"/>
      </w:tblPr>
      <w:tblGrid>
        <w:gridCol w:w="2098"/>
        <w:gridCol w:w="3118"/>
        <w:gridCol w:w="1701"/>
        <w:gridCol w:w="1985"/>
        <w:gridCol w:w="4848"/>
      </w:tblGrid>
      <w:tr w:rsidR="00760708" w:rsidRPr="00760708" w:rsidTr="00104FC4">
        <w:tc>
          <w:tcPr>
            <w:tcW w:w="2098" w:type="dxa"/>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Раздел программы</w:t>
            </w: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Темы занятий</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Кол-во часов</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Дата</w:t>
            </w:r>
          </w:p>
        </w:tc>
        <w:tc>
          <w:tcPr>
            <w:tcW w:w="4848" w:type="dxa"/>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 xml:space="preserve">Основные виды деятельности </w:t>
            </w:r>
          </w:p>
        </w:tc>
      </w:tr>
      <w:tr w:rsidR="00760708" w:rsidRPr="00760708" w:rsidTr="00104FC4">
        <w:trPr>
          <w:trHeight w:val="315"/>
        </w:trPr>
        <w:tc>
          <w:tcPr>
            <w:tcW w:w="209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речевой и коммуникативной деятельности</w:t>
            </w: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 – вежливый ученик»</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Игры:</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«Кто 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«Кто пришел к нам в гости?»;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 нас в школе гости?»;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«Мы тоже рады»».</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Упражнения: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«Я самый, самый»;</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«Слушай себя»;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«Скажи другу комплимент»;</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«Мои успехи».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Чтение и анализ худ. литературы:</w:t>
            </w:r>
            <w:r w:rsidRPr="00760708">
              <w:rPr>
                <w:rFonts w:ascii="Times New Roman" w:eastAsia="Calibri" w:hAnsi="Times New Roman" w:cs="Times New Roman"/>
                <w:sz w:val="24"/>
                <w:szCs w:val="24"/>
              </w:rPr>
              <w:t xml:space="preserve"> В. Осеева «Вежливое слово».</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 xml:space="preserve">Беседа </w:t>
            </w:r>
            <w:r w:rsidRPr="00760708">
              <w:rPr>
                <w:rFonts w:ascii="Times New Roman" w:eastAsia="Calibri" w:hAnsi="Times New Roman" w:cs="Times New Roman"/>
                <w:sz w:val="24"/>
                <w:szCs w:val="24"/>
              </w:rPr>
              <w:t>«Зачем нужны вежливые слова».</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Ролевое проигрывание ситуаций:</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«Мне сделали замечание»;</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«Я всегда готов помочь».</w:t>
            </w:r>
          </w:p>
        </w:tc>
      </w:tr>
      <w:tr w:rsidR="00760708" w:rsidRPr="00760708" w:rsidTr="00104FC4">
        <w:trPr>
          <w:trHeight w:val="28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«Волшебные слова приветствия, благодарности и поддержки»</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25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«Учусь слушать и понимать других»</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27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чего нужны замечания?»</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43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«Замечания или оскорбления?»</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40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«Школьная дружба»</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66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«Друг в беде не бросит»</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654"/>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6804" w:type="dxa"/>
            <w:gridSpan w:val="3"/>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 занятий по разделу: 20 занятий</w:t>
            </w: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15"/>
        </w:trPr>
        <w:tc>
          <w:tcPr>
            <w:tcW w:w="209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познавательной деятельности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«Если задача не решается….»</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Упражнения на развитие познавательных процессов:</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памяти;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внимания,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мышления.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Анализ проблемных ситуаций, связанных с выполнением заданий на уроках.</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Выполнение заданий на интерактивном оборудовании</w:t>
            </w:r>
            <w:r w:rsidRPr="00760708">
              <w:rPr>
                <w:rFonts w:ascii="Times New Roman" w:eastAsia="Calibri" w:hAnsi="Times New Roman" w:cs="Times New Roman"/>
                <w:sz w:val="24"/>
                <w:szCs w:val="24"/>
              </w:rPr>
              <w:t>.</w:t>
            </w:r>
          </w:p>
        </w:tc>
      </w:tr>
      <w:tr w:rsidR="00760708" w:rsidRPr="00760708" w:rsidTr="00104FC4">
        <w:trPr>
          <w:trHeight w:val="31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«Умею обратиться за помощью к учителю»</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21"/>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«Уроку – да! Самовольному уходу – нет!»</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0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«Зачем в школе изучают….. «</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63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 настойчивый или упрямый»</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459"/>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6804" w:type="dxa"/>
            <w:gridSpan w:val="3"/>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 занятий по разделу: 15 занятий</w:t>
            </w: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30"/>
        </w:trPr>
        <w:tc>
          <w:tcPr>
            <w:tcW w:w="209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продуктивных видов деятельности: игровой и деятельности, связанной с выполнением трудовых поручений</w:t>
            </w: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«Зачем нужны правила в игре?»</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Разъяснение смысла пословиц о труде (разбор и подбор поговорок к определенным жизненным ситуациям).</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Упражнения: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«Стоп» плохим эмоциям в игре»;</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«Я могу помочь» (помощь в оказании выбора посильного трудового поручения).</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Беседы:</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«Как играть дружно?»;</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«Если не будет правил…»;</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«Труд в жизни человека».</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Ролевые проигрывания ситуаций:</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«Умею поддержать друга в ситуации проигрыша»;</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«Я рад победе друга».</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Составление и оформление правил дружбы.</w:t>
            </w:r>
          </w:p>
        </w:tc>
      </w:tr>
      <w:tr w:rsidR="00760708" w:rsidRPr="00760708" w:rsidTr="00104FC4">
        <w:trPr>
          <w:trHeight w:val="33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«Если я проиграл…»</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28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«Поделись и помоги другу»</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7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«Чтобы не поссориться…»</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40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«Если друг проиграл…., если друг выиграл….»</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40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 расту трудолюбивым»</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225"/>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6804" w:type="dxa"/>
            <w:gridSpan w:val="3"/>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 занятий по разделу: 18 занятий</w:t>
            </w: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15"/>
        </w:trPr>
        <w:tc>
          <w:tcPr>
            <w:tcW w:w="209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Развитие эмоциональной сферы</w:t>
            </w: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«Зачем нужны человеку эмоции?»</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val="restart"/>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Работа с пиктограммами:</w:t>
            </w:r>
            <w:r w:rsidRPr="00760708">
              <w:rPr>
                <w:rFonts w:ascii="Times New Roman" w:eastAsia="Calibri" w:hAnsi="Times New Roman" w:cs="Times New Roman"/>
                <w:sz w:val="24"/>
                <w:szCs w:val="24"/>
              </w:rPr>
              <w:t xml:space="preserve"> радость, страх, обида, злость и др.</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Работа с плакатами, рисунками: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«Улица страха»;</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«Вершины успеха»;</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Эмоциональные уголки: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«Центр волшебных превращений»;</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«Эмоциональная дорожка».</w:t>
            </w:r>
          </w:p>
          <w:p w:rsidR="007A27B1" w:rsidRPr="00760708" w:rsidRDefault="00D122C0"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Элементы сказко</w:t>
            </w:r>
            <w:r w:rsidR="007A27B1" w:rsidRPr="00760708">
              <w:rPr>
                <w:rFonts w:ascii="Times New Roman" w:eastAsia="Calibri" w:hAnsi="Times New Roman" w:cs="Times New Roman"/>
                <w:sz w:val="24"/>
                <w:szCs w:val="24"/>
                <w:u w:val="single"/>
              </w:rPr>
              <w:t>терапии.</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Использование мультипликационных сюжетов.</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Наблюдение за эмоциональным состоянием взрослых. сверстников.</w:t>
            </w:r>
          </w:p>
          <w:p w:rsidR="007A27B1" w:rsidRPr="00760708" w:rsidRDefault="007A27B1" w:rsidP="001251A3">
            <w:pPr>
              <w:tabs>
                <w:tab w:val="left" w:pos="567"/>
              </w:tabs>
              <w:spacing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Рассматривание фотографий.</w:t>
            </w:r>
          </w:p>
        </w:tc>
      </w:tr>
      <w:tr w:rsidR="00760708" w:rsidRPr="00760708" w:rsidTr="00104FC4">
        <w:trPr>
          <w:trHeight w:val="33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«Эмоции разрушения и способы избавления от них»</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291"/>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«Эмоции радости»</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300"/>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3118"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«Учусь понимать эмоциональное состояние окружающих (сверстников, взрослых»</w:t>
            </w:r>
          </w:p>
        </w:tc>
        <w:tc>
          <w:tcPr>
            <w:tcW w:w="1701"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985" w:type="dxa"/>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r w:rsidR="00760708" w:rsidRPr="00760708" w:rsidTr="00104FC4">
        <w:trPr>
          <w:trHeight w:val="449"/>
        </w:trPr>
        <w:tc>
          <w:tcPr>
            <w:tcW w:w="209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c>
          <w:tcPr>
            <w:tcW w:w="6804" w:type="dxa"/>
            <w:gridSpan w:val="3"/>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 занятий по разделу: 15 занятий</w:t>
            </w:r>
          </w:p>
        </w:tc>
        <w:tc>
          <w:tcPr>
            <w:tcW w:w="4848" w:type="dxa"/>
            <w:vMerge/>
          </w:tcPr>
          <w:p w:rsidR="007A27B1" w:rsidRPr="00760708" w:rsidRDefault="007A27B1" w:rsidP="001251A3">
            <w:pPr>
              <w:tabs>
                <w:tab w:val="left" w:pos="567"/>
              </w:tabs>
              <w:spacing w:line="360" w:lineRule="auto"/>
              <w:jc w:val="both"/>
              <w:rPr>
                <w:rFonts w:ascii="Times New Roman" w:eastAsia="Calibri" w:hAnsi="Times New Roman" w:cs="Times New Roman"/>
                <w:sz w:val="24"/>
                <w:szCs w:val="24"/>
              </w:rPr>
            </w:pPr>
          </w:p>
        </w:tc>
      </w:tr>
    </w:tbl>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pPr>
    </w:p>
    <w:p w:rsidR="007A27B1" w:rsidRPr="00760708" w:rsidRDefault="007A27B1" w:rsidP="001251A3">
      <w:pPr>
        <w:tabs>
          <w:tab w:val="left" w:pos="567"/>
        </w:tabs>
        <w:spacing w:after="0" w:line="360" w:lineRule="auto"/>
        <w:jc w:val="both"/>
        <w:rPr>
          <w:rFonts w:ascii="Times New Roman" w:eastAsia="Calibri" w:hAnsi="Times New Roman" w:cs="Times New Roman"/>
          <w:sz w:val="24"/>
          <w:szCs w:val="24"/>
        </w:rPr>
        <w:sectPr w:rsidR="007A27B1" w:rsidRPr="00760708" w:rsidSect="00752373">
          <w:pgSz w:w="16838" w:h="11906" w:orient="landscape"/>
          <w:pgMar w:top="1134" w:right="567" w:bottom="1134" w:left="1701" w:header="709" w:footer="709" w:gutter="0"/>
          <w:cols w:space="708"/>
          <w:docGrid w:linePitch="360"/>
        </w:sectPr>
      </w:pPr>
    </w:p>
    <w:p w:rsidR="00BF5F70" w:rsidRPr="00760708" w:rsidRDefault="00BF5F70" w:rsidP="00BF5F70">
      <w:pPr>
        <w:tabs>
          <w:tab w:val="left" w:pos="567"/>
        </w:tabs>
        <w:spacing w:after="0"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Описание материально-технического обеспечения образовательной деятельности</w:t>
      </w:r>
    </w:p>
    <w:p w:rsidR="00BF5F70" w:rsidRPr="00760708" w:rsidRDefault="00BF5F70" w:rsidP="00BF5F7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Реализация направлений и задач коррекционного курса «Психокоррекционные занятия для обучающихся 3 класса» предполагает создание и использование специальной среды (условий) в соответствии с разделами курса.</w:t>
      </w:r>
    </w:p>
    <w:tbl>
      <w:tblPr>
        <w:tblStyle w:val="43"/>
        <w:tblW w:w="0" w:type="auto"/>
        <w:tblLook w:val="04A0" w:firstRow="1" w:lastRow="0" w:firstColumn="1" w:lastColumn="0" w:noHBand="0" w:noVBand="1"/>
      </w:tblPr>
      <w:tblGrid>
        <w:gridCol w:w="671"/>
        <w:gridCol w:w="2659"/>
        <w:gridCol w:w="6525"/>
      </w:tblGrid>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w:t>
            </w:r>
          </w:p>
          <w:p w:rsidR="00BF5F70" w:rsidRPr="00760708" w:rsidRDefault="00BF5F70" w:rsidP="00887CFF">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п.п.</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Специальная среда (условия)</w:t>
            </w: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t>Характеристика</w:t>
            </w:r>
          </w:p>
        </w:tc>
      </w:tr>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Пространство помещения</w:t>
            </w: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Кабинет психолога включает 3 зоны:</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зона для проведения трениговых занятий;</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зона релаксации (сенсорные кресла);</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учебная зона (оборудована одноместными партами и стульями)</w:t>
            </w:r>
          </w:p>
        </w:tc>
      </w:tr>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Игровое оборудование</w:t>
            </w: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Обеспечивает наличие:</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сюжетно-ролевых игр;</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театрализованных игр (кукольный театр, элементы костюмированной одежды);</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дидактических игр «Домик эмоций», «Азбука вежливости»;</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строительно-конструктивных игр (конструктор «Лего»).</w:t>
            </w:r>
          </w:p>
        </w:tc>
      </w:tr>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для развития речевой и коммуникативной сферы</w:t>
            </w: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Обеспечивает наличие:</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наборов словесных игр по темам «Слова приветствия», «Вежливое обращение», «Умею благодарить», «Умею обратиться за помощью»;</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серии сюжетных картин «Что такое хорошо и что такое плохо», «Этикет»;</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иллюстрированный материал для улучшения восприятия обучающимися анализа проблемной ситуации.</w:t>
            </w:r>
          </w:p>
        </w:tc>
      </w:tr>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для эмоционального развития</w:t>
            </w: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Обеспечивает наличие:</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эмоциональных уголков «Эмоциональная дорожка», «Центр волшебных превращений»;</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дидактическое пособие «Эмоции»;</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плакат «Мои эмоции»;</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карточки-задания с проблемными ситуациями.</w:t>
            </w:r>
          </w:p>
        </w:tc>
      </w:tr>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для развития познавательной деятельности:</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Обеспечивает наличие дидактических пособий:</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-«Развиваем память»;</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«Четвертый лишний»; </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«Подбери по смыслу»;</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«Лабиринты»;</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«Умные клеточки»;</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«Развиваем внимание»;</w:t>
            </w:r>
          </w:p>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«Сюжетные картинки».</w:t>
            </w:r>
          </w:p>
        </w:tc>
      </w:tr>
      <w:tr w:rsidR="00760708" w:rsidRPr="00760708" w:rsidTr="00887CFF">
        <w:tc>
          <w:tcPr>
            <w:tcW w:w="675"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694"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Интерактивное оборудование</w:t>
            </w:r>
          </w:p>
        </w:tc>
        <w:tc>
          <w:tcPr>
            <w:tcW w:w="6770" w:type="dxa"/>
          </w:tcPr>
          <w:p w:rsidR="00BF5F70" w:rsidRPr="00760708" w:rsidRDefault="00BF5F70" w:rsidP="00887CFF">
            <w:pPr>
              <w:tabs>
                <w:tab w:val="left" w:pos="567"/>
              </w:tabs>
              <w:spacing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Обеспечивает демонстрацию мультипликационных сюжетов.</w:t>
            </w:r>
          </w:p>
        </w:tc>
      </w:tr>
    </w:tbl>
    <w:p w:rsidR="00BF5F70" w:rsidRPr="00760708" w:rsidRDefault="00BF5F70" w:rsidP="00BF5F70">
      <w:pPr>
        <w:tabs>
          <w:tab w:val="left" w:pos="567"/>
        </w:tabs>
        <w:spacing w:after="0" w:line="360" w:lineRule="auto"/>
        <w:jc w:val="both"/>
        <w:rPr>
          <w:rFonts w:ascii="Times New Roman" w:eastAsia="Calibri" w:hAnsi="Times New Roman" w:cs="Times New Roman"/>
          <w:sz w:val="24"/>
          <w:szCs w:val="24"/>
        </w:rPr>
      </w:pPr>
    </w:p>
    <w:p w:rsidR="00BF5F70" w:rsidRPr="00760708" w:rsidRDefault="00BF5F70" w:rsidP="00BF5F70">
      <w:pPr>
        <w:pStyle w:val="2"/>
        <w:rPr>
          <w:rFonts w:ascii="Times New Roman" w:hAnsi="Times New Roman"/>
          <w:b/>
          <w:color w:val="auto"/>
          <w:sz w:val="24"/>
          <w:szCs w:val="24"/>
        </w:rPr>
      </w:pPr>
      <w:r w:rsidRPr="00760708">
        <w:rPr>
          <w:rFonts w:ascii="Times New Roman" w:hAnsi="Times New Roman"/>
          <w:color w:val="auto"/>
          <w:sz w:val="24"/>
          <w:szCs w:val="24"/>
        </w:rPr>
        <w:br w:type="page"/>
      </w:r>
      <w:bookmarkStart w:id="36" w:name="_Toc532460432"/>
      <w:r w:rsidRPr="00760708">
        <w:rPr>
          <w:rFonts w:ascii="Times New Roman" w:hAnsi="Times New Roman"/>
          <w:b/>
          <w:color w:val="auto"/>
          <w:sz w:val="24"/>
          <w:szCs w:val="24"/>
        </w:rPr>
        <w:t>РИТМИКА</w:t>
      </w:r>
      <w:bookmarkEnd w:id="36"/>
    </w:p>
    <w:p w:rsidR="00BF5F70" w:rsidRPr="00760708" w:rsidRDefault="00BF5F70" w:rsidP="00BF5F70">
      <w:pPr>
        <w:widowControl w:val="0"/>
        <w:autoSpaceDE w:val="0"/>
        <w:autoSpaceDN w:val="0"/>
        <w:adjustRightInd w:val="0"/>
        <w:spacing w:after="0" w:line="360" w:lineRule="auto"/>
        <w:rPr>
          <w:rFonts w:ascii="Times New Roman" w:eastAsia="Times New Roman" w:hAnsi="Times New Roman" w:cs="Times New Roman"/>
          <w:b/>
          <w:bCs/>
          <w:sz w:val="24"/>
          <w:szCs w:val="24"/>
        </w:rPr>
      </w:pP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760708">
        <w:rPr>
          <w:rFonts w:ascii="Times New Roman" w:eastAsia="Times New Roman" w:hAnsi="Times New Roman" w:cs="Times New Roman"/>
          <w:b/>
          <w:sz w:val="24"/>
          <w:szCs w:val="24"/>
        </w:rPr>
        <w:t>Рабочая программа по коррекционному курсу «Ритмика» составлена в соответствии с:</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b/>
          <w:sz w:val="24"/>
          <w:szCs w:val="24"/>
        </w:rPr>
        <w:t>-</w:t>
      </w:r>
      <w:r w:rsidRPr="00760708">
        <w:rPr>
          <w:rFonts w:ascii="Times New Roman" w:eastAsia="Times New Roman" w:hAnsi="Times New Roman" w:cs="Times New Roman"/>
          <w:sz w:val="24"/>
          <w:szCs w:val="24"/>
        </w:rPr>
        <w:t xml:space="preserve">Федеральным законом РФ " Об образовании в РФ" №273-ФЗ. от 29.12. 2012г. </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-Федеральным государственным образовательным стандартом образования обучающихся с умственной отсталостью (интеллектуальными нарушениями).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-Примерной адаптированной основной образовательной программой образования обучающихся с умственной отсталостью (интеллектуальными нарушениями).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-Адаптированной основной образовательной программой образования обучающихся с умственной отсталостью (интеллектуальными нарушениями) образовательной организации.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Учебным планом образовательной организации;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Календарным учебным графиком образовательной организации.</w:t>
      </w:r>
    </w:p>
    <w:p w:rsidR="00BF5F70" w:rsidRPr="00760708" w:rsidRDefault="00BF5F70" w:rsidP="00BF5F70">
      <w:pPr>
        <w:widowControl w:val="0"/>
        <w:autoSpaceDE w:val="0"/>
        <w:autoSpaceDN w:val="0"/>
        <w:adjustRightInd w:val="0"/>
        <w:spacing w:after="0" w:line="360" w:lineRule="auto"/>
        <w:ind w:firstLine="709"/>
        <w:rPr>
          <w:rFonts w:ascii="Times New Roman" w:eastAsia="Times New Roman" w:hAnsi="Times New Roman" w:cs="Times New Roman"/>
          <w:b/>
          <w:bCs/>
          <w:sz w:val="24"/>
          <w:szCs w:val="24"/>
        </w:rPr>
      </w:pPr>
    </w:p>
    <w:p w:rsidR="00BF5F70" w:rsidRPr="00760708" w:rsidRDefault="00BF5F70" w:rsidP="00BF5F70">
      <w:pPr>
        <w:widowControl w:val="0"/>
        <w:autoSpaceDE w:val="0"/>
        <w:autoSpaceDN w:val="0"/>
        <w:adjustRightInd w:val="0"/>
        <w:spacing w:after="0" w:line="360" w:lineRule="auto"/>
        <w:ind w:firstLine="709"/>
        <w:jc w:val="center"/>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Общая характеристика коррекционного курса</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u w:val="single"/>
        </w:rPr>
        <w:t xml:space="preserve">Цель </w:t>
      </w:r>
      <w:r w:rsidRPr="00760708">
        <w:rPr>
          <w:rFonts w:ascii="Times New Roman" w:eastAsia="Times New Roman" w:hAnsi="Times New Roman" w:cs="Times New Roman"/>
          <w:sz w:val="24"/>
          <w:szCs w:val="24"/>
        </w:rPr>
        <w:t>коррекционных занятий по ритмике – осуществление коррекции недостатков психического и физического развития умственно отсталых школьников средствами музыкально - ритмической деятельности.</w:t>
      </w:r>
    </w:p>
    <w:p w:rsidR="00BF5F70" w:rsidRPr="00760708" w:rsidRDefault="00BF5F70" w:rsidP="00BF5F70">
      <w:pPr>
        <w:widowControl w:val="0"/>
        <w:autoSpaceDE w:val="0"/>
        <w:autoSpaceDN w:val="0"/>
        <w:adjustRightInd w:val="0"/>
        <w:spacing w:after="0" w:line="360" w:lineRule="auto"/>
        <w:ind w:firstLine="709"/>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 программу по ритмике включены здоровьесберегающие технологии, формирующие компетенцию    здоровьесбережения   и самосовершенствования.  Эти технологии помогают быстро и легко устанавливать дружеские связи с другими детьми. Дают</w:t>
      </w:r>
      <w:r w:rsidRPr="00760708">
        <w:rPr>
          <w:rFonts w:ascii="Times New Roman" w:eastAsia="Times New Roman" w:hAnsi="Times New Roman" w:cs="Times New Roman"/>
          <w:sz w:val="24"/>
          <w:szCs w:val="24"/>
          <w:lang w:val="en-US"/>
        </w:rPr>
        <w:t xml:space="preserve"> </w:t>
      </w:r>
      <w:r w:rsidRPr="00760708">
        <w:rPr>
          <w:rFonts w:ascii="Times New Roman" w:eastAsia="Times New Roman" w:hAnsi="Times New Roman" w:cs="Times New Roman"/>
          <w:sz w:val="24"/>
          <w:szCs w:val="24"/>
        </w:rPr>
        <w:t>психотерапевтический эффект:</w:t>
      </w:r>
    </w:p>
    <w:p w:rsidR="00BF5F70" w:rsidRPr="00760708" w:rsidRDefault="00BF5F70" w:rsidP="00BF5F70">
      <w:pPr>
        <w:widowControl w:val="0"/>
        <w:numPr>
          <w:ilvl w:val="0"/>
          <w:numId w:val="29"/>
        </w:numPr>
        <w:autoSpaceDE w:val="0"/>
        <w:autoSpaceDN w:val="0"/>
        <w:adjustRightInd w:val="0"/>
        <w:spacing w:after="0" w:line="360" w:lineRule="auto"/>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Эмоциональную разрядку</w:t>
      </w:r>
    </w:p>
    <w:p w:rsidR="00BF5F70" w:rsidRPr="00760708" w:rsidRDefault="00BF5F70" w:rsidP="00BF5F70">
      <w:pPr>
        <w:widowControl w:val="0"/>
        <w:numPr>
          <w:ilvl w:val="0"/>
          <w:numId w:val="29"/>
        </w:numPr>
        <w:autoSpaceDE w:val="0"/>
        <w:autoSpaceDN w:val="0"/>
        <w:adjustRightInd w:val="0"/>
        <w:spacing w:after="0" w:line="360" w:lineRule="auto"/>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Снятие умственной перегрузки</w:t>
      </w:r>
    </w:p>
    <w:p w:rsidR="00BF5F70" w:rsidRPr="00760708" w:rsidRDefault="00BF5F70" w:rsidP="00BF5F70">
      <w:pPr>
        <w:widowControl w:val="0"/>
        <w:numPr>
          <w:ilvl w:val="0"/>
          <w:numId w:val="29"/>
        </w:numPr>
        <w:autoSpaceDE w:val="0"/>
        <w:autoSpaceDN w:val="0"/>
        <w:adjustRightInd w:val="0"/>
        <w:spacing w:after="0" w:line="360" w:lineRule="auto"/>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Снижение нервно – психического напряжения</w:t>
      </w:r>
    </w:p>
    <w:p w:rsidR="00BF5F70" w:rsidRPr="00760708" w:rsidRDefault="00BF5F70" w:rsidP="00BF5F70">
      <w:pPr>
        <w:widowControl w:val="0"/>
        <w:numPr>
          <w:ilvl w:val="0"/>
          <w:numId w:val="29"/>
        </w:numPr>
        <w:autoSpaceDE w:val="0"/>
        <w:autoSpaceDN w:val="0"/>
        <w:adjustRightInd w:val="0"/>
        <w:spacing w:after="0" w:line="360" w:lineRule="auto"/>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Восстановления положительного энергетического тонуса</w:t>
      </w:r>
    </w:p>
    <w:p w:rsidR="00BF5F70" w:rsidRPr="00760708" w:rsidRDefault="00BF5F70" w:rsidP="00BF5F70">
      <w:pPr>
        <w:widowControl w:val="0"/>
        <w:autoSpaceDE w:val="0"/>
        <w:autoSpaceDN w:val="0"/>
        <w:adjustRightInd w:val="0"/>
        <w:spacing w:after="0" w:line="360" w:lineRule="auto"/>
        <w:ind w:left="1069"/>
        <w:rPr>
          <w:rFonts w:ascii="Times New Roman" w:eastAsia="Times New Roman" w:hAnsi="Times New Roman" w:cs="Times New Roman"/>
          <w:sz w:val="24"/>
          <w:szCs w:val="24"/>
        </w:rPr>
      </w:pP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Основными </w:t>
      </w:r>
      <w:r w:rsidRPr="00760708">
        <w:rPr>
          <w:rFonts w:ascii="Times New Roman" w:eastAsia="Times New Roman" w:hAnsi="Times New Roman" w:cs="Times New Roman"/>
          <w:b/>
          <w:bCs/>
          <w:sz w:val="24"/>
          <w:szCs w:val="24"/>
          <w:u w:val="single"/>
        </w:rPr>
        <w:t>задачами</w:t>
      </w:r>
      <w:r w:rsidRPr="00760708">
        <w:rPr>
          <w:rFonts w:ascii="Times New Roman" w:eastAsia="Times New Roman" w:hAnsi="Times New Roman" w:cs="Times New Roman"/>
          <w:b/>
          <w:bCs/>
          <w:sz w:val="24"/>
          <w:szCs w:val="24"/>
        </w:rPr>
        <w:t xml:space="preserve"> </w:t>
      </w:r>
      <w:r w:rsidRPr="00760708">
        <w:rPr>
          <w:rFonts w:ascii="Times New Roman" w:eastAsia="Times New Roman" w:hAnsi="Times New Roman" w:cs="Times New Roman"/>
          <w:sz w:val="24"/>
          <w:szCs w:val="24"/>
        </w:rPr>
        <w:t>занятий по ритмике являются:</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развитие двигательных навыков и умений, развитие координации движений, формирование правильной осанки, красивой походки;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 xml:space="preserve">  - обогащение двигательного опыта обучающихся разнообразными видами движений;</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расширение кругозора школьников через знакомство с музыкальной культурой (классической, народной, современной музыкой) и музыкальными инструментами;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создание условий для творческого самовыражения ребёнка, учитывая индивидуальные возможности;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формирование у детей эмоциональную отзывчивость на музыкальные произведения;</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коррекция высших психических функций, коррекция моторно-двигательной сферы.</w:t>
      </w:r>
    </w:p>
    <w:p w:rsidR="00BF5F70" w:rsidRPr="00760708" w:rsidRDefault="00BF5F70" w:rsidP="00BF5F70">
      <w:pPr>
        <w:spacing w:line="288" w:lineRule="auto"/>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Решение поставленных задач имеет большое значение для коррекции недостатков психофизического развития обучающихся с особыми образовательными потребностями, их познавательных возможностей и интересов.</w:t>
      </w:r>
    </w:p>
    <w:p w:rsidR="00BF5F70" w:rsidRPr="00760708" w:rsidRDefault="00BF5F70" w:rsidP="00BF5F70">
      <w:pPr>
        <w:spacing w:line="288" w:lineRule="auto"/>
        <w:jc w:val="center"/>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rPr>
        <w:t>Место коррекционного курса в учебном плане.</w:t>
      </w:r>
    </w:p>
    <w:tbl>
      <w:tblPr>
        <w:tblStyle w:val="191"/>
        <w:tblW w:w="0" w:type="auto"/>
        <w:tblLook w:val="01E0" w:firstRow="1" w:lastRow="1" w:firstColumn="1" w:lastColumn="1" w:noHBand="0" w:noVBand="0"/>
      </w:tblPr>
      <w:tblGrid>
        <w:gridCol w:w="3190"/>
        <w:gridCol w:w="3190"/>
        <w:gridCol w:w="3191"/>
      </w:tblGrid>
      <w:tr w:rsidR="00760708" w:rsidRPr="00760708" w:rsidTr="00887CFF">
        <w:tc>
          <w:tcPr>
            <w:tcW w:w="319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360" w:lineRule="auto"/>
              <w:ind w:left="447"/>
              <w:jc w:val="both"/>
              <w:rPr>
                <w:color w:val="auto"/>
                <w:sz w:val="24"/>
                <w:szCs w:val="24"/>
              </w:rPr>
            </w:pPr>
            <w:r w:rsidRPr="00760708">
              <w:rPr>
                <w:color w:val="auto"/>
                <w:sz w:val="24"/>
                <w:szCs w:val="24"/>
              </w:rPr>
              <w:t>Класс</w:t>
            </w:r>
          </w:p>
        </w:tc>
        <w:tc>
          <w:tcPr>
            <w:tcW w:w="319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360" w:lineRule="auto"/>
              <w:ind w:left="0"/>
              <w:jc w:val="both"/>
              <w:rPr>
                <w:color w:val="auto"/>
                <w:sz w:val="24"/>
                <w:szCs w:val="24"/>
              </w:rPr>
            </w:pPr>
            <w:r w:rsidRPr="00760708">
              <w:rPr>
                <w:color w:val="auto"/>
                <w:sz w:val="24"/>
                <w:szCs w:val="24"/>
              </w:rPr>
              <w:t xml:space="preserve">        1</w:t>
            </w:r>
          </w:p>
        </w:tc>
        <w:tc>
          <w:tcPr>
            <w:tcW w:w="319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360" w:lineRule="auto"/>
              <w:ind w:left="308"/>
              <w:jc w:val="both"/>
              <w:rPr>
                <w:color w:val="auto"/>
                <w:sz w:val="24"/>
                <w:szCs w:val="24"/>
              </w:rPr>
            </w:pPr>
            <w:r w:rsidRPr="00760708">
              <w:rPr>
                <w:color w:val="auto"/>
                <w:sz w:val="24"/>
                <w:szCs w:val="24"/>
              </w:rPr>
              <w:t>Год</w:t>
            </w:r>
          </w:p>
        </w:tc>
      </w:tr>
      <w:tr w:rsidR="00BF5F70" w:rsidRPr="00760708" w:rsidTr="00887CFF">
        <w:tc>
          <w:tcPr>
            <w:tcW w:w="319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360" w:lineRule="auto"/>
              <w:ind w:left="447"/>
              <w:jc w:val="both"/>
              <w:rPr>
                <w:color w:val="auto"/>
                <w:sz w:val="24"/>
                <w:szCs w:val="24"/>
              </w:rPr>
            </w:pPr>
            <w:r w:rsidRPr="00760708">
              <w:rPr>
                <w:color w:val="auto"/>
                <w:sz w:val="24"/>
                <w:szCs w:val="24"/>
              </w:rPr>
              <w:t>Количество часов</w:t>
            </w:r>
          </w:p>
        </w:tc>
        <w:tc>
          <w:tcPr>
            <w:tcW w:w="319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360" w:lineRule="auto"/>
              <w:ind w:left="112"/>
              <w:jc w:val="both"/>
              <w:rPr>
                <w:color w:val="auto"/>
                <w:sz w:val="24"/>
                <w:szCs w:val="24"/>
              </w:rPr>
            </w:pPr>
            <w:r w:rsidRPr="00760708">
              <w:rPr>
                <w:color w:val="auto"/>
                <w:sz w:val="24"/>
                <w:szCs w:val="24"/>
              </w:rPr>
              <w:t xml:space="preserve">    1 час в неделю</w:t>
            </w:r>
          </w:p>
        </w:tc>
        <w:tc>
          <w:tcPr>
            <w:tcW w:w="319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360" w:lineRule="auto"/>
              <w:ind w:left="308"/>
              <w:jc w:val="both"/>
              <w:rPr>
                <w:color w:val="auto"/>
                <w:sz w:val="24"/>
                <w:szCs w:val="24"/>
              </w:rPr>
            </w:pPr>
            <w:r w:rsidRPr="00760708">
              <w:rPr>
                <w:color w:val="auto"/>
                <w:sz w:val="24"/>
                <w:szCs w:val="24"/>
              </w:rPr>
              <w:t>33 часа</w:t>
            </w:r>
          </w:p>
        </w:tc>
      </w:tr>
    </w:tbl>
    <w:p w:rsidR="00BF5F70" w:rsidRPr="00760708" w:rsidRDefault="00BF5F70" w:rsidP="00BF5F70">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F5F70" w:rsidRPr="00760708" w:rsidRDefault="00BF5F70" w:rsidP="00BF5F70">
      <w:pPr>
        <w:spacing w:line="288" w:lineRule="auto"/>
        <w:ind w:left="360"/>
        <w:jc w:val="center"/>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Личностные и предметные результаты </w:t>
      </w:r>
    </w:p>
    <w:p w:rsidR="00BF5F70" w:rsidRPr="00760708" w:rsidRDefault="00BF5F70" w:rsidP="00BF5F70">
      <w:pPr>
        <w:spacing w:line="288" w:lineRule="auto"/>
        <w:ind w:left="360"/>
        <w:jc w:val="center"/>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rPr>
        <w:t>освоения коррекционного курса «Ритмика»</w:t>
      </w:r>
      <w:r w:rsidRPr="00760708">
        <w:rPr>
          <w:rFonts w:ascii="Times New Roman" w:eastAsia="Times New Roman" w:hAnsi="Times New Roman" w:cs="Times New Roman"/>
          <w:sz w:val="24"/>
          <w:szCs w:val="24"/>
        </w:rPr>
        <w:t>.</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в культуру овладения ими социокультурным опытом. </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Личностные результаты должны </w:t>
      </w:r>
      <w:r w:rsidR="005A269A" w:rsidRPr="00760708">
        <w:rPr>
          <w:rFonts w:ascii="Times New Roman" w:eastAsia="Times New Roman" w:hAnsi="Times New Roman" w:cs="Times New Roman"/>
          <w:sz w:val="24"/>
          <w:szCs w:val="24"/>
        </w:rPr>
        <w:t xml:space="preserve">отражать:  </w:t>
      </w:r>
      <w:r w:rsidRPr="00760708">
        <w:rPr>
          <w:rFonts w:ascii="Times New Roman" w:eastAsia="Times New Roman" w:hAnsi="Times New Roman" w:cs="Times New Roman"/>
          <w:sz w:val="24"/>
          <w:szCs w:val="24"/>
        </w:rPr>
        <w:t xml:space="preserve">                                                           -   осознание себя как гражданина России, формирование чувства гордости за свою Родину, российский народ и историю России;     </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развитие адекватных представлений о собственных возможностях, о насущно необходимом жизнеобеспечении;</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овладение социально-бытовыми умениями, используемыми в повседневной жизни;</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способность к осмыслению социального окружения, своего места в нём, принятие соответствующих возрасту ценностей и социальных ролей;</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принятие и освоение социальной роли обучающегося, формирование и развитие социально значимых мотивов учебной деятельности;</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формирование эстетических потребностей и чувств;</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развитие этических чувств, доброжелательности и эмоциональной отзывчивости, понимания и сопереживания чувствам других людей;</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Предметные результаты освоения АООП имеют 2 уровня: минимальный и достаточный. Достаточный уровень освоения предметных результатов не является обязательным для всех обучающихся. Минимальный уровень является обязательным для всех обучающихся с умственной отсталостью</w:t>
      </w:r>
    </w:p>
    <w:p w:rsidR="00BF5F70" w:rsidRPr="00760708" w:rsidRDefault="00BF5F70" w:rsidP="00BF5F70">
      <w:pPr>
        <w:widowControl w:val="0"/>
        <w:autoSpaceDE w:val="0"/>
        <w:autoSpaceDN w:val="0"/>
        <w:adjustRightInd w:val="0"/>
        <w:spacing w:after="0" w:line="20" w:lineRule="atLeast"/>
        <w:ind w:firstLine="709"/>
        <w:jc w:val="both"/>
        <w:rPr>
          <w:rFonts w:ascii="Times New Roman" w:eastAsia="Times New Roman" w:hAnsi="Times New Roman" w:cs="Times New Roman"/>
          <w:sz w:val="24"/>
          <w:szCs w:val="24"/>
        </w:rPr>
      </w:pPr>
    </w:p>
    <w:p w:rsidR="00BF5F70" w:rsidRPr="00760708" w:rsidRDefault="00BF5F70" w:rsidP="00BF5F70">
      <w:pPr>
        <w:widowControl w:val="0"/>
        <w:autoSpaceDE w:val="0"/>
        <w:autoSpaceDN w:val="0"/>
        <w:adjustRightInd w:val="0"/>
        <w:spacing w:after="0" w:line="20" w:lineRule="atLeast"/>
        <w:ind w:firstLine="709"/>
        <w:jc w:val="both"/>
        <w:rPr>
          <w:rFonts w:ascii="Times New Roman" w:eastAsia="Times New Roman" w:hAnsi="Times New Roman" w:cs="Times New Roman"/>
          <w:sz w:val="24"/>
          <w:szCs w:val="24"/>
        </w:rPr>
      </w:pPr>
    </w:p>
    <w:p w:rsidR="00BF5F70" w:rsidRPr="00760708" w:rsidRDefault="00BF5F70" w:rsidP="00BF5F70">
      <w:pPr>
        <w:spacing w:line="288" w:lineRule="auto"/>
        <w:ind w:firstLine="540"/>
        <w:jc w:val="center"/>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Минимальный и достаточный уровни усвоения предметных результатов коррекционного курса «Ритмика»</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i/>
          <w:iCs/>
          <w:sz w:val="24"/>
          <w:szCs w:val="24"/>
        </w:rPr>
        <w:t>Достаточный уровень</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развивать эмоциональную отзывчивость на музыку;</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замечать изменения в звучании (тихо-громко, быстро-медленно);</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выполнять легко и выразительно танцевальные движения, ориентироваться в пространстве, кружиться в парах, притопывать попеременно ногами, двигаться под музыку с предметами (платочками, листьями, флажками и т.д.);</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двигаться в соответствии двухчастной форме музыки и силе её звучания, реагировать на начало и окончание музыки;</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выразительно и эмоционально передавать игровые и сказочные образы героев (медведя, кошки, мышки, зайца и т.д.);</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выполнять несложный ритмический рисунок на детских музыкальных инструментах.</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i/>
          <w:iCs/>
          <w:sz w:val="24"/>
          <w:szCs w:val="24"/>
        </w:rPr>
        <w:t>Минимальный уровень</w:t>
      </w:r>
    </w:p>
    <w:p w:rsidR="00BF5F70" w:rsidRPr="00760708" w:rsidRDefault="00BF5F70" w:rsidP="00BF5F70">
      <w:pPr>
        <w:spacing w:line="288"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узнавать знакомые мелодии и эмоционально реагировать на них;</w:t>
      </w:r>
    </w:p>
    <w:p w:rsidR="00BF5F70" w:rsidRPr="00760708" w:rsidRDefault="00BF5F70" w:rsidP="00BF5F70">
      <w:pPr>
        <w:spacing w:line="360"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двигаться при помощи взрослого в соответствии с характером и темпом музыки;</w:t>
      </w:r>
    </w:p>
    <w:p w:rsidR="00BF5F70" w:rsidRPr="00760708" w:rsidRDefault="00BF5F70" w:rsidP="00BF5F70">
      <w:pPr>
        <w:spacing w:line="360" w:lineRule="auto"/>
        <w:ind w:firstLine="540"/>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выполнять с помощью взрослого несложные движения под музыку: шагать, бегать, прыгать, притопывать ногой, хлопать в ладоши, поворачивать кисти рук, выполнять движения с предметами (платком, погремушкой, флажком, мячиком и.т.д.).</w:t>
      </w:r>
    </w:p>
    <w:p w:rsidR="00BF5F70" w:rsidRPr="00760708" w:rsidRDefault="00BF5F70" w:rsidP="00BF5F70">
      <w:pPr>
        <w:spacing w:line="288" w:lineRule="auto"/>
        <w:ind w:firstLine="540"/>
        <w:jc w:val="center"/>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rPr>
        <w:t>Содержание коррекционного курса "Ритмика"</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Проведение коррекционных занятий ритмики обусловлено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Специфические средства воздействия на обучающихся, свойственные ритмике, способствуют общему развитию младших школьников, исправлению недостатков физического развития, общей моторики, эмоционально-волевой сферы, воспитанию положительных качеств (дружелюбия, дисциплинированности, коллективизма), эстетическому воспитанию.</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Содержанием работы на занятиях ритмики является музыкально-ритмическая деятельность детей. Они учатся слушать музыку, выполнять разнообразные упражнения, петь, танцевать, играть на простейших музыкальных инструментах.</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В процессе выполнения специальных упражнений под музыку (ходьба цепочкой или в колонне в соответствии с заданным направлением, перестроение с образованием кругов, квадратов, «звёздочек», движение к определённой цели между предметами) осуществляется развитие представлений обучающихся о пространстве и умении ориентироваться в нём.</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Упражнения с предметами развивают ловкость. Быстроту реакции, точность движений. Упражнения с детскими музыкальными инструментами применяются для развития у детей подвижности пальцев, умению ощущать напряжение и расслабление мышц, соблюдать ритмичность и координацию движения рук. Этот вид деятельности вызывает живой эмоциональный</w:t>
      </w:r>
    </w:p>
    <w:p w:rsidR="00BF5F70" w:rsidRPr="00760708" w:rsidRDefault="00BF5F70" w:rsidP="00BF5F70">
      <w:pPr>
        <w:widowControl w:val="0"/>
        <w:autoSpaceDE w:val="0"/>
        <w:autoSpaceDN w:val="0"/>
        <w:adjustRightInd w:val="0"/>
        <w:spacing w:after="0" w:line="360" w:lineRule="auto"/>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интерес у детей, расширяет их знания, развивает слуховое восприятие.</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Движения под музыку дают возможность воспринимать и оценивать характер музыки (весёлая, грустная), развивают способность переживать содержание музыкального образа.</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В каждом разделе в систематизированном виде изложены упражнения и определён их объём, а также указаны знания и умения, которым должны овладеть учащиеся.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 выработку координации движений.</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сопоставление пальцев. Задание на координацию рук лучше проводить после выполнения ритмико-гимнастических упражнений, чтобы дать возможность обучающимся отдохнуть от активной физической нагрузки.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 xml:space="preserve">   Обучение танцам и пляскам предшествует работа по привитию навыков чёткого и выразительного исполнения отдельных движений и элементов танца. Задания этого раздела должны носить не только развивающий, но и познавательный характер. Разучивая танцы, дети знакомятся с названием танцев и их основными движениями (притопы, галоп, шаг польки, переменчивый шаг, присядка и другие).</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rPr>
        <w:t>Структура</w:t>
      </w:r>
      <w:r w:rsidRPr="00760708">
        <w:rPr>
          <w:rFonts w:ascii="Times New Roman" w:eastAsia="Times New Roman" w:hAnsi="Times New Roman" w:cs="Times New Roman"/>
          <w:sz w:val="24"/>
          <w:szCs w:val="24"/>
        </w:rPr>
        <w:t xml:space="preserve"> программы по ритмике:</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w:t>
      </w:r>
      <w:r w:rsidRPr="00760708">
        <w:rPr>
          <w:rFonts w:ascii="Times New Roman" w:eastAsia="Times New Roman" w:hAnsi="Times New Roman" w:cs="Times New Roman"/>
          <w:sz w:val="24"/>
          <w:szCs w:val="24"/>
          <w:u w:val="single"/>
        </w:rPr>
        <w:t>музыкально-ритмическая деятельность</w:t>
      </w:r>
      <w:r w:rsidRPr="00760708">
        <w:rPr>
          <w:rFonts w:ascii="Times New Roman" w:eastAsia="Times New Roman" w:hAnsi="Times New Roman" w:cs="Times New Roman"/>
          <w:sz w:val="24"/>
          <w:szCs w:val="24"/>
        </w:rPr>
        <w:t>, которая включает в себя ритмику с элементами лечебной физкультуры, творческие задания на реализацию определённых музыкальных образов, танцевальных упражнений и композиций (тематические занятия, сюжетные занятия, игровые занятия, импровизация.)</w:t>
      </w:r>
    </w:p>
    <w:p w:rsidR="00BF5F70" w:rsidRPr="00760708" w:rsidRDefault="00BF5F70" w:rsidP="00BF5F70">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u w:val="single"/>
        </w:rPr>
        <w:t>Тематические занятия</w:t>
      </w:r>
      <w:r w:rsidRPr="00760708">
        <w:rPr>
          <w:rFonts w:ascii="Times New Roman" w:eastAsia="Times New Roman" w:hAnsi="Times New Roman" w:cs="Times New Roman"/>
          <w:sz w:val="24"/>
          <w:szCs w:val="24"/>
        </w:rPr>
        <w:t xml:space="preserve"> состоят из подготовительной, основной и заключительной частей, на таком занятии происходит развитие гибкости, пластичности, развитии способности к выразительному исполнению движений (ходьба, бег, прыжки, общеразвивающие упражнения, плясовые движения).</w:t>
      </w:r>
    </w:p>
    <w:p w:rsidR="00BF5F70" w:rsidRPr="00760708" w:rsidRDefault="00BF5F70" w:rsidP="00BF5F70">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u w:val="single"/>
        </w:rPr>
        <w:t>Сюжетное занятие</w:t>
      </w:r>
      <w:r w:rsidRPr="00760708">
        <w:rPr>
          <w:rFonts w:ascii="Times New Roman" w:eastAsia="Times New Roman" w:hAnsi="Times New Roman" w:cs="Times New Roman"/>
          <w:sz w:val="24"/>
          <w:szCs w:val="24"/>
        </w:rPr>
        <w:t xml:space="preserve"> проводится по заданному сценарию сказки, или произведения </w:t>
      </w:r>
      <w:r w:rsidRPr="00760708">
        <w:rPr>
          <w:rFonts w:ascii="Times New Roman" w:eastAsia="Times New Roman" w:hAnsi="Times New Roman" w:cs="Times New Roman"/>
          <w:i/>
          <w:iCs/>
          <w:sz w:val="24"/>
          <w:szCs w:val="24"/>
        </w:rPr>
        <w:t>подготовительная часть</w:t>
      </w:r>
      <w:r w:rsidRPr="00760708">
        <w:rPr>
          <w:rFonts w:ascii="Times New Roman" w:eastAsia="Times New Roman" w:hAnsi="Times New Roman" w:cs="Times New Roman"/>
          <w:sz w:val="24"/>
          <w:szCs w:val="24"/>
        </w:rPr>
        <w:t xml:space="preserve"> – разминка, «сказочная зарядка», </w:t>
      </w:r>
      <w:r w:rsidRPr="00760708">
        <w:rPr>
          <w:rFonts w:ascii="Times New Roman" w:eastAsia="Times New Roman" w:hAnsi="Times New Roman" w:cs="Times New Roman"/>
          <w:i/>
          <w:iCs/>
          <w:sz w:val="24"/>
          <w:szCs w:val="24"/>
        </w:rPr>
        <w:t>основная часть</w:t>
      </w:r>
      <w:r w:rsidRPr="00760708">
        <w:rPr>
          <w:rFonts w:ascii="Times New Roman" w:eastAsia="Times New Roman" w:hAnsi="Times New Roman" w:cs="Times New Roman"/>
          <w:sz w:val="24"/>
          <w:szCs w:val="24"/>
        </w:rPr>
        <w:t xml:space="preserve"> – музыкально-ритмическая композиция, соответствующая сценарию, </w:t>
      </w:r>
      <w:r w:rsidRPr="00760708">
        <w:rPr>
          <w:rFonts w:ascii="Times New Roman" w:eastAsia="Times New Roman" w:hAnsi="Times New Roman" w:cs="Times New Roman"/>
          <w:i/>
          <w:iCs/>
          <w:sz w:val="24"/>
          <w:szCs w:val="24"/>
        </w:rPr>
        <w:t xml:space="preserve">заключительная часть </w:t>
      </w:r>
      <w:r w:rsidRPr="00760708">
        <w:rPr>
          <w:rFonts w:ascii="Times New Roman" w:eastAsia="Times New Roman" w:hAnsi="Times New Roman" w:cs="Times New Roman"/>
          <w:sz w:val="24"/>
          <w:szCs w:val="24"/>
        </w:rPr>
        <w:t xml:space="preserve">– развязка на достижении цели, которые были поставлены в начале урока. </w:t>
      </w:r>
    </w:p>
    <w:p w:rsidR="00BF5F70" w:rsidRPr="00760708" w:rsidRDefault="00BF5F70" w:rsidP="00BF5F70">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u w:val="single"/>
        </w:rPr>
        <w:t>Игровые занятия</w:t>
      </w:r>
      <w:r w:rsidRPr="00760708">
        <w:rPr>
          <w:rFonts w:ascii="Times New Roman" w:eastAsia="Times New Roman" w:hAnsi="Times New Roman" w:cs="Times New Roman"/>
          <w:sz w:val="24"/>
          <w:szCs w:val="24"/>
        </w:rPr>
        <w:t xml:space="preserve"> – по структуре напоминают сюжетное занятие. Подготовительная часть – разминка, общеукрепляющие упражнения, основная часть –подвижные игры, отражающие тему урока, в заключительной части музыкально- ритмических композиции, соответствующие теме. </w:t>
      </w:r>
    </w:p>
    <w:p w:rsidR="00BF5F70" w:rsidRPr="00760708" w:rsidRDefault="00BF5F70" w:rsidP="00BF5F70">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u w:val="single"/>
        </w:rPr>
        <w:t>Урок - импровизация</w:t>
      </w:r>
      <w:r w:rsidRPr="00760708">
        <w:rPr>
          <w:rFonts w:ascii="Times New Roman" w:eastAsia="Times New Roman" w:hAnsi="Times New Roman" w:cs="Times New Roman"/>
          <w:sz w:val="24"/>
          <w:szCs w:val="24"/>
        </w:rPr>
        <w:t>, как правило проходит в конце учебного года. Это конкурс -  соревнование –итог года, выбираем лучших танцоров, кто лучше повторит за педагогом, конкурс на лучшее исполнение танца «Кузнечик», Два весёлых гуся»</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w:t>
      </w:r>
      <w:r w:rsidRPr="00760708">
        <w:rPr>
          <w:rFonts w:ascii="Times New Roman" w:eastAsia="Times New Roman" w:hAnsi="Times New Roman" w:cs="Times New Roman"/>
          <w:sz w:val="24"/>
          <w:szCs w:val="24"/>
          <w:u w:val="single"/>
        </w:rPr>
        <w:t>музыкально- дидактические иг</w:t>
      </w:r>
      <w:r w:rsidRPr="00760708">
        <w:rPr>
          <w:rFonts w:ascii="Times New Roman" w:eastAsia="Times New Roman" w:hAnsi="Times New Roman" w:cs="Times New Roman"/>
          <w:sz w:val="24"/>
          <w:szCs w:val="24"/>
        </w:rPr>
        <w:t>ры имеют коррекционную направленность, упражнения носят игровую форму.</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 </w:t>
      </w:r>
      <w:r w:rsidRPr="00760708">
        <w:rPr>
          <w:rFonts w:ascii="Times New Roman" w:eastAsia="Times New Roman" w:hAnsi="Times New Roman" w:cs="Times New Roman"/>
          <w:sz w:val="24"/>
          <w:szCs w:val="24"/>
          <w:u w:val="single"/>
        </w:rPr>
        <w:t>вокальная деятельность,</w:t>
      </w:r>
      <w:r w:rsidRPr="00760708">
        <w:rPr>
          <w:rFonts w:ascii="Times New Roman" w:eastAsia="Times New Roman" w:hAnsi="Times New Roman" w:cs="Times New Roman"/>
          <w:sz w:val="24"/>
          <w:szCs w:val="24"/>
        </w:rPr>
        <w:t xml:space="preserve"> представленная детским фольклором, ролевыми песнями, играми, вокально-артикуляционной гимнастикой, вокальными играми, упражнениями.</w:t>
      </w:r>
    </w:p>
    <w:p w:rsidR="00BF5F70" w:rsidRPr="00760708" w:rsidRDefault="00BF5F70" w:rsidP="00BF5F7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С целью укрепления психического здоровья детей, развития их эмоционально-волевой сферы на занятиях используются элементы психогимнастики, музыкальные игры на внимание, память, и другие виды ВПФ. Самое главное, чтобы ребята не теряли интерес к музыке. Все упражнения должны носить образный характер, материал - увлекательный и конечно эмоциональный настрой, эрудированны, чуткий, добрый талантливый музыкальный руководитель играет большую роль в успешности музыкального занятия.</w:t>
      </w:r>
    </w:p>
    <w:p w:rsidR="00BF5F70" w:rsidRPr="00760708" w:rsidRDefault="00BF5F70" w:rsidP="00BF5F70">
      <w:pPr>
        <w:widowControl w:val="0"/>
        <w:autoSpaceDE w:val="0"/>
        <w:autoSpaceDN w:val="0"/>
        <w:adjustRightInd w:val="0"/>
        <w:spacing w:after="0" w:line="240" w:lineRule="atLeast"/>
        <w:jc w:val="center"/>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Календарно - тематическое планирование</w:t>
      </w:r>
    </w:p>
    <w:p w:rsidR="00BF5F70" w:rsidRPr="00760708" w:rsidRDefault="00BF5F70" w:rsidP="00BF5F70">
      <w:pPr>
        <w:widowControl w:val="0"/>
        <w:autoSpaceDE w:val="0"/>
        <w:autoSpaceDN w:val="0"/>
        <w:adjustRightInd w:val="0"/>
        <w:spacing w:after="0" w:line="240" w:lineRule="atLeast"/>
        <w:jc w:val="center"/>
        <w:rPr>
          <w:rFonts w:ascii="Times New Roman" w:eastAsia="Times New Roman" w:hAnsi="Times New Roman" w:cs="Times New Roman"/>
          <w:b/>
          <w:bCs/>
          <w:sz w:val="24"/>
          <w:szCs w:val="24"/>
        </w:rPr>
      </w:pPr>
    </w:p>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1 четверть.</w:t>
      </w:r>
    </w:p>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8"/>
        <w:gridCol w:w="4967"/>
        <w:gridCol w:w="2951"/>
      </w:tblGrid>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урока</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Тема урока</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Дата</w:t>
            </w: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Чередование ходьбы с приседанием.</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Ходьба  на носках</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Ходьба широким и мелким шагом.</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Общеразвивающие упражнения.</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Упражнения с султанчиками.</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6.</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Плясовые движения.</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7.</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Игра на металлофоне.</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8.</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Игра на металлофоне.</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49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9.</w:t>
            </w:r>
          </w:p>
        </w:tc>
        <w:tc>
          <w:tcPr>
            <w:tcW w:w="49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Обобщающий урок.</w:t>
            </w:r>
          </w:p>
        </w:tc>
        <w:tc>
          <w:tcPr>
            <w:tcW w:w="2951"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bl>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p>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2 четверть.</w:t>
      </w:r>
    </w:p>
    <w:tbl>
      <w:tblPr>
        <w:tblpPr w:leftFromText="180" w:rightFromText="180" w:vertAnchor="text" w:horzAnchor="margin" w:tblpX="108" w:tblpY="4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4"/>
        <w:gridCol w:w="4867"/>
        <w:gridCol w:w="3040"/>
      </w:tblGrid>
      <w:tr w:rsidR="00760708" w:rsidRPr="00760708" w:rsidTr="00887CFF">
        <w:trPr>
          <w:trHeight w:val="356"/>
        </w:trPr>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урока</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Тема урока</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Дата</w:t>
            </w:r>
          </w:p>
        </w:tc>
      </w:tr>
      <w:tr w:rsidR="00760708" w:rsidRPr="00760708" w:rsidTr="00887CFF">
        <w:tc>
          <w:tcPr>
            <w:tcW w:w="1664" w:type="dxa"/>
            <w:tcBorders>
              <w:top w:val="single" w:sz="4" w:space="0" w:color="000000"/>
              <w:left w:val="single" w:sz="4" w:space="0" w:color="000000"/>
              <w:bottom w:val="single" w:sz="4" w:space="0" w:color="auto"/>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w:t>
            </w:r>
          </w:p>
        </w:tc>
        <w:tc>
          <w:tcPr>
            <w:tcW w:w="4867" w:type="dxa"/>
            <w:tcBorders>
              <w:top w:val="single" w:sz="4" w:space="0" w:color="000000"/>
              <w:left w:val="single" w:sz="4" w:space="0" w:color="000000"/>
              <w:bottom w:val="single" w:sz="4" w:space="0" w:color="auto"/>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Построение в колонны по  три.</w:t>
            </w:r>
          </w:p>
        </w:tc>
        <w:tc>
          <w:tcPr>
            <w:tcW w:w="3040" w:type="dxa"/>
            <w:tcBorders>
              <w:top w:val="single" w:sz="4" w:space="0" w:color="000000"/>
              <w:left w:val="single" w:sz="4" w:space="0" w:color="000000"/>
              <w:bottom w:val="single" w:sz="4" w:space="0" w:color="auto"/>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Перестроение из  большого круга в маленькие.</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Танец в парах</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Танцевальные движения по кругу с предметами.</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Исполнение различных ритмов на барабане.</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6.</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Отхлопывание различных ритмов.</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66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7.</w:t>
            </w:r>
          </w:p>
        </w:tc>
        <w:tc>
          <w:tcPr>
            <w:tcW w:w="4867"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Обобщающий урок.</w:t>
            </w:r>
          </w:p>
        </w:tc>
        <w:tc>
          <w:tcPr>
            <w:tcW w:w="3040"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bl>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p>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w:t>
      </w:r>
    </w:p>
    <w:p w:rsidR="00BF5F70" w:rsidRPr="00760708" w:rsidRDefault="00BF5F70" w:rsidP="00BF5F70">
      <w:pPr>
        <w:widowControl w:val="0"/>
        <w:autoSpaceDE w:val="0"/>
        <w:autoSpaceDN w:val="0"/>
        <w:adjustRightInd w:val="0"/>
        <w:spacing w:after="0" w:line="240" w:lineRule="atLeast"/>
        <w:jc w:val="center"/>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3 четверть.</w:t>
      </w:r>
    </w:p>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9"/>
        <w:gridCol w:w="7"/>
        <w:gridCol w:w="5188"/>
        <w:gridCol w:w="3043"/>
      </w:tblGrid>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урока</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Тема урока</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Дата</w:t>
            </w: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Построение в колонны и шеренги.</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Шаг  на носках.</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Широкий и высокий бег.</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Боковой галоп.</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Приставные шаги с приседанием.</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6.</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Присядка и полуприсядка на месте.</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7.</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Поскоки парами.</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8.</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Танцевальные движения.</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59"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9.</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Танцевальные движения.</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6"/>
        </w:trPr>
        <w:tc>
          <w:tcPr>
            <w:tcW w:w="1552" w:type="dxa"/>
            <w:tcBorders>
              <w:top w:val="single" w:sz="4" w:space="0" w:color="auto"/>
              <w:left w:val="single" w:sz="4" w:space="0" w:color="auto"/>
              <w:bottom w:val="single" w:sz="4" w:space="0" w:color="auto"/>
              <w:right w:val="single" w:sz="4" w:space="0" w:color="auto"/>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10</w:t>
            </w:r>
          </w:p>
        </w:tc>
        <w:tc>
          <w:tcPr>
            <w:tcW w:w="5425" w:type="dxa"/>
            <w:gridSpan w:val="2"/>
            <w:tcBorders>
              <w:top w:val="single" w:sz="4" w:space="0" w:color="auto"/>
              <w:left w:val="single" w:sz="4" w:space="0" w:color="auto"/>
              <w:bottom w:val="single" w:sz="4" w:space="0" w:color="auto"/>
              <w:right w:val="single" w:sz="4" w:space="0" w:color="auto"/>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Обобщающий урок.</w:t>
            </w:r>
          </w:p>
        </w:tc>
        <w:tc>
          <w:tcPr>
            <w:tcW w:w="3194" w:type="dxa"/>
            <w:tcBorders>
              <w:top w:val="single" w:sz="4" w:space="0" w:color="auto"/>
              <w:left w:val="single" w:sz="4" w:space="0" w:color="auto"/>
              <w:bottom w:val="single" w:sz="4" w:space="0" w:color="auto"/>
              <w:right w:val="single" w:sz="4" w:space="0" w:color="auto"/>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bl>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4 четверть.</w:t>
      </w:r>
    </w:p>
    <w:p w:rsidR="00BF5F70" w:rsidRPr="00760708" w:rsidRDefault="00BF5F70" w:rsidP="00BF5F70">
      <w:pPr>
        <w:widowControl w:val="0"/>
        <w:autoSpaceDE w:val="0"/>
        <w:autoSpaceDN w:val="0"/>
        <w:adjustRightInd w:val="0"/>
        <w:spacing w:after="0" w:line="240" w:lineRule="atLeast"/>
        <w:rPr>
          <w:rFonts w:ascii="Times New Roman" w:eastAsia="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9"/>
        <w:gridCol w:w="8"/>
        <w:gridCol w:w="5187"/>
        <w:gridCol w:w="3043"/>
      </w:tblGrid>
      <w:tr w:rsidR="00760708" w:rsidRPr="00760708" w:rsidTr="00887CFF">
        <w:trPr>
          <w:trHeight w:val="356"/>
        </w:trPr>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урока</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Тема урока</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 xml:space="preserve">                Дата</w:t>
            </w:r>
          </w:p>
        </w:tc>
      </w:tr>
      <w:tr w:rsidR="00760708" w:rsidRPr="00760708" w:rsidTr="00887CFF">
        <w:tc>
          <w:tcPr>
            <w:tcW w:w="1560" w:type="dxa"/>
            <w:gridSpan w:val="2"/>
            <w:tcBorders>
              <w:top w:val="single" w:sz="4" w:space="0" w:color="000000"/>
              <w:left w:val="single" w:sz="4" w:space="0" w:color="000000"/>
              <w:bottom w:val="single" w:sz="4" w:space="0" w:color="auto"/>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1.</w:t>
            </w:r>
          </w:p>
        </w:tc>
        <w:tc>
          <w:tcPr>
            <w:tcW w:w="5418" w:type="dxa"/>
            <w:tcBorders>
              <w:top w:val="single" w:sz="4" w:space="0" w:color="000000"/>
              <w:left w:val="single" w:sz="4" w:space="0" w:color="000000"/>
              <w:bottom w:val="single" w:sz="4" w:space="0" w:color="auto"/>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с пением.</w:t>
            </w:r>
          </w:p>
        </w:tc>
        <w:tc>
          <w:tcPr>
            <w:tcW w:w="3194" w:type="dxa"/>
            <w:tcBorders>
              <w:top w:val="single" w:sz="4" w:space="0" w:color="000000"/>
              <w:left w:val="single" w:sz="4" w:space="0" w:color="000000"/>
              <w:bottom w:val="single" w:sz="4" w:space="0" w:color="auto"/>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2.</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Подвижные игры с пением.</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3.</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Движение парами по кругу.</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4.</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Шаг польки парами.</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5.</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Игра на металлофоне.</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6.</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Игра на ложках</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7.</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Танец с игрой на  ложках.</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c>
          <w:tcPr>
            <w:tcW w:w="1560" w:type="dxa"/>
            <w:gridSpan w:val="2"/>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8.</w:t>
            </w:r>
          </w:p>
        </w:tc>
        <w:tc>
          <w:tcPr>
            <w:tcW w:w="5418"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Танец с игрой на  ложках.</w:t>
            </w:r>
          </w:p>
        </w:tc>
        <w:tc>
          <w:tcPr>
            <w:tcW w:w="3194" w:type="dxa"/>
            <w:tcBorders>
              <w:top w:val="single" w:sz="4" w:space="0" w:color="000000"/>
              <w:left w:val="single" w:sz="4" w:space="0" w:color="000000"/>
              <w:bottom w:val="single" w:sz="4" w:space="0" w:color="000000"/>
              <w:right w:val="single" w:sz="4" w:space="0" w:color="000000"/>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r w:rsidR="00760708" w:rsidRPr="00760708" w:rsidTr="00887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61"/>
        </w:trPr>
        <w:tc>
          <w:tcPr>
            <w:tcW w:w="1552" w:type="dxa"/>
            <w:tcBorders>
              <w:top w:val="single" w:sz="4" w:space="0" w:color="auto"/>
              <w:left w:val="single" w:sz="4" w:space="0" w:color="auto"/>
              <w:bottom w:val="single" w:sz="4" w:space="0" w:color="auto"/>
              <w:right w:val="single" w:sz="4" w:space="0" w:color="auto"/>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9.</w:t>
            </w:r>
          </w:p>
        </w:tc>
        <w:tc>
          <w:tcPr>
            <w:tcW w:w="5426" w:type="dxa"/>
            <w:gridSpan w:val="2"/>
            <w:tcBorders>
              <w:top w:val="single" w:sz="4" w:space="0" w:color="auto"/>
              <w:left w:val="single" w:sz="4" w:space="0" w:color="auto"/>
              <w:bottom w:val="single" w:sz="4" w:space="0" w:color="auto"/>
              <w:right w:val="single" w:sz="4" w:space="0" w:color="auto"/>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Обобщающий урок.</w:t>
            </w:r>
          </w:p>
        </w:tc>
        <w:tc>
          <w:tcPr>
            <w:tcW w:w="3194" w:type="dxa"/>
            <w:tcBorders>
              <w:top w:val="single" w:sz="4" w:space="0" w:color="auto"/>
              <w:left w:val="single" w:sz="4" w:space="0" w:color="auto"/>
              <w:bottom w:val="single" w:sz="4" w:space="0" w:color="auto"/>
              <w:right w:val="single" w:sz="4" w:space="0" w:color="auto"/>
            </w:tcBorders>
          </w:tcPr>
          <w:p w:rsidR="00BF5F70" w:rsidRPr="00760708" w:rsidRDefault="00BF5F70" w:rsidP="00887CFF">
            <w:pPr>
              <w:widowControl w:val="0"/>
              <w:autoSpaceDE w:val="0"/>
              <w:autoSpaceDN w:val="0"/>
              <w:adjustRightInd w:val="0"/>
              <w:spacing w:line="240" w:lineRule="atLeast"/>
              <w:rPr>
                <w:rFonts w:ascii="Times New Roman" w:eastAsia="Times New Roman" w:hAnsi="Times New Roman" w:cs="Times New Roman"/>
                <w:sz w:val="24"/>
                <w:szCs w:val="24"/>
              </w:rPr>
            </w:pPr>
          </w:p>
        </w:tc>
      </w:tr>
    </w:tbl>
    <w:p w:rsidR="00BF5F70" w:rsidRPr="00760708" w:rsidRDefault="00BF5F70" w:rsidP="00BF5F70">
      <w:pPr>
        <w:widowControl w:val="0"/>
        <w:autoSpaceDE w:val="0"/>
        <w:autoSpaceDN w:val="0"/>
        <w:adjustRightInd w:val="0"/>
        <w:spacing w:after="0" w:line="360" w:lineRule="auto"/>
        <w:ind w:firstLine="709"/>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w:t>
      </w:r>
    </w:p>
    <w:p w:rsidR="00BF5F70" w:rsidRPr="00760708" w:rsidRDefault="00BF5F70" w:rsidP="00BF5F70">
      <w:pPr>
        <w:widowControl w:val="0"/>
        <w:autoSpaceDE w:val="0"/>
        <w:autoSpaceDN w:val="0"/>
        <w:adjustRightInd w:val="0"/>
        <w:spacing w:after="0" w:line="360" w:lineRule="auto"/>
        <w:ind w:firstLine="709"/>
        <w:rPr>
          <w:rFonts w:ascii="Times New Roman" w:eastAsia="Times New Roman" w:hAnsi="Times New Roman" w:cs="Times New Roman"/>
          <w:sz w:val="24"/>
          <w:szCs w:val="24"/>
        </w:rPr>
      </w:pPr>
    </w:p>
    <w:p w:rsidR="00BF5F70" w:rsidRPr="00760708" w:rsidRDefault="00BF5F70" w:rsidP="00BF5F70">
      <w:pPr>
        <w:widowControl w:val="0"/>
        <w:autoSpaceDE w:val="0"/>
        <w:autoSpaceDN w:val="0"/>
        <w:adjustRightInd w:val="0"/>
        <w:spacing w:after="0" w:line="360" w:lineRule="auto"/>
        <w:ind w:firstLine="709"/>
        <w:rPr>
          <w:rFonts w:ascii="Times New Roman" w:eastAsia="Times New Roman" w:hAnsi="Times New Roman" w:cs="Times New Roman"/>
          <w:sz w:val="24"/>
          <w:szCs w:val="24"/>
        </w:rPr>
      </w:pPr>
    </w:p>
    <w:p w:rsidR="00BF5F70" w:rsidRPr="00760708" w:rsidRDefault="00BF5F70" w:rsidP="00BF5F70">
      <w:pPr>
        <w:widowControl w:val="0"/>
        <w:autoSpaceDE w:val="0"/>
        <w:autoSpaceDN w:val="0"/>
        <w:adjustRightInd w:val="0"/>
        <w:spacing w:after="0" w:line="360" w:lineRule="auto"/>
        <w:rPr>
          <w:rFonts w:ascii="Times New Roman" w:eastAsia="Times New Roman" w:hAnsi="Times New Roman" w:cs="Times New Roman"/>
          <w:sz w:val="24"/>
          <w:szCs w:val="24"/>
        </w:rPr>
      </w:pPr>
    </w:p>
    <w:p w:rsidR="00BF5F70" w:rsidRPr="00760708" w:rsidRDefault="00BF5F70" w:rsidP="00BF5F70">
      <w:pPr>
        <w:widowControl w:val="0"/>
        <w:autoSpaceDE w:val="0"/>
        <w:autoSpaceDN w:val="0"/>
        <w:adjustRightInd w:val="0"/>
        <w:spacing w:after="0" w:line="360" w:lineRule="auto"/>
        <w:ind w:firstLine="709"/>
        <w:rPr>
          <w:rFonts w:ascii="Times New Roman" w:eastAsia="Times New Roman" w:hAnsi="Times New Roman" w:cs="Times New Roman"/>
          <w:sz w:val="24"/>
          <w:szCs w:val="24"/>
        </w:rPr>
      </w:pPr>
    </w:p>
    <w:p w:rsidR="00BF5F70" w:rsidRPr="00760708" w:rsidRDefault="00BF5F70" w:rsidP="00BF5F70">
      <w:pPr>
        <w:widowControl w:val="0"/>
        <w:autoSpaceDE w:val="0"/>
        <w:autoSpaceDN w:val="0"/>
        <w:adjustRightInd w:val="0"/>
        <w:spacing w:after="0" w:line="360" w:lineRule="auto"/>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rPr>
        <w:t>Материально-техническое обеспечение образовательного процесса</w:t>
      </w:r>
      <w:r w:rsidRPr="00760708">
        <w:rPr>
          <w:rFonts w:ascii="Times New Roman" w:eastAsia="Times New Roman" w:hAnsi="Times New Roman" w:cs="Times New Roman"/>
          <w:sz w:val="24"/>
          <w:szCs w:val="24"/>
        </w:rPr>
        <w:t>.</w:t>
      </w:r>
    </w:p>
    <w:p w:rsidR="00BF5F70" w:rsidRPr="00760708" w:rsidRDefault="00BF5F70" w:rsidP="00BF5F70">
      <w:pPr>
        <w:widowControl w:val="0"/>
        <w:autoSpaceDE w:val="0"/>
        <w:autoSpaceDN w:val="0"/>
        <w:adjustRightInd w:val="0"/>
        <w:spacing w:after="0" w:line="20" w:lineRule="atLeast"/>
        <w:ind w:firstLine="709"/>
        <w:jc w:val="center"/>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jc w:val="center"/>
        <w:rPr>
          <w:rFonts w:ascii="Times New Roman" w:eastAsia="Times New Roman" w:hAnsi="Times New Roman" w:cs="Times New Roman"/>
          <w:sz w:val="24"/>
          <w:szCs w:val="24"/>
          <w:u w:val="single"/>
        </w:rPr>
      </w:pPr>
      <w:r w:rsidRPr="00760708">
        <w:rPr>
          <w:rFonts w:ascii="Times New Roman" w:eastAsia="Times New Roman" w:hAnsi="Times New Roman" w:cs="Times New Roman"/>
          <w:sz w:val="24"/>
          <w:szCs w:val="24"/>
        </w:rPr>
        <w:t>Методический комплект для учителя</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С.И Бекина, Т.П. Ломова, Е.Н. Соковнина «Музыка и </w:t>
      </w:r>
      <w:r w:rsidR="005A269A" w:rsidRPr="00760708">
        <w:rPr>
          <w:rFonts w:ascii="Times New Roman" w:eastAsia="Times New Roman" w:hAnsi="Times New Roman" w:cs="Times New Roman"/>
          <w:sz w:val="24"/>
          <w:szCs w:val="24"/>
        </w:rPr>
        <w:t>движение» (</w:t>
      </w:r>
      <w:r w:rsidRPr="00760708">
        <w:rPr>
          <w:rFonts w:ascii="Times New Roman" w:eastAsia="Times New Roman" w:hAnsi="Times New Roman" w:cs="Times New Roman"/>
          <w:sz w:val="24"/>
          <w:szCs w:val="24"/>
        </w:rPr>
        <w:t xml:space="preserve">упражнения, игры и пляски для детей 6-7 лет) Москва. Просвещение </w:t>
      </w:r>
      <w:smartTag w:uri="urn:schemas-microsoft-com:office:smarttags" w:element="metricconverter">
        <w:smartTagPr>
          <w:attr w:name="ProductID" w:val="1984 г"/>
        </w:smartTagPr>
        <w:r w:rsidRPr="00760708">
          <w:rPr>
            <w:rFonts w:ascii="Times New Roman" w:eastAsia="Times New Roman" w:hAnsi="Times New Roman" w:cs="Times New Roman"/>
            <w:sz w:val="24"/>
            <w:szCs w:val="24"/>
          </w:rPr>
          <w:t>1984 г</w:t>
        </w:r>
      </w:smartTag>
      <w:r w:rsidRPr="00760708">
        <w:rPr>
          <w:rFonts w:ascii="Times New Roman" w:eastAsia="Times New Roman" w:hAnsi="Times New Roman" w:cs="Times New Roman"/>
          <w:sz w:val="24"/>
          <w:szCs w:val="24"/>
        </w:rPr>
        <w:t>.</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М.Ю. Гоголева  «Логоритмика в детском саду» Ярославль . Академия развития 2006</w:t>
      </w:r>
      <w:r w:rsidRPr="00760708">
        <w:rPr>
          <w:rFonts w:ascii="Times New Roman" w:eastAsia="Times New Roman" w:hAnsi="Times New Roman" w:cs="Times New Roman"/>
          <w:sz w:val="24"/>
          <w:szCs w:val="24"/>
          <w:lang w:val="en-US"/>
        </w:rPr>
        <w:t xml:space="preserve"> </w:t>
      </w:r>
      <w:r w:rsidRPr="00760708">
        <w:rPr>
          <w:rFonts w:ascii="Times New Roman" w:eastAsia="Times New Roman" w:hAnsi="Times New Roman" w:cs="Times New Roman"/>
          <w:sz w:val="24"/>
          <w:szCs w:val="24"/>
        </w:rPr>
        <w:t>год.</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Н.В. Полевая, Л.В. Перминова – «Комплекс коррекционно-музыкальных занятий «Дружная семейка»  Санкт-Петербург. Детство-пресс. 2010</w:t>
      </w:r>
      <w:r w:rsidRPr="00760708">
        <w:rPr>
          <w:rFonts w:ascii="Times New Roman" w:eastAsia="Times New Roman" w:hAnsi="Times New Roman" w:cs="Times New Roman"/>
          <w:sz w:val="24"/>
          <w:szCs w:val="24"/>
          <w:lang w:val="en-US"/>
        </w:rPr>
        <w:t xml:space="preserve"> </w:t>
      </w:r>
      <w:r w:rsidRPr="00760708">
        <w:rPr>
          <w:rFonts w:ascii="Times New Roman" w:eastAsia="Times New Roman" w:hAnsi="Times New Roman" w:cs="Times New Roman"/>
          <w:sz w:val="24"/>
          <w:szCs w:val="24"/>
        </w:rPr>
        <w:t>год.</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Л.Буцкиев «Подвижные игры под музыку». 1987</w:t>
      </w:r>
      <w:r w:rsidRPr="00760708">
        <w:rPr>
          <w:rFonts w:ascii="Times New Roman" w:eastAsia="Times New Roman" w:hAnsi="Times New Roman" w:cs="Times New Roman"/>
          <w:sz w:val="24"/>
          <w:szCs w:val="24"/>
          <w:lang w:val="en-US"/>
        </w:rPr>
        <w:t xml:space="preserve"> </w:t>
      </w:r>
      <w:r w:rsidRPr="00760708">
        <w:rPr>
          <w:rFonts w:ascii="Times New Roman" w:eastAsia="Times New Roman" w:hAnsi="Times New Roman" w:cs="Times New Roman"/>
          <w:sz w:val="24"/>
          <w:szCs w:val="24"/>
        </w:rPr>
        <w:t>год.</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М.Ю. Картушина «Логоритмика для малышей» Творческий центр «Сфера» Москва 2005год.7.М.А. Касицина, И.Г, Бородина «Коррекционная ритмика»  Москва 2005 год.</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М.И. Чистякова.  Психогимнастика Москва 1995 год.</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Е.А. Медведевой (под редакцией) «Музыкальное воспитание детей с проблемами в развитии и коррекционная ритмика» Москва 2002 год.</w:t>
      </w:r>
    </w:p>
    <w:p w:rsidR="00BF5F70" w:rsidRPr="00760708" w:rsidRDefault="00BF5F70" w:rsidP="00BF5F70">
      <w:pPr>
        <w:widowControl w:val="0"/>
        <w:numPr>
          <w:ilvl w:val="0"/>
          <w:numId w:val="31"/>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Е.А. Пожиленко «Артикуляционная гимнастика» Санкт-Петербург 2006 год.</w:t>
      </w:r>
    </w:p>
    <w:p w:rsidR="00BF5F70" w:rsidRPr="00760708" w:rsidRDefault="00BF5F70" w:rsidP="00BF5F70">
      <w:pPr>
        <w:widowControl w:val="0"/>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Информационно-коммуникативные средства</w:t>
      </w:r>
    </w:p>
    <w:p w:rsidR="00BF5F70" w:rsidRPr="00760708" w:rsidRDefault="00BF5F70" w:rsidP="00BF5F70">
      <w:pPr>
        <w:widowControl w:val="0"/>
        <w:numPr>
          <w:ilvl w:val="0"/>
          <w:numId w:val="32"/>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Е.Д. Критская. Музыка 1-4 класс. Электронный ресурс.</w:t>
      </w:r>
    </w:p>
    <w:p w:rsidR="00BF5F70" w:rsidRPr="00760708" w:rsidRDefault="00BF5F70" w:rsidP="00BF5F70">
      <w:pPr>
        <w:widowControl w:val="0"/>
        <w:numPr>
          <w:ilvl w:val="0"/>
          <w:numId w:val="32"/>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Видеокурс "Гимнастика для детей".</w:t>
      </w:r>
    </w:p>
    <w:p w:rsidR="00BF5F70" w:rsidRPr="00760708" w:rsidRDefault="00BF5F70" w:rsidP="00BF5F70">
      <w:pPr>
        <w:widowControl w:val="0"/>
        <w:numPr>
          <w:ilvl w:val="0"/>
          <w:numId w:val="32"/>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Музыкальные записи произведений композиторов, звучание оркестра.</w:t>
      </w:r>
    </w:p>
    <w:p w:rsidR="00BF5F70" w:rsidRPr="00760708" w:rsidRDefault="00BF5F70" w:rsidP="00BF5F70">
      <w:pPr>
        <w:widowControl w:val="0"/>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p>
    <w:p w:rsidR="00BF5F70" w:rsidRPr="00760708" w:rsidRDefault="00BF5F70" w:rsidP="00BF5F70">
      <w:pPr>
        <w:widowControl w:val="0"/>
        <w:tabs>
          <w:tab w:val="left" w:pos="567"/>
        </w:tabs>
        <w:autoSpaceDE w:val="0"/>
        <w:autoSpaceDN w:val="0"/>
        <w:adjustRightInd w:val="0"/>
        <w:spacing w:after="0" w:line="360" w:lineRule="auto"/>
        <w:ind w:left="142" w:firstLine="709"/>
        <w:jc w:val="center"/>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Интернет-ресурсы</w:t>
      </w:r>
    </w:p>
    <w:p w:rsidR="00BF5F70" w:rsidRPr="00760708" w:rsidRDefault="00BF5F70" w:rsidP="00BF5F70">
      <w:pPr>
        <w:widowControl w:val="0"/>
        <w:numPr>
          <w:ilvl w:val="0"/>
          <w:numId w:val="33"/>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Цифровые образовательные ресурсы (ЦОР) по предмету «Музыка». – Режим доступа: </w:t>
      </w:r>
      <w:r w:rsidRPr="00760708">
        <w:rPr>
          <w:rFonts w:ascii="Times New Roman" w:eastAsia="Times New Roman" w:hAnsi="Times New Roman" w:cs="Times New Roman"/>
          <w:sz w:val="24"/>
          <w:szCs w:val="24"/>
          <w:lang w:val="en-US"/>
        </w:rPr>
        <w:t>http</w:t>
      </w:r>
      <w:r w:rsidRPr="00760708">
        <w:rPr>
          <w:rFonts w:ascii="Times New Roman" w:eastAsia="Times New Roman" w:hAnsi="Times New Roman" w:cs="Times New Roman"/>
          <w:sz w:val="24"/>
          <w:szCs w:val="24"/>
        </w:rPr>
        <w:t>://</w:t>
      </w:r>
      <w:r w:rsidRPr="00760708">
        <w:rPr>
          <w:rFonts w:ascii="Times New Roman" w:eastAsia="Times New Roman" w:hAnsi="Times New Roman" w:cs="Times New Roman"/>
          <w:sz w:val="24"/>
          <w:szCs w:val="24"/>
          <w:lang w:val="en-US"/>
        </w:rPr>
        <w:t>www</w:t>
      </w:r>
      <w:r w:rsidRPr="00760708">
        <w:rPr>
          <w:rFonts w:ascii="Times New Roman" w:eastAsia="Times New Roman" w:hAnsi="Times New Roman" w:cs="Times New Roman"/>
          <w:sz w:val="24"/>
          <w:szCs w:val="24"/>
        </w:rPr>
        <w:t>.</w:t>
      </w:r>
      <w:r w:rsidRPr="00760708">
        <w:rPr>
          <w:rFonts w:ascii="Times New Roman" w:eastAsia="Times New Roman" w:hAnsi="Times New Roman" w:cs="Times New Roman"/>
          <w:sz w:val="24"/>
          <w:szCs w:val="24"/>
          <w:lang w:val="en-US"/>
        </w:rPr>
        <w:t>school</w:t>
      </w:r>
      <w:r w:rsidRPr="00760708">
        <w:rPr>
          <w:rFonts w:ascii="Times New Roman" w:eastAsia="Times New Roman" w:hAnsi="Times New Roman" w:cs="Times New Roman"/>
          <w:sz w:val="24"/>
          <w:szCs w:val="24"/>
        </w:rPr>
        <w:t>-</w:t>
      </w:r>
      <w:r w:rsidRPr="00760708">
        <w:rPr>
          <w:rFonts w:ascii="Times New Roman" w:eastAsia="Times New Roman" w:hAnsi="Times New Roman" w:cs="Times New Roman"/>
          <w:sz w:val="24"/>
          <w:szCs w:val="24"/>
          <w:lang w:val="en-US"/>
        </w:rPr>
        <w:t>collection</w:t>
      </w:r>
      <w:r w:rsidRPr="00760708">
        <w:rPr>
          <w:rFonts w:ascii="Times New Roman" w:eastAsia="Times New Roman" w:hAnsi="Times New Roman" w:cs="Times New Roman"/>
          <w:sz w:val="24"/>
          <w:szCs w:val="24"/>
        </w:rPr>
        <w:t>.</w:t>
      </w:r>
      <w:r w:rsidRPr="00760708">
        <w:rPr>
          <w:rFonts w:ascii="Times New Roman" w:eastAsia="Times New Roman" w:hAnsi="Times New Roman" w:cs="Times New Roman"/>
          <w:sz w:val="24"/>
          <w:szCs w:val="24"/>
          <w:lang w:val="en-US"/>
        </w:rPr>
        <w:t>edu</w:t>
      </w:r>
      <w:r w:rsidRPr="00760708">
        <w:rPr>
          <w:rFonts w:ascii="Times New Roman" w:eastAsia="Times New Roman" w:hAnsi="Times New Roman" w:cs="Times New Roman"/>
          <w:sz w:val="24"/>
          <w:szCs w:val="24"/>
        </w:rPr>
        <w:t>.</w:t>
      </w:r>
      <w:r w:rsidRPr="00760708">
        <w:rPr>
          <w:rFonts w:ascii="Times New Roman" w:eastAsia="Times New Roman" w:hAnsi="Times New Roman" w:cs="Times New Roman"/>
          <w:sz w:val="24"/>
          <w:szCs w:val="24"/>
          <w:lang w:val="en-US"/>
        </w:rPr>
        <w:t>ru</w:t>
      </w:r>
      <w:r w:rsidRPr="00760708">
        <w:rPr>
          <w:rFonts w:ascii="Times New Roman" w:eastAsia="Times New Roman" w:hAnsi="Times New Roman" w:cs="Times New Roman"/>
          <w:sz w:val="24"/>
          <w:szCs w:val="24"/>
        </w:rPr>
        <w:t>/</w:t>
      </w:r>
    </w:p>
    <w:p w:rsidR="00BF5F70" w:rsidRPr="00760708" w:rsidRDefault="00BF5F70" w:rsidP="00BF5F70">
      <w:pPr>
        <w:widowControl w:val="0"/>
        <w:numPr>
          <w:ilvl w:val="0"/>
          <w:numId w:val="33"/>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Началка Инфо (</w:t>
      </w:r>
      <w:hyperlink r:id="rId20" w:history="1">
        <w:r w:rsidRPr="00760708">
          <w:rPr>
            <w:rFonts w:ascii="Times New Roman" w:eastAsia="Times New Roman" w:hAnsi="Times New Roman" w:cs="Times New Roman"/>
            <w:sz w:val="24"/>
            <w:szCs w:val="24"/>
            <w:u w:val="single"/>
            <w:lang w:val="de-DE"/>
          </w:rPr>
          <w:t>www</w:t>
        </w:r>
        <w:r w:rsidRPr="00760708">
          <w:rPr>
            <w:rFonts w:ascii="Times New Roman" w:eastAsia="Times New Roman" w:hAnsi="Times New Roman" w:cs="Times New Roman"/>
            <w:sz w:val="24"/>
            <w:szCs w:val="24"/>
            <w:u w:val="single"/>
          </w:rPr>
          <w:t>.</w:t>
        </w:r>
        <w:r w:rsidRPr="00760708">
          <w:rPr>
            <w:rFonts w:ascii="Times New Roman" w:eastAsia="Times New Roman" w:hAnsi="Times New Roman" w:cs="Times New Roman"/>
            <w:sz w:val="24"/>
            <w:szCs w:val="24"/>
            <w:u w:val="single"/>
            <w:lang w:val="de-DE"/>
          </w:rPr>
          <w:t>nachalka</w:t>
        </w:r>
        <w:r w:rsidRPr="00760708">
          <w:rPr>
            <w:rFonts w:ascii="Times New Roman" w:eastAsia="Times New Roman" w:hAnsi="Times New Roman" w:cs="Times New Roman"/>
            <w:sz w:val="24"/>
            <w:szCs w:val="24"/>
            <w:u w:val="single"/>
          </w:rPr>
          <w:t>.</w:t>
        </w:r>
        <w:r w:rsidRPr="00760708">
          <w:rPr>
            <w:rFonts w:ascii="Times New Roman" w:eastAsia="Times New Roman" w:hAnsi="Times New Roman" w:cs="Times New Roman"/>
            <w:sz w:val="24"/>
            <w:szCs w:val="24"/>
            <w:u w:val="single"/>
            <w:lang w:val="de-DE"/>
          </w:rPr>
          <w:t>info</w:t>
        </w:r>
      </w:hyperlink>
      <w:r w:rsidRPr="00760708">
        <w:rPr>
          <w:rFonts w:ascii="Times New Roman" w:eastAsia="Times New Roman" w:hAnsi="Times New Roman" w:cs="Times New Roman"/>
          <w:sz w:val="24"/>
          <w:szCs w:val="24"/>
        </w:rPr>
        <w:t>)</w:t>
      </w:r>
    </w:p>
    <w:p w:rsidR="00BF5F70" w:rsidRPr="00760708" w:rsidRDefault="00BF5F70" w:rsidP="00BF5F70">
      <w:pPr>
        <w:widowControl w:val="0"/>
        <w:numPr>
          <w:ilvl w:val="0"/>
          <w:numId w:val="33"/>
        </w:numPr>
        <w:tabs>
          <w:tab w:val="left" w:pos="567"/>
        </w:tabs>
        <w:autoSpaceDE w:val="0"/>
        <w:autoSpaceDN w:val="0"/>
        <w:adjustRightInd w:val="0"/>
        <w:spacing w:after="0" w:line="360" w:lineRule="auto"/>
        <w:ind w:left="142"/>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Учитель.</w:t>
      </w:r>
      <w:r w:rsidRPr="00760708">
        <w:rPr>
          <w:rFonts w:ascii="Times New Roman" w:eastAsia="Times New Roman" w:hAnsi="Times New Roman" w:cs="Times New Roman"/>
          <w:sz w:val="24"/>
          <w:szCs w:val="24"/>
          <w:lang w:val="en-US"/>
        </w:rPr>
        <w:t>ru </w:t>
      </w:r>
      <w:r w:rsidRPr="00760708">
        <w:rPr>
          <w:rFonts w:ascii="Times New Roman" w:eastAsia="Times New Roman" w:hAnsi="Times New Roman" w:cs="Times New Roman"/>
          <w:sz w:val="24"/>
          <w:szCs w:val="24"/>
        </w:rPr>
        <w:t xml:space="preserve"> (</w:t>
      </w:r>
      <w:hyperlink r:id="rId21" w:history="1">
        <w:r w:rsidRPr="00760708">
          <w:rPr>
            <w:rFonts w:ascii="Times New Roman" w:eastAsia="Times New Roman" w:hAnsi="Times New Roman" w:cs="Times New Roman"/>
            <w:sz w:val="24"/>
            <w:szCs w:val="24"/>
            <w:u w:val="single"/>
            <w:lang w:val="en-US"/>
          </w:rPr>
          <w:t>http</w:t>
        </w:r>
        <w:r w:rsidRPr="00760708">
          <w:rPr>
            <w:rFonts w:ascii="Times New Roman" w:eastAsia="Times New Roman" w:hAnsi="Times New Roman" w:cs="Times New Roman"/>
            <w:sz w:val="24"/>
            <w:szCs w:val="24"/>
            <w:u w:val="single"/>
          </w:rPr>
          <w:t>://</w:t>
        </w:r>
        <w:r w:rsidRPr="00760708">
          <w:rPr>
            <w:rFonts w:ascii="Times New Roman" w:eastAsia="Times New Roman" w:hAnsi="Times New Roman" w:cs="Times New Roman"/>
            <w:sz w:val="24"/>
            <w:szCs w:val="24"/>
            <w:u w:val="single"/>
            <w:lang w:val="en-US"/>
          </w:rPr>
          <w:t>teacher</w:t>
        </w:r>
        <w:r w:rsidRPr="00760708">
          <w:rPr>
            <w:rFonts w:ascii="Times New Roman" w:eastAsia="Times New Roman" w:hAnsi="Times New Roman" w:cs="Times New Roman"/>
            <w:sz w:val="24"/>
            <w:szCs w:val="24"/>
            <w:u w:val="single"/>
          </w:rPr>
          <w:t>.</w:t>
        </w:r>
        <w:r w:rsidRPr="00760708">
          <w:rPr>
            <w:rFonts w:ascii="Times New Roman" w:eastAsia="Times New Roman" w:hAnsi="Times New Roman" w:cs="Times New Roman"/>
            <w:sz w:val="24"/>
            <w:szCs w:val="24"/>
            <w:u w:val="single"/>
            <w:lang w:val="en-US"/>
          </w:rPr>
          <w:t>fio</w:t>
        </w:r>
        <w:r w:rsidRPr="00760708">
          <w:rPr>
            <w:rFonts w:ascii="Times New Roman" w:eastAsia="Times New Roman" w:hAnsi="Times New Roman" w:cs="Times New Roman"/>
            <w:sz w:val="24"/>
            <w:szCs w:val="24"/>
            <w:u w:val="single"/>
          </w:rPr>
          <w:t>.</w:t>
        </w:r>
        <w:r w:rsidRPr="00760708">
          <w:rPr>
            <w:rFonts w:ascii="Times New Roman" w:eastAsia="Times New Roman" w:hAnsi="Times New Roman" w:cs="Times New Roman"/>
            <w:sz w:val="24"/>
            <w:szCs w:val="24"/>
            <w:u w:val="single"/>
            <w:lang w:val="en-US"/>
          </w:rPr>
          <w:t>ru</w:t>
        </w:r>
      </w:hyperlink>
      <w:r w:rsidRPr="00760708">
        <w:rPr>
          <w:rFonts w:ascii="Times New Roman" w:eastAsia="Times New Roman" w:hAnsi="Times New Roman" w:cs="Times New Roman"/>
          <w:sz w:val="24"/>
          <w:szCs w:val="24"/>
        </w:rPr>
        <w:t>)</w:t>
      </w:r>
    </w:p>
    <w:p w:rsidR="00BF5F70" w:rsidRPr="00760708" w:rsidRDefault="00BF5F70" w:rsidP="00BF5F70">
      <w:pPr>
        <w:spacing w:line="288" w:lineRule="auto"/>
        <w:ind w:left="2160"/>
        <w:rPr>
          <w:rFonts w:ascii="Times New Roman" w:eastAsia="Times New Roman" w:hAnsi="Times New Roman" w:cs="Times New Roman"/>
          <w:sz w:val="24"/>
          <w:szCs w:val="24"/>
        </w:rPr>
      </w:pPr>
    </w:p>
    <w:p w:rsidR="00BF5F70" w:rsidRPr="00760708" w:rsidRDefault="00BF5F70" w:rsidP="00BF5F70">
      <w:pPr>
        <w:jc w:val="both"/>
        <w:rPr>
          <w:rFonts w:ascii="Times New Roman" w:eastAsia="Times New Roman" w:hAnsi="Times New Roman" w:cs="Times New Roman"/>
          <w:b/>
          <w:sz w:val="24"/>
          <w:szCs w:val="24"/>
        </w:rPr>
      </w:pPr>
      <w:r w:rsidRPr="00760708">
        <w:rPr>
          <w:rFonts w:ascii="Times New Roman" w:hAnsi="Times New Roman"/>
          <w:b/>
          <w:sz w:val="24"/>
          <w:szCs w:val="24"/>
        </w:rPr>
        <w:br w:type="page"/>
      </w:r>
    </w:p>
    <w:p w:rsidR="00BF5F70" w:rsidRPr="00760708" w:rsidRDefault="00BF5F70" w:rsidP="00BF5F70">
      <w:pPr>
        <w:pStyle w:val="1"/>
        <w:tabs>
          <w:tab w:val="left" w:pos="567"/>
        </w:tabs>
        <w:spacing w:before="0"/>
        <w:jc w:val="both"/>
        <w:rPr>
          <w:rFonts w:ascii="Times New Roman" w:hAnsi="Times New Roman"/>
          <w:b/>
          <w:color w:val="auto"/>
          <w:sz w:val="24"/>
          <w:szCs w:val="24"/>
        </w:rPr>
      </w:pPr>
      <w:bookmarkStart w:id="37" w:name="_Toc532460433"/>
      <w:r w:rsidRPr="00760708">
        <w:rPr>
          <w:rFonts w:ascii="Times New Roman" w:hAnsi="Times New Roman"/>
          <w:b/>
          <w:color w:val="auto"/>
          <w:sz w:val="24"/>
          <w:szCs w:val="24"/>
        </w:rPr>
        <w:t>ВАРИАНТ 2</w:t>
      </w:r>
      <w:bookmarkEnd w:id="37"/>
    </w:p>
    <w:p w:rsidR="00BF5F70" w:rsidRPr="00760708" w:rsidRDefault="00BF5F70" w:rsidP="00BF5F70">
      <w:pPr>
        <w:keepNext/>
        <w:keepLines/>
        <w:tabs>
          <w:tab w:val="left" w:pos="567"/>
        </w:tabs>
        <w:spacing w:after="0" w:line="360" w:lineRule="auto"/>
        <w:jc w:val="both"/>
        <w:outlineLvl w:val="1"/>
        <w:rPr>
          <w:rFonts w:ascii="Times New Roman" w:eastAsia="Times New Roman" w:hAnsi="Times New Roman" w:cs="Times New Roman"/>
          <w:b/>
          <w:bCs/>
          <w:sz w:val="24"/>
          <w:szCs w:val="24"/>
          <w:lang w:val="x-none" w:eastAsia="ru-RU"/>
        </w:rPr>
      </w:pPr>
      <w:bookmarkStart w:id="38" w:name="_Toc532460434"/>
      <w:r w:rsidRPr="00760708">
        <w:rPr>
          <w:rFonts w:ascii="Times New Roman" w:eastAsia="Times New Roman" w:hAnsi="Times New Roman" w:cs="Times New Roman"/>
          <w:b/>
          <w:bCs/>
          <w:sz w:val="24"/>
          <w:szCs w:val="24"/>
          <w:lang w:val="x-none" w:eastAsia="ru-RU"/>
        </w:rPr>
        <w:t>РЕЧЬ И АЛЬТЕРНАТИВНАЯ КОММУНИКАЦИЯ</w:t>
      </w:r>
      <w:bookmarkEnd w:id="38"/>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bCs/>
          <w:iCs/>
          <w:sz w:val="24"/>
          <w:szCs w:val="24"/>
        </w:rPr>
        <w:t>СОДЕРЖАНИЕ</w:t>
      </w:r>
      <w:r w:rsidRPr="00760708">
        <w:rPr>
          <w:rFonts w:ascii="Times New Roman" w:eastAsia="Calibri" w:hAnsi="Times New Roman" w:cs="Times New Roman"/>
          <w:b/>
          <w:bCs/>
          <w:iCs/>
          <w:sz w:val="24"/>
          <w:szCs w:val="24"/>
          <w:vertAlign w:val="superscript"/>
        </w:rPr>
        <w:footnoteReference w:id="9"/>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10"/>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Учебный предмет в 3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овладели базовыми умениями в коммуникации</w:t>
      </w:r>
      <w:r w:rsidRPr="00760708">
        <w:rPr>
          <w:rFonts w:ascii="Times New Roman" w:eastAsia="Times New Roman" w:hAnsi="Times New Roman" w:cs="Times New Roman"/>
          <w:i/>
          <w:sz w:val="24"/>
          <w:szCs w:val="24"/>
          <w:lang w:eastAsia="ru-RU"/>
        </w:rPr>
        <w:t>:</w:t>
      </w:r>
      <w:r w:rsidRPr="00760708">
        <w:rPr>
          <w:rFonts w:ascii="Times New Roman" w:eastAsia="Times New Roman" w:hAnsi="Times New Roman" w:cs="Times New Roman"/>
          <w:sz w:val="24"/>
          <w:szCs w:val="24"/>
          <w:lang w:eastAsia="ru-RU"/>
        </w:rPr>
        <w:t xml:space="preserve"> умеют контактировать со взрослыми и сверстниками в знакомой ситуации взаимодействия доступными средствами коммуникации (включая альтернативные), т.е. используют в разных ситуациях ранее усвоенные невербальные и вербальные умения; проявляют интерес к взаимодействию со взрослыми и сверстниками; выражают собственные потребности и желания доступными средствами, проявляют коммуникативную активность в игровых ситуациях.</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социально-эмоциональное участие в ситуациях взаимодействия со знакомыми людьми (взрослыми и сверстниками), близких к житейскому опыту ребенка,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понимание социальной роли «партнера» в деловых ситуациях общения,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использование элементарных знаков (символов) для коммуникативных целей,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знакомство в доступных пределах с конфликтными ситуациями.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понимание элементарных невербальных графических знаков в контексте значимых для обучающегося жизненных ситуаций,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составление коротких описательных рассказов об игрушках, любимых вещах, интересных для обучающихся ситуаций и событий с использованием речи или пиктограмм;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узнавать, распознавать и произносить слова, обозначающие имена знакомых детей и взрослых (5-6 имен);</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понимание содержание небольших текстов, прочитанных взрослым, пересказ текстов с опорой на иллюстрации или пиктограммы, выражение эмоционально- оценочного отношения к героям прослушанных художественных произведений с использованием неречевых и речевых средств общения;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выполнение элементарных графических заданий по показу, по образцу и по инструкции учителя;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«чтение» изображен</w:t>
      </w:r>
      <w:r w:rsidRPr="00760708">
        <w:rPr>
          <w:rFonts w:ascii="Times New Roman" w:eastAsia="Calibri" w:hAnsi="Times New Roman" w:cs="Times New Roman"/>
          <w:i/>
          <w:sz w:val="24"/>
          <w:szCs w:val="24"/>
        </w:rPr>
        <w:t>ий</w:t>
      </w:r>
      <w:r w:rsidRPr="00760708">
        <w:rPr>
          <w:rFonts w:ascii="Times New Roman" w:eastAsia="Calibri" w:hAnsi="Times New Roman" w:cs="Times New Roman"/>
          <w:sz w:val="24"/>
          <w:szCs w:val="24"/>
        </w:rPr>
        <w:t xml:space="preserve"> на картинках, сюжетных картинах, пиктограммах;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чтение слогов, слов и «глобальное чтение».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социально-эмоциональное участие в ситуациях взаимодействия со знакомыми людьми (взрослыми и сверстниками), близких к житейскому опыту ребенка,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поддерживать взаимодействие доступным способом в игровых ситуациях,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знакомство со способами разрешения доступных пределах с конфликтными ситуациями.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понимание элементарных невербальных графических знаков в контексте значимых для обучающегося жизненных ситуациях,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выполнение элементарных графических заданий по образцу и по показу;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узнавать и распознавать слова, обозначающие имена знакомых детей и взрослых (3-4 имени).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проявлять эмоционально-положительный отклик доступным способом в знакомой ситуации взаимодействия,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общаться со знакомым взрослым, поддерживая эмоционально-двигательным способом возможный контакт.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брать, удерживать и пользоваться в доступных пределах пишущим предметом (ручкой, карандашом, фломастером),</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 умение реагировать доступным способом или понимать простые невербальные (альтернативные) знаки для поддержания коммуникации (пиктограммы, написанные короткие слова). </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Базовые учебные действия: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используют знакомые средства коммуникации (включая альтернативные) в процессе взаимодействия со сверстниками и взрослыми;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понимают значение слов в близкой к личному опыту обучающегося житейской ситуации;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умеют вступать в контакт и поддерживать его в группе знакомых сверстников и со знакомыми взрослыми;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узнают и различают имена знакомых сверстников, используя умения глобального чтения;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узнают звучание знакомой аудиокниги, показывая картинку или пиктограмму;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 - пишут простые графические элементы, знают и пишут буквы: А, О, У, М, 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умеют читать слоги, слова, читают несколько слов методом «глобального чтения».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 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«Речь и альтернативная коммуникация»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60708">
        <w:rPr>
          <w:rFonts w:ascii="Times New Roman" w:eastAsia="Calibri" w:hAnsi="Times New Roman" w:cs="Times New Roman"/>
          <w:b/>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«Слушай и показывай».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соотносить со словом картинку и пиктограмму.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для 1 группы: иллюстрации и пиктограммы к словам: школа, парта, портфель, рюкзак, ручка, пенал, тетрадь, карандаш.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для 2 группы: иллюстрации и пиктограммы к словам: школа, парта, портфель, ручка, тетрадь.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для 3 группы: иллюстрации и пиктограммы к словам: школа, парта, портфель.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Инструкция: слушайте слова и показывайте картинку и пиктограмму. 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Действия, которые необходимо оценить в процессе задания: </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группа: </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Выбор из 8 иллюстраций или пиктограмм к прослушанному слову.</w:t>
            </w:r>
          </w:p>
        </w:tc>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Выбор из 6-и иллюстраций или пиктограмм к прослушанному слову.</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Выбор из 2-х иллюстраций или пиктограмм к прослушанному слову.</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задания или все задание после оказания помощи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задания___баллов.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«Чтение» по артикуляции.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узнавать и воспроизводить знакомые звуки на основе восприятия их беззвучной артикуляции.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нет.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1 группы – звуки А, О, У, 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2 группы – А, У, 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3 группы – воспроизвести по подражанию А, 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014"/>
        <w:gridCol w:w="3367"/>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Действия, которые необходимо оценить в процессе задания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0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3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1.Узнавать звуки: А, О, У, М. 2. Воспроизводить знакомые звуки.</w:t>
            </w:r>
          </w:p>
        </w:tc>
        <w:tc>
          <w:tcPr>
            <w:tcW w:w="30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Узнавать звуки: А, О, У. 2. Воспроизводить знакомые звуки.</w:t>
            </w:r>
          </w:p>
        </w:tc>
        <w:tc>
          <w:tcPr>
            <w:tcW w:w="33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Произносить по подражанию звуки: А, У.</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r w:rsidRPr="00760708">
        <w:rPr>
          <w:rFonts w:ascii="Times New Roman" w:eastAsia="Calibri" w:hAnsi="Times New Roman" w:cs="Times New Roman"/>
          <w:sz w:val="24"/>
          <w:szCs w:val="24"/>
        </w:rPr>
        <w:tab/>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задания___баллов.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«Слушай и показывай»</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«Чтение» по артикуляции».</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программный материал не усвоен</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«Кто сказал мяу?» - задание по сказке В. Сутеева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умения слушать текст по аудиозаписи, выбирать иллюстрации к прочитанному тексту, отвечать на вопросы.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1 группы – выбор из 3-х сюжетных картинок, пиктограммы.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2 группы – выбор из 2-х сюжетных картинок, пиктограммы.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3 группы - выбор главного персонажа среди других игрушек.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 группы: Кто главный герой сказки? Что забыл котенок? Куда котенок пошел? Кого он встретил? Чем завершилась сказка?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2 группы: Кто главный герой сказки? Что забыл котенок? Куда котенок пошел? Чем завершилась сказка?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Кто главный герой сказки. Выбери героя – игрушку.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Действия, которые необходимо оценить в процессе задания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слушать аудиозапись сказки.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узнавать сказки и выбирать сюжетную картинок среди 3-х.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Умение понимать содержание текста и отвечать на вопросы доступным способом (фразой, картинкой, пиктограммой).</w:t>
            </w:r>
          </w:p>
        </w:tc>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слушать аудиозапись сказки.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узнавать сказки и выбирать сюжетную картинок среди 3-х.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Умение понимать содержание текста и отвечать на вопросы доступным способом (словом, фразой, картинкой, пиктограммой) </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узнавать знакомую сказку и выбирать из игрушек главного героя (из 2-х).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задания или все задание после оказания помощи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задания___баллов.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«Читаем: слоги, слова»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умения «читать» знакомые слоги или слова, в том числе и методом глобального чтения, картинки в соответствии со знакомыми словами.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знакомые слоги и слова: АУ, УА, АМ, УМ, ОМ, МА, МУ, МО, МИ, ИМ; МАМА, МУМУ – размер 10 или 5 см.;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для глобального чтения</w:t>
      </w:r>
      <w:r w:rsidRPr="00760708">
        <w:rPr>
          <w:rFonts w:ascii="Times New Roman" w:eastAsia="Calibri" w:hAnsi="Times New Roman" w:cs="Times New Roman"/>
          <w:sz w:val="24"/>
          <w:szCs w:val="24"/>
        </w:rPr>
        <w:t xml:space="preserve"> слова: школа, ручка, книга, мел, игра, мяч, парта, портфель.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1 группы: предлагается прочитать по очереди все слоги, а потом слова.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2 группы – предлагается прочитать по очереди только первые 4 слога и 4 слова (школа, книга, мяч, парта, портфель).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3 группы – предлагается нарисовать извилистую дорогу мелком (ранее знакомая инструкция).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Действия, которые необходимо оценить в процессе задания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группа </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читать слоги.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читать слова.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узнавать слова (7-8) и соотносить их с картинками.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9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читать слоги.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узнавать (3-4) слова и соотносить их с картинками.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проводить волнистую линию мелом (на доске, на мольберте).</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задания___баллов.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Сказка «Кто сказал мяу?»</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«Читаем слоги и слова»</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программный материал не усвоен</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567"/>
        </w:tabs>
        <w:spacing w:after="0" w:line="360" w:lineRule="auto"/>
        <w:jc w:val="both"/>
        <w:rPr>
          <w:rFonts w:ascii="Times New Roman" w:eastAsia="Times New Roman" w:hAnsi="Times New Roman" w:cs="Times New Roman"/>
          <w:b/>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Учебный предмет включает </w:t>
      </w:r>
      <w:r w:rsidRPr="00760708">
        <w:rPr>
          <w:rFonts w:ascii="Times New Roman" w:eastAsia="Calibri" w:hAnsi="Times New Roman" w:cs="Times New Roman"/>
          <w:i/>
          <w:sz w:val="24"/>
          <w:szCs w:val="24"/>
        </w:rPr>
        <w:t>3 раздела</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коммуникация,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развитие речи средствами вербальной и невербальной коммуникации,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чтение и письмо.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Задачи предмета:</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 разделе "Коммуникация":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совершенствование умений социально-эмоционального взаимодействия в доступной форме,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знакомство с разными ситуациями коммуникации для практики взаимодействия в кругу сверстников,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практикой использования альтернативных средств коммуникации, «чтение» пиктограмм,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совершенствовать доступные умения и средства коммуникации в практике диалогической речи.</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 разделе "Развитие речи средствами вербальной и невербальной коммуникации":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расширение коммуникативных средств и речевых возможностей в доступной форме для социального взаимодействия со сверстниками,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обогащение активного и пассивного словаря в целях коммуникации,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w w:val="101"/>
          <w:kern w:val="1"/>
          <w:sz w:val="24"/>
          <w:szCs w:val="24"/>
          <w:lang w:eastAsia="ar-SA"/>
        </w:rPr>
        <w:t xml:space="preserve"> - </w:t>
      </w:r>
      <w:r w:rsidRPr="00760708">
        <w:rPr>
          <w:rFonts w:ascii="Times New Roman" w:eastAsia="Calibri" w:hAnsi="Times New Roman" w:cs="Times New Roman"/>
          <w:sz w:val="24"/>
          <w:szCs w:val="24"/>
        </w:rPr>
        <w:t>выражение эмоционально- оценочного отношения к героям прослушанных художественных произведений с использованием речевых и неречевых средств общения.</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 разделе "Чтение и письмо":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совершенствование ручной и мелкой моторики,</w:t>
      </w:r>
    </w:p>
    <w:p w:rsidR="002E4B3A" w:rsidRPr="00760708" w:rsidRDefault="002E4B3A" w:rsidP="002E4B3A">
      <w:pPr>
        <w:tabs>
          <w:tab w:val="left" w:pos="567"/>
        </w:tabs>
        <w:spacing w:after="0" w:line="360" w:lineRule="auto"/>
        <w:jc w:val="both"/>
        <w:rPr>
          <w:rFonts w:ascii="Times New Roman" w:eastAsia="Times New Roman" w:hAnsi="Times New Roman" w:cs="Times New Roman"/>
          <w:b/>
          <w:w w:val="101"/>
          <w:kern w:val="1"/>
          <w:sz w:val="24"/>
          <w:szCs w:val="24"/>
          <w:lang w:eastAsia="ar-SA"/>
        </w:rPr>
      </w:pPr>
      <w:r w:rsidRPr="00760708">
        <w:rPr>
          <w:rFonts w:ascii="Times New Roman" w:eastAsia="Times New Roman" w:hAnsi="Times New Roman" w:cs="Times New Roman"/>
          <w:w w:val="101"/>
          <w:kern w:val="1"/>
          <w:sz w:val="24"/>
          <w:szCs w:val="24"/>
          <w:lang w:eastAsia="ar-SA"/>
        </w:rPr>
        <w:t xml:space="preserve">формирование элементарных графических умений, использование </w:t>
      </w:r>
      <w:r w:rsidRPr="00760708">
        <w:rPr>
          <w:rFonts w:ascii="Times New Roman" w:eastAsia="Calibri" w:hAnsi="Times New Roman" w:cs="Times New Roman"/>
          <w:sz w:val="24"/>
          <w:szCs w:val="24"/>
        </w:rPr>
        <w:t xml:space="preserve">пишущего предмета по словесной инструкции и по образцу в конкретной ситуации, </w:t>
      </w:r>
    </w:p>
    <w:p w:rsidR="002E4B3A" w:rsidRPr="00760708" w:rsidRDefault="002E4B3A" w:rsidP="002E4B3A">
      <w:pPr>
        <w:tabs>
          <w:tab w:val="left" w:pos="567"/>
        </w:tabs>
        <w:spacing w:after="0" w:line="360" w:lineRule="auto"/>
        <w:jc w:val="both"/>
        <w:rPr>
          <w:rFonts w:ascii="Times New Roman" w:eastAsia="Times New Roman" w:hAnsi="Times New Roman" w:cs="Times New Roman"/>
          <w:b/>
          <w:w w:val="101"/>
          <w:kern w:val="1"/>
          <w:sz w:val="24"/>
          <w:szCs w:val="24"/>
          <w:lang w:eastAsia="ar-SA"/>
        </w:rPr>
      </w:pPr>
      <w:r w:rsidRPr="00760708">
        <w:rPr>
          <w:rFonts w:ascii="Times New Roman" w:eastAsia="Calibri" w:hAnsi="Times New Roman" w:cs="Times New Roman"/>
          <w:sz w:val="24"/>
          <w:szCs w:val="24"/>
        </w:rPr>
        <w:t>формирование умений читать слоги, слова и методом глобального чтения в контексте близких к опыту обучающегося ситуаций коммуникации,</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 xml:space="preserve"> - умение понимать смысл коротких текстов, читаемых взрослым, на основе прослушивания текстов, читаемых учителем и прослушивания аудиозаписей, подбора иллюстраций, пиктограмм, названий слов.</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В основном содержании 3 разделов учебного предмета «Речь и альтернативная коммуникация» выделено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4 направления: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Мой класс – мои друзья (взаимоотношения).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Партнеры по игре (игры с правилами: подвижные и настольно-печатные игры).</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Ситуации взаимодействия – (роли сказочных персонажей, обыгрывание игрушек, школа, экскурсии, прием гостей, приезд на дачу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Театрализованные ситуации (персонажи, роли, диалоги) с использованием пальчикового, настольного, перчаточного театров, кукол бабабо.</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Направления учебного предмета реализуются поэтапно, каждое из которых позволяет совершенствовать на новом качественном уровне умения обучающихся в коммуникации. Содержание направлений состоит из тематических блоков в контексте коммуникации с окружающей действительностью и накопления личного опыта обучающегося в этой области.</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Разделы предмета включены в структуру занятий, могут чередоваться, или приоритетно увеличиваться в объеме относительно друг друга по усмотрению учителя, в зависимости от темы урока.</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
          <w:bCs/>
          <w:sz w:val="24"/>
          <w:szCs w:val="24"/>
          <w:lang w:eastAsia="ru-RU"/>
        </w:rPr>
        <w:t>Формы обучения</w:t>
      </w:r>
      <w:r w:rsidRPr="00760708">
        <w:rPr>
          <w:rFonts w:ascii="Times New Roman" w:eastAsia="Times New Roman" w:hAnsi="Times New Roman" w:cs="Times New Roman"/>
          <w:bCs/>
          <w:sz w:val="24"/>
          <w:szCs w:val="24"/>
          <w:lang w:eastAsia="ru-RU"/>
        </w:rPr>
        <w:t>: уроки, малые группы (по 2 ученика), индивидуальные занятия. Для обучающихся 3-ей группы реализации программы показана в индивидуальной (надомной) форме обучения.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Реализация программы осуществляется с помощью практических, наглядных и словесных методов обучения, использования игровых приемов для формирования мотивации обучающихся к играм и коммуникативным ситуациям со взрослым, с партнером и с группой детей; привлечение обучающихся к отображению действий по прочитанному учителем текстов (стихов) или прослушивания текстов (стихов) по аудиозаписи.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49"/>
        <w:gridCol w:w="2333"/>
        <w:gridCol w:w="42"/>
        <w:gridCol w:w="52"/>
        <w:gridCol w:w="2308"/>
        <w:gridCol w:w="44"/>
        <w:gridCol w:w="2260"/>
      </w:tblGrid>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Блоки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(100% - объем программы)</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Коммуникация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(40%)</w:t>
            </w: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Развитие речи средствами вербальной и невербальной коммуникации</w:t>
            </w:r>
            <w:r w:rsidRPr="00760708">
              <w:rPr>
                <w:rFonts w:ascii="Times New Roman" w:eastAsia="Calibri" w:hAnsi="Times New Roman" w:cs="Times New Roman"/>
                <w:sz w:val="24"/>
                <w:szCs w:val="24"/>
              </w:rPr>
              <w:t xml:space="preserve"> (40%)</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Чтение и письмо </w:t>
            </w:r>
            <w:r w:rsidRPr="00760708">
              <w:rPr>
                <w:rFonts w:ascii="Times New Roman" w:eastAsia="Calibri" w:hAnsi="Times New Roman" w:cs="Times New Roman"/>
                <w:sz w:val="24"/>
                <w:szCs w:val="24"/>
              </w:rPr>
              <w:t>(20%)</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34"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Мой класс – мои друзья (взаимоотношения)</w:t>
            </w: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Прощай, лето!</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 xml:space="preserve">Встреча с учителями и одноклассниками. Обмен впечатлениями о лете. Урок знаний. </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u w:val="single"/>
                <w:lang w:eastAsia="ar-SA"/>
              </w:rPr>
              <w:t>Словарь</w:t>
            </w:r>
            <w:r w:rsidRPr="00760708">
              <w:rPr>
                <w:rFonts w:ascii="Times New Roman" w:eastAsia="Times New Roman" w:hAnsi="Times New Roman" w:cs="Times New Roman"/>
                <w:w w:val="101"/>
                <w:kern w:val="1"/>
                <w:sz w:val="24"/>
                <w:szCs w:val="24"/>
                <w:lang w:eastAsia="ar-SA"/>
              </w:rPr>
              <w:t xml:space="preserve">: школа, доброе утро, здравствуйте, привет, хорошо, плохо. </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u w:val="single"/>
                <w:lang w:eastAsia="ar-SA"/>
              </w:rPr>
              <w:t>Глобальное чтение</w:t>
            </w:r>
            <w:r w:rsidRPr="00760708">
              <w:rPr>
                <w:rFonts w:ascii="Times New Roman" w:eastAsia="Times New Roman" w:hAnsi="Times New Roman" w:cs="Times New Roman"/>
                <w:w w:val="101"/>
                <w:kern w:val="1"/>
                <w:sz w:val="24"/>
                <w:szCs w:val="24"/>
                <w:lang w:eastAsia="ar-SA"/>
              </w:rPr>
              <w:t>: школа, портфель, парта, свое имя на карточке.</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w w:val="101"/>
                <w:kern w:val="1"/>
                <w:sz w:val="24"/>
                <w:szCs w:val="24"/>
                <w:u w:val="single"/>
                <w:lang w:eastAsia="ar-SA"/>
              </w:rPr>
              <w:t xml:space="preserve">Пиктограммы: </w:t>
            </w:r>
            <w:r w:rsidRPr="00760708">
              <w:rPr>
                <w:rFonts w:ascii="Times New Roman" w:eastAsia="Times New Roman" w:hAnsi="Times New Roman" w:cs="Times New Roman"/>
                <w:w w:val="101"/>
                <w:kern w:val="1"/>
                <w:sz w:val="24"/>
                <w:szCs w:val="24"/>
                <w:lang w:eastAsia="ar-SA"/>
              </w:rPr>
              <w:t>школа, портфель, парта, ученик.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умений социально-эмоционального взаимодействия в доступной форме (используя вербальные и невербальные средства).</w:t>
            </w: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Расширение коммуникативных средств и речевых возможностей в доступной форме для общения со сверстниками </w:t>
            </w:r>
            <w:r w:rsidRPr="00760708">
              <w:rPr>
                <w:rFonts w:ascii="Times New Roman" w:eastAsia="Times New Roman" w:hAnsi="Times New Roman" w:cs="Times New Roman"/>
                <w:sz w:val="24"/>
                <w:szCs w:val="24"/>
                <w:lang w:eastAsia="ru-RU"/>
              </w:rPr>
              <w:t xml:space="preserve">(приветствия друг друга, прощания, сообщения о чем-либо, стимулировать их применение на практике).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Формирование умений читать методом глобального чтения в близкой к опыту обучающегося ситуации коммуникации</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2.</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Здравствуй, осень.</w:t>
            </w: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b/>
                <w:sz w:val="24"/>
                <w:szCs w:val="24"/>
                <w:lang w:eastAsia="ru-RU"/>
              </w:rPr>
              <w:t xml:space="preserve">Школьные дела. </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u w:val="single"/>
                <w:lang w:eastAsia="ar-SA"/>
              </w:rPr>
              <w:t>Словарь</w:t>
            </w:r>
            <w:r w:rsidRPr="00760708">
              <w:rPr>
                <w:rFonts w:ascii="Times New Roman" w:eastAsia="Times New Roman" w:hAnsi="Times New Roman" w:cs="Times New Roman"/>
                <w:w w:val="101"/>
                <w:kern w:val="1"/>
                <w:sz w:val="24"/>
                <w:szCs w:val="24"/>
                <w:lang w:eastAsia="ar-SA"/>
              </w:rPr>
              <w:t>: школа, класс, имена детей, учителя; возьми, собери, достань, положи.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школа, парта, портфель.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w w:val="101"/>
                <w:kern w:val="1"/>
                <w:sz w:val="24"/>
                <w:szCs w:val="24"/>
                <w:u w:val="single"/>
                <w:lang w:eastAsia="ar-SA"/>
              </w:rPr>
              <w:t>Пиктограммы:</w:t>
            </w:r>
            <w:r w:rsidRPr="00760708">
              <w:rPr>
                <w:rFonts w:ascii="Times New Roman" w:eastAsia="Times New Roman" w:hAnsi="Times New Roman" w:cs="Times New Roman"/>
                <w:w w:val="101"/>
                <w:kern w:val="1"/>
                <w:sz w:val="24"/>
                <w:szCs w:val="24"/>
                <w:lang w:eastAsia="ar-SA"/>
              </w:rPr>
              <w:t xml:space="preserve"> листья, ветер, дождь, птицы, идет, падает, дует.</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 коммуникации в практике диалогической речи.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коммуникативных возможностей для поддержания беседы: ответы на вопросы, сообщение информации, просьба (расширение и активизация активного и пассивного словаря).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предложений вербально и с помощью пиктограмм. Задавать вопросы и отвечать на них.</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элементарных графических умений, использование пишущего предмета по словесной инструкции и по образцу в конкретной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Отработка навыка глобального чтения слов. Поиск в них знакомых букв: А, О. Произнесение и чтение их сочетаний.</w:t>
            </w: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Блок 3.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Готовимся к урокам.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Мой портфель.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мой, твой, пенал, ручка, карандаш, пожалуйста.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пенал, ручка, ластик, карандаш.</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пенал, ручка, карандаш, ластик, писать, рисовать, стирать.</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практикой использования альтернативных средств коммуникации, «чтение» пиктограмм.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элементарных графических умений, использование пишущего предмета по словесной инструкции и по образцу в конкретной ситуации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Блок 4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Волшебная страна сказок.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кораблик, цыпленок, муравей, лягушонок, жучок, засмеялся, мышонок, карандаш, испугался притащил, поплыли.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Тетрадь, ручка, карандаш, ластик.</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Тетрадь, ручка, карандаш, ластик</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Совершенствование умений социально-эмоционального взаимодействия в доступной форме</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эмоционально- оценочного отношения к героям прослушанных художественных произведений с использованием речевых и неречевых средств общения.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Умение понимать смысл коротких текстов, читаемых взрослым,</w:t>
            </w:r>
            <w:r w:rsidRPr="00760708">
              <w:rPr>
                <w:rFonts w:ascii="Times New Roman" w:eastAsia="Times New Roman" w:hAnsi="Times New Roman" w:cs="Times New Roman"/>
                <w:w w:val="101"/>
                <w:kern w:val="1"/>
                <w:sz w:val="24"/>
                <w:szCs w:val="24"/>
                <w:lang w:eastAsia="ar-SA"/>
              </w:rPr>
              <w:t xml:space="preserve"> подбор иллюстраций.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34"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Партнеры по игре (игры с правилами: подвижные и настольно-печатные игры).</w:t>
            </w: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5</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Школьные правила: разминка на уроке.</w:t>
            </w:r>
            <w:r w:rsidRPr="00760708">
              <w:rPr>
                <w:rFonts w:ascii="Times New Roman" w:eastAsia="Times New Roman" w:hAnsi="Times New Roman" w:cs="Times New Roman"/>
                <w:i/>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Сочетания АУ, УА.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грядка, дерево, растут, груша, лук, огурец</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xml:space="preserve">: лук, груша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Темы - фрукты, овощи.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доступных умений и средств коммуникации в практике диалогической речи при взаимодействии с одноклассниками.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эмоционально- оценочного отношения к героям прослушанных художественных произведений с использованием речевых и неречевых средств.</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Формировать умение слушать и понимать смысл коротких текстов, читаемых взрослым. Учить реагировать на знакомые тексты, прочитанные взрослым (показывать игрушку, иллюстрацию).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6</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Занятия после уроков.</w:t>
            </w:r>
            <w:r w:rsidRPr="00760708">
              <w:rPr>
                <w:rFonts w:ascii="Times New Roman" w:eastAsia="Times New Roman" w:hAnsi="Times New Roman" w:cs="Times New Roman"/>
                <w:i/>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Сочетания АО, ОА.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копать, пилить, забивать, земля, рубить, дерево, гвоздь.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лопата, молоток.</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 тему «Рабочие инструменты»</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доступных умений и средств коммуникации в практике диалогической речи при взаимодействии с одноклассниками в процессе обучения.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в процессе обучения.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элементарных графических умений, использование пишущего предмета по словесной инструкции и по образцу при прослушивании соответствующих звуков.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читать сочетания гласных.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7</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Наши игры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(игры с правилами)</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 xml:space="preserve">детское лото, детское домино, дидактические игры).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Любимая игрушка.</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Сочетания ОМ, АМ.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мой, моя, твой, твоя, робот, мяч, кукла, играть.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робот, кукла, лото, домино, мяч.</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по теме «Игры»</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Совершенствование доступных умений и средств коммуникации в практике диалогической речи</w:t>
            </w:r>
            <w:r w:rsidRPr="00760708">
              <w:rPr>
                <w:rFonts w:ascii="Times New Roman" w:eastAsia="Times New Roman" w:hAnsi="Times New Roman" w:cs="Times New Roman"/>
                <w:sz w:val="24"/>
                <w:szCs w:val="24"/>
                <w:lang w:eastAsia="ru-RU"/>
              </w:rPr>
              <w:t xml:space="preserve"> в процессе игр.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взаимодействия со сверстниками в процессе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умения читать слоги, слова методом глобального чтения во время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rPr>
          <w:trHeight w:val="5997"/>
        </w:trPr>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8</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Игры с мячом (считалки, рифмовки).</w:t>
            </w:r>
            <w:r w:rsidRPr="00760708">
              <w:rPr>
                <w:rFonts w:ascii="Times New Roman" w:eastAsia="Times New Roman" w:hAnsi="Times New Roman" w:cs="Times New Roman"/>
                <w:sz w:val="24"/>
                <w:szCs w:val="24"/>
                <w:lang w:eastAsia="ru-RU"/>
              </w:rPr>
              <w:t xml:space="preserve"> Сочетание МУ.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Мычит, лает, дает молоко, сторожит, теленок, щенок.</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корова, собака, мяч.</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на тему «Домашние животные их детеныши».</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умений социально-эмоционального взаимодействия в доступной форме в процессе участия в играх.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во время совместных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умений слушать и понимать смысл коротких текстов, читаемых взрослым; проявлять дифференцированные эмоциональные реакции на знакомые тексты.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9</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Перемена: музыкальная пауза.</w:t>
            </w:r>
            <w:r w:rsidRPr="00760708">
              <w:rPr>
                <w:rFonts w:ascii="Times New Roman" w:eastAsia="Times New Roman" w:hAnsi="Times New Roman" w:cs="Times New Roman"/>
                <w:sz w:val="24"/>
                <w:szCs w:val="24"/>
                <w:lang w:eastAsia="ru-RU"/>
              </w:rPr>
              <w:t xml:space="preserve"> Звуки и буквы А,У,М,О.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xml:space="preserve"> названия частей тела, пальцев, некоторых движений (поворот, наклон, прыжок, приседание).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игра.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 xml:space="preserve">Пиктограммы, </w:t>
            </w:r>
            <w:r w:rsidRPr="00760708">
              <w:rPr>
                <w:rFonts w:ascii="Times New Roman" w:eastAsia="Times New Roman" w:hAnsi="Times New Roman" w:cs="Times New Roman"/>
                <w:sz w:val="24"/>
                <w:szCs w:val="24"/>
                <w:lang w:eastAsia="ru-RU"/>
              </w:rPr>
              <w:t>обозначающие различные движения.</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Активизация речевых (в т.ч. невербальных) высказываний при участии в пальчиковых, подвижных играх.</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умений в использовании доступных средств коммуникации: для выражения предпочтений, обращения за помощью, эмоций в ситуации взаимодействия.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элементарных графических умений, использование пишущего предмета по словесной инструкции и по показу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 письме букв на мольберте или индивидуальной доске.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10</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Дежурный по классу.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Сочетания УМ, МА.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xml:space="preserve"> собирать, складывать, вытирать, подметать мыть, веник, тряпка, ведро, мусор.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мел.</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u w:val="single"/>
                <w:lang w:eastAsia="ru-RU"/>
              </w:rPr>
              <w:t xml:space="preserve">Пиктограммы: </w:t>
            </w:r>
            <w:r w:rsidRPr="00760708">
              <w:rPr>
                <w:rFonts w:ascii="Times New Roman" w:eastAsia="Times New Roman" w:hAnsi="Times New Roman" w:cs="Times New Roman"/>
                <w:sz w:val="24"/>
                <w:szCs w:val="24"/>
                <w:lang w:eastAsia="ru-RU"/>
              </w:rPr>
              <w:t>подметать, мыть, мести, ведро</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умений социально-эмоционального взаимодействия со сверстниками в доступной форме при выполнении бытовых поручений.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при совместном выполнении поручений.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и развитие умений понимать смысл коротких текстов, читаемых взрослым, на основе подбора иллюстраций, пиктограмм, названий слов, условных действий или жестов.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11</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Считалочки.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Игры с правилами.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Буква: 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Словарь: маракас, скрипка, флейта, гитара, играть.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игра.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по теме «музыкальные инструменты»</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слухового внимания, использование доступных умений и средств коммуникации в практике диалогической речи в процессе игр с правилами.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 использование изученных слов, жестов, пиктограмм при выражении своих предпочтений, эмоций.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элементарных графических умений, использование пишущего предмета по словесной инструкции и по образцу при «записи» музыки линиями.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со звуком и буквой И.</w:t>
            </w: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12</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Сюжетные картинки: деревня.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Слоги</w:t>
            </w:r>
            <w:r w:rsidRPr="00760708">
              <w:rPr>
                <w:rFonts w:ascii="Times New Roman" w:eastAsia="Times New Roman" w:hAnsi="Times New Roman" w:cs="Times New Roman"/>
                <w:sz w:val="24"/>
                <w:szCs w:val="24"/>
                <w:lang w:eastAsia="ru-RU"/>
              </w:rPr>
              <w:t>: МИ, ИМ.</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дом, поле, забор, огород, хлев, улица, люди, животные.</w:t>
            </w: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Расширение словарного запаса: знакомство с разными ситуациями коммуникации для практики взаимодействия в кругу сверстников на основе рассмотрения сюжетных иллюстраций и беседы.</w:t>
            </w: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Расширение коммуникативных средств и расширение словаря для социального взаимодействия со сверстниками на основе рассмотрения сюжетных иллюстраций и беседы.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коммуникативных возможностей в процессе пальчиковых игр с речевым сопровождением, выполнении аппликации, графических заданий, конструировании.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13</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Любимые мультфильмы.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 xml:space="preserve">Слова для чтения: </w:t>
            </w:r>
            <w:r w:rsidRPr="00760708">
              <w:rPr>
                <w:rFonts w:ascii="Times New Roman" w:eastAsia="Times New Roman" w:hAnsi="Times New Roman" w:cs="Times New Roman"/>
                <w:sz w:val="24"/>
                <w:szCs w:val="24"/>
                <w:lang w:eastAsia="ru-RU"/>
              </w:rPr>
              <w:t>МАМА.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названия персонажей – животных.</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умений социально-эмоционального взаимодействия со сверстниками в процессе обсуждения знакомых мультфильмов.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эмоционально- оценочного отношения к героям прослушанных художественных произведений с использованием речевых и неречевых средств общения.</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слушать и понимать смысл коротких текстов, читаемых взрослым с помощью ответов на вопросы по содержанию, наглядной опоры в виде мультфильмов.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14</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Украшаем елку: открытка для друга.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Хоровод, карнавал.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праздник, елка, поздравлять, Новый год, салют.</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p>
        </w:tc>
        <w:tc>
          <w:tcPr>
            <w:tcW w:w="2382"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разными ситуациями коммуникации для практики взаимодействия со сверстников в ходе подготовки и проведения праздников.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46"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(поздравление с праздником).</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 xml:space="preserve">Формирование способов и средств выражения коммуникативными средствами проявлять свое отношение к праздникам, накопления опыта наблюдения за праздничными событиями. </w:t>
            </w:r>
          </w:p>
        </w:tc>
      </w:tr>
      <w:tr w:rsidR="00760708" w:rsidRPr="00760708" w:rsidTr="002E4B3A">
        <w:tc>
          <w:tcPr>
            <w:tcW w:w="9634" w:type="dxa"/>
            <w:gridSpan w:val="8"/>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3</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Ситуации взаимодействия – (роли сказочных персонажей, обыгрывание игрушек, школа, экскурсии, прием гостей, приезд на дачу и др.).</w:t>
            </w: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15</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Школьная олимпиада.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(интегрированный(ые) урок(и) с другим классом – готовится совместно с другим педагогом)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книга, тетрадь</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представлений о разных ситуациях коммуникации для практики взаимодействия в кругу сверстников.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Расширение коммуникативных средств и речевых возможностей в доступной форме для социального взаимодействия со сверстниками. </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слушать и понимать смысл коротких текстов, читаемых взрослым, вербальных инструкций.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16</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Едем в автобусе</w:t>
            </w:r>
            <w:r w:rsidRPr="00760708">
              <w:rPr>
                <w:rFonts w:ascii="Times New Roman" w:eastAsia="Times New Roman" w:hAnsi="Times New Roman" w:cs="Times New Roman"/>
                <w:i/>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 для чтения:</w:t>
            </w:r>
            <w:r w:rsidRPr="00760708">
              <w:rPr>
                <w:rFonts w:ascii="Times New Roman" w:eastAsia="Times New Roman" w:hAnsi="Times New Roman" w:cs="Times New Roman"/>
                <w:sz w:val="24"/>
                <w:szCs w:val="24"/>
                <w:lang w:eastAsia="ru-RU"/>
              </w:rPr>
              <w:t xml:space="preserve"> МУМУ.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автобус, пассажир, едет, приехали, вышли.</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школа, мел.</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 коммуникации в практике диалогической речи.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умения читать слоги, слова методом глобального чтения во время игр.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17</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Школьная спартакиада. Веселые старты.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xml:space="preserve"> игра, команда, соревнование, победа, медаль, старт.</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(интегрированный (ые) урок(и) с другим классом – готовится совместно с другим педагогом, учителем физкультуры)</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Знакомство с разными ситуациями коммуникации для практики взаимодействия в кругу сверстников.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Расширение коммуникативных средств и речевых возможностей в доступной форме для социального взаимодействия со сверстниками.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Формировать и развивать умение понимать смысл коротких текстов, читаемых взрослым, вербальных инструкций.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18</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 Страна, в которой я живу.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Россия, горы, море, лед, лес, река, равнина.</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Россия, страна</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доступных умений и средств коммуникации в практике диалогической речи при обыгрывании диалога сказки, обмене впечатлениями.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 (для ответов на вопросы, выражения эмоций).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слушать и понимать смысл коротких текстов, читаемых взрослым с помощью ответов на вопросы по содержанию.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19</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Идем в кафе.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меню, спасибо, пожалуйста, есть, пить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u w:val="single"/>
                <w:lang w:eastAsia="ru-RU"/>
              </w:rPr>
              <w:t xml:space="preserve">Пиктограммы: </w:t>
            </w:r>
            <w:r w:rsidRPr="00760708">
              <w:rPr>
                <w:rFonts w:ascii="Times New Roman" w:eastAsia="Times New Roman" w:hAnsi="Times New Roman" w:cs="Times New Roman"/>
                <w:sz w:val="24"/>
                <w:szCs w:val="24"/>
                <w:lang w:eastAsia="ru-RU"/>
              </w:rPr>
              <w:t>изображения блюд и напитков.</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 коммуникации в практике диалогической речи при обыгрывании диалога.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Расширение коммуникативных средств и речевых возможностей в доступной форме для социального взаимодействия со сверстниками.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элементарных графических умений, использование пишущего предмета по словесной инструкции и по образцу </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при</w:t>
            </w:r>
            <w:r w:rsidRPr="00760708">
              <w:rPr>
                <w:rFonts w:ascii="Times New Roman" w:eastAsia="Times New Roman" w:hAnsi="Times New Roman" w:cs="Times New Roman"/>
                <w:w w:val="101"/>
                <w:kern w:val="1"/>
                <w:sz w:val="24"/>
                <w:szCs w:val="24"/>
                <w:lang w:eastAsia="ar-SA"/>
              </w:rPr>
              <w:t xml:space="preserve"> обводке выбранных пиктограмм.</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2546"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20</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b/>
                <w:sz w:val="24"/>
                <w:szCs w:val="24"/>
                <w:lang w:eastAsia="ru-RU"/>
              </w:rPr>
              <w:t xml:space="preserve">Накрываем на стол. Гости.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посуда, продукты, хлеб, сыр.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хлеб, сахар.</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sz w:val="24"/>
                <w:szCs w:val="24"/>
                <w:u w:val="single"/>
                <w:lang w:eastAsia="ru-RU"/>
              </w:rPr>
              <w:t>Пиктограммы</w:t>
            </w:r>
            <w:r w:rsidRPr="00760708">
              <w:rPr>
                <w:rFonts w:ascii="Times New Roman" w:eastAsia="Times New Roman" w:hAnsi="Times New Roman" w:cs="Times New Roman"/>
                <w:sz w:val="24"/>
                <w:szCs w:val="24"/>
                <w:lang w:eastAsia="ru-RU"/>
              </w:rPr>
              <w:t>: по темам «Продукты», «Посуда».</w:t>
            </w:r>
          </w:p>
        </w:tc>
        <w:tc>
          <w:tcPr>
            <w:tcW w:w="242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словарного запаса;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умений социально-эмоционального взаимодействия в доступной форме во время игр.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404"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во время совместных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элементарных графических умений, использование пишущего предмета по словесной инструкции и по образцу при работе со «списками». </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9634" w:type="dxa"/>
            <w:gridSpan w:val="8"/>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ab/>
            </w:r>
            <w:r w:rsidRPr="00760708">
              <w:rPr>
                <w:rFonts w:ascii="Times New Roman" w:eastAsia="Calibri" w:hAnsi="Times New Roman" w:cs="Times New Roman"/>
                <w:b/>
                <w:sz w:val="24"/>
                <w:szCs w:val="24"/>
              </w:rPr>
              <w:t>НАПРАВЛЕНИЕ 4</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Театрализованные ситуации (персонажи, роли, диалоги) с использованием пальчикового, настольного, перчаточного театров, кукол бибабо.</w:t>
            </w:r>
          </w:p>
        </w:tc>
      </w:tr>
      <w:tr w:rsidR="00760708" w:rsidRPr="00760708" w:rsidTr="002E4B3A">
        <w:tc>
          <w:tcPr>
            <w:tcW w:w="259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Блок 21.</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Весенние истории.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 xml:space="preserve">Словарь: </w:t>
            </w:r>
            <w:r w:rsidRPr="00760708">
              <w:rPr>
                <w:rFonts w:ascii="Times New Roman" w:eastAsia="Calibri" w:hAnsi="Times New Roman" w:cs="Times New Roman"/>
                <w:sz w:val="24"/>
                <w:szCs w:val="24"/>
              </w:rPr>
              <w:t>актеры, медведь, солнце, вода, снег.</w:t>
            </w:r>
          </w:p>
        </w:tc>
        <w:tc>
          <w:tcPr>
            <w:tcW w:w="242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 коммуникации в практике диалогической речи при обыгрывании диалога.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30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 (для ответов на вопросы, выражения эмоций).</w:t>
            </w:r>
          </w:p>
        </w:tc>
        <w:tc>
          <w:tcPr>
            <w:tcW w:w="2304"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слушать и понимать смысл коротких текстов, читаемых взрослым с помощью ответов на вопросы по содержанию.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259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22.</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b/>
                <w:sz w:val="24"/>
                <w:szCs w:val="24"/>
                <w:lang w:eastAsia="ru-RU"/>
              </w:rPr>
              <w:t xml:space="preserve">Вопросы-ответы: Угадай: Театр «Тени», «Куклы Би-ба-бо».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xml:space="preserve"> названия персонажей сказки.</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p>
        </w:tc>
        <w:tc>
          <w:tcPr>
            <w:tcW w:w="242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 коммуникации в практике диалогической речи при обыгрывании диалога сказки.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0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во время совместных игр.</w:t>
            </w:r>
          </w:p>
        </w:tc>
        <w:tc>
          <w:tcPr>
            <w:tcW w:w="2304"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элементарных графических умений, использование пишущего предмета по словесной инструкции и по образцу при выполнении графических упражнений.</w:t>
            </w:r>
          </w:p>
        </w:tc>
      </w:tr>
      <w:tr w:rsidR="00760708" w:rsidRPr="00760708" w:rsidTr="002E4B3A">
        <w:tc>
          <w:tcPr>
            <w:tcW w:w="259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23.</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Пальчики – актеры. Кукольный театр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Глобальное чтение:</w:t>
            </w:r>
            <w:r w:rsidRPr="00760708">
              <w:rPr>
                <w:rFonts w:ascii="Times New Roman" w:eastAsia="Times New Roman" w:hAnsi="Times New Roman" w:cs="Times New Roman"/>
                <w:sz w:val="24"/>
                <w:szCs w:val="24"/>
                <w:lang w:eastAsia="ru-RU"/>
              </w:rPr>
              <w:t xml:space="preserve"> </w:t>
            </w:r>
            <w:r w:rsidRPr="00760708">
              <w:rPr>
                <w:rFonts w:ascii="Times New Roman" w:eastAsia="Calibri" w:hAnsi="Times New Roman" w:cs="Times New Roman"/>
                <w:sz w:val="24"/>
                <w:szCs w:val="24"/>
              </w:rPr>
              <w:t>школа, ручка, книга, мел, игра, мяч, парта, портфель.</w:t>
            </w:r>
            <w:r w:rsidRPr="00760708">
              <w:rPr>
                <w:rFonts w:ascii="Times New Roman" w:eastAsia="Times New Roman" w:hAnsi="Times New Roman" w:cs="Times New Roman"/>
                <w:sz w:val="24"/>
                <w:szCs w:val="24"/>
                <w:u w:val="single"/>
                <w:lang w:eastAsia="ru-RU"/>
              </w:rPr>
              <w:t xml:space="preserve"> Пиктограммы:</w:t>
            </w:r>
            <w:r w:rsidRPr="00760708">
              <w:rPr>
                <w:rFonts w:ascii="Times New Roman" w:eastAsia="Times New Roman" w:hAnsi="Times New Roman" w:cs="Times New Roman"/>
                <w:sz w:val="24"/>
                <w:szCs w:val="24"/>
                <w:lang w:eastAsia="ru-RU"/>
              </w:rPr>
              <w:t xml:space="preserve"> обозначающие членов семьи.</w:t>
            </w:r>
          </w:p>
        </w:tc>
        <w:tc>
          <w:tcPr>
            <w:tcW w:w="242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Совершенствование доступных умений и средств коммуникации в практике диалогической речи при обыгрывании диалога персонажей.</w:t>
            </w:r>
          </w:p>
        </w:tc>
        <w:tc>
          <w:tcPr>
            <w:tcW w:w="230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 (для ответов на вопросы, выражения эмоций).</w:t>
            </w:r>
          </w:p>
        </w:tc>
        <w:tc>
          <w:tcPr>
            <w:tcW w:w="2304"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умения читать слоги, слова методом глобального чтения во время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259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24.</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Театр на столе.</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tc>
        <w:tc>
          <w:tcPr>
            <w:tcW w:w="242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средства коммуникации в практике диалогической речи при обыгрывании диалога.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0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Расширение коммуникативных средств и речевых возможностей в доступной форме для социального взаимодействия со сверстниками во время совместных игр.</w:t>
            </w:r>
          </w:p>
        </w:tc>
        <w:tc>
          <w:tcPr>
            <w:tcW w:w="2304"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слушать и понимать смысл коротких текстов, читаемых взрослым с помощью ответов на вопросы по содержанию.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r>
      <w:tr w:rsidR="002E4B3A" w:rsidRPr="00760708" w:rsidTr="002E4B3A">
        <w:tc>
          <w:tcPr>
            <w:tcW w:w="259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25.</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Здравствуй, лето – прощай, школа.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Словарь</w:t>
            </w:r>
            <w:r w:rsidRPr="00760708">
              <w:rPr>
                <w:rFonts w:ascii="Times New Roman" w:eastAsia="Times New Roman" w:hAnsi="Times New Roman" w:cs="Times New Roman"/>
                <w:sz w:val="24"/>
                <w:szCs w:val="24"/>
                <w:lang w:eastAsia="ru-RU"/>
              </w:rPr>
              <w:t>: лето, каникулы, отдых, деревня, город, дача, купаться.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p>
        </w:tc>
        <w:tc>
          <w:tcPr>
            <w:tcW w:w="242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Совершенствование доступных умений и средств коммуникации в практике диалогической речи при обыгрывании диалога.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0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Обогащение активного и пассивного словаря в целях коммуникации (для ответов на вопросы, выражения эмоций).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304"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умений слушать и понимать смысл коротких текстов, читаемых взрослым с помощью ответов на вопросы по содержанию; выполнение графических заданий по показу при использовании пишущего предмета.</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3.ТЕМАТИЧЕСКОЕ ПЛАНИРОВАНИЕ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Федеральном компоненте государственного стандарта «Речь и альтернативная коммуникация» обозначен как самостоятельный предмет. На его изучение в 3 классе отведено 102 часа 3 часа в неделю, 34 учебные недели.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21"/>
        <w:gridCol w:w="1025"/>
        <w:gridCol w:w="393"/>
        <w:gridCol w:w="1942"/>
        <w:gridCol w:w="2378"/>
        <w:gridCol w:w="7"/>
        <w:gridCol w:w="2006"/>
      </w:tblGrid>
      <w:tr w:rsidR="00760708" w:rsidRPr="00760708" w:rsidTr="002E4B3A">
        <w:trPr>
          <w:trHeight w:val="109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п/п</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Направления + разделы</w:t>
            </w:r>
          </w:p>
        </w:tc>
        <w:tc>
          <w:tcPr>
            <w:tcW w:w="1418"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Количество часов, отводимых на каждую тему</w:t>
            </w:r>
          </w:p>
        </w:tc>
        <w:tc>
          <w:tcPr>
            <w:tcW w:w="194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группа</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2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Группа</w:t>
            </w:r>
          </w:p>
        </w:tc>
        <w:tc>
          <w:tcPr>
            <w:tcW w:w="2013"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группа</w:t>
            </w:r>
          </w:p>
        </w:tc>
      </w:tr>
      <w:tr w:rsidR="00760708" w:rsidRPr="00760708" w:rsidTr="002E4B3A">
        <w:trPr>
          <w:trHeight w:val="288"/>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
                <w:bCs/>
                <w:sz w:val="24"/>
                <w:szCs w:val="24"/>
                <w:lang w:eastAsia="ru-RU"/>
              </w:rPr>
              <w:t>Мой класс – мои друзья (взаимоотношения)</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02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24</w:t>
            </w:r>
          </w:p>
        </w:tc>
        <w:tc>
          <w:tcPr>
            <w:tcW w:w="2013"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48</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Блок 1</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Прощай, лето!</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Встреча с учителями и одноклассниками. Обмен впечатлениями о лете. Урок знаний.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12</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Приветствие с помощью слов, жестов и выражений (называние имен одноклассников). Участие в беседе: «Как я провел лето?». Воспоминания о лете (Что ты делал летом? Где ты был летом?) Вербальные ответы (с графической опорой) или выбор ответа из сюжетных картинок, обозначающих летние занятия, рассмотрение фотографий, открыток, сувениров и т.д.</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Прощание с помощью слов, жестов и выражений.</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Приветствие с помощью слов, жестов и выражений (называние имен одноклассников). Участие в беседе: «Как я провел лето?». Воспоминания о лете (Что ты делал летом? Где ты был летом?) Вербальные ответы (с графической опорой) или выбор ответа из сюжетных картинок, обозначающих летние занятия, рассмотрение фотографий, открыток, сувениров и т.д..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Прощание с помощью слов, жестов и выражений.</w:t>
            </w:r>
          </w:p>
        </w:tc>
        <w:tc>
          <w:tcPr>
            <w:tcW w:w="2013"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Приветствие и прощание с помощью голоса, жестов.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Проявление э</w:t>
            </w:r>
            <w:r w:rsidRPr="00760708">
              <w:rPr>
                <w:rFonts w:ascii="Times New Roman" w:eastAsia="Times New Roman" w:hAnsi="Times New Roman" w:cs="Times New Roman"/>
                <w:w w:val="101"/>
                <w:kern w:val="1"/>
                <w:sz w:val="24"/>
                <w:szCs w:val="24"/>
                <w:lang w:eastAsia="ar-SA"/>
              </w:rPr>
              <w:t>моциональной реакции на взаимодействие. Проявление интереса к деятельности других детей.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 xml:space="preserve">Совместные игры с одноклассником. Фиксация опыта взаимодействия доступными средствами. </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Задавать вопросы и отвечать на них (что ты делал летом? Где твой портфель?).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себя с пиктограммой «ученик». Составление предложений типа «Ученик сидит за партой». Ответы на вопросы по картинке (поиск и показ персонажей и знакомых предметов, определение их деятельности).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некоторыми названиями лесных растений (их показ и называние на предметной картинке, на сюжетной картинке).</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(что ты делал летом? Где твой портфель?).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себя с пиктограммой «ученик». Поиск и показ персонажей и знакомых предметов, определение их деятельности на картинке.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некоторыми названиями лесных растений (их показ и называние на предметной картинке, на сюжетной картинке).</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Узнавание по именам некоторых одноклассников, педагогов. Выполнять просьбы подать какой-либо предмет (выбор из 3-х), поиграть с помощью жеста, голоса. </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Рассматривание летних фотографий обучающихся, принесенных в школу, узнавание на них детей, определение их действий и эмоций. Подписывание фотографий именами детей. «Чтение» слов на карточках, прикрепленных к предметам (портфель, парта, макет школы), фотографиям, картинкам, далее карточки убираются и вновь прикрепляются к предметам.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пиктограммой «ученик». Работа с картинкой «Дети в лесу»: беседа по содержанию; чтение подписи под картинкой (АУ), узнавание этих звуков по беззвучной артикуляции.</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Рассматривание летних фотографий обучающихся, принесенных в школу, узнавание на них детей, определение их действий и эмоций. Подписывание фотографий именами детей. «Чтение» слов на карточках, прикрепленных к предметам (портфель, парта, макет школы), фотографиям, картинкам, далее карточки убираются и вновь прикрепляются к предметам.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пиктограммой «ученик». Работа с картинкой «Дети в лесу»: беседа по содержанию; чтение подписи под картинкой (АУ), узнавание этих звуков по беззвучной артикуляции.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 xml:space="preserve">Попытки повторить за педагогом и одноклассниками звуки А, У. Знакомство с пиктограммами, изображающими предмет и словами, их обозначающими: </w:t>
            </w:r>
            <w:r w:rsidRPr="00760708">
              <w:rPr>
                <w:rFonts w:ascii="Times New Roman" w:eastAsia="Calibri" w:hAnsi="Times New Roman" w:cs="Times New Roman"/>
                <w:sz w:val="24"/>
                <w:szCs w:val="24"/>
              </w:rPr>
              <w:t>школа, парта, портфель. Соотнесение предмета и звучащего слова, напечатанного слова и предмета; слова звучащего и напечатанного.</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Times New Roman" w:hAnsi="Times New Roman" w:cs="Times New Roman"/>
                <w:sz w:val="24"/>
                <w:szCs w:val="24"/>
                <w:lang w:eastAsia="ru-RU"/>
              </w:rPr>
              <w:t>Здравствуй осень! Школьные дела.</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4385"/>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Активизация связной речи в процессе участия в беседе по сюжетным картинкам, фотографиям на тему «Осень»: «Назови, что ты видишь?», «Какое время года?», «Какую одежду надели люди?», «Как поменялась погода?».</w:t>
            </w:r>
          </w:p>
        </w:tc>
        <w:tc>
          <w:tcPr>
            <w:tcW w:w="238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Участие в беседе по сюжетным картинкам, фотографиям на тему «Осень»: «Назови, что ты видишь?», «Какое время года?», «Какую одежду надели люди?», «Как поменялась погода?». </w:t>
            </w:r>
          </w:p>
        </w:tc>
        <w:tc>
          <w:tcPr>
            <w:tcW w:w="2006"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Проявление э</w:t>
            </w:r>
            <w:r w:rsidRPr="00760708">
              <w:rPr>
                <w:rFonts w:ascii="Times New Roman" w:eastAsia="Times New Roman" w:hAnsi="Times New Roman" w:cs="Times New Roman"/>
                <w:w w:val="101"/>
                <w:kern w:val="1"/>
                <w:sz w:val="24"/>
                <w:szCs w:val="24"/>
                <w:lang w:eastAsia="ar-SA"/>
              </w:rPr>
              <w:t>моциональной реакции на взаимодействие. Проявление интереса к деятельности других детей.</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предложений вербально и с помощью пиктограмм (в т.ч. картинный план). Задавать вопросы и отвечать на них.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Ответы на вопросы учителя и товарищей о природных изменениях осенью с помощью жестов или пиктограмм.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по именам некоторых одноклассников, педагогов. Просьба подать какой-либо предмет, поиграть с помощью жеста, голоса.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 xml:space="preserve">Рассматривание фотографий и иллюстраций по теме «осень». </w:t>
            </w:r>
            <w:r w:rsidRPr="00760708">
              <w:rPr>
                <w:rFonts w:ascii="Times New Roman" w:eastAsia="Times New Roman" w:hAnsi="Times New Roman" w:cs="Times New Roman"/>
                <w:w w:val="101"/>
                <w:kern w:val="1"/>
                <w:sz w:val="24"/>
                <w:szCs w:val="24"/>
                <w:lang w:eastAsia="ar-SA"/>
              </w:rPr>
              <w:t>Изображение осеннего дерева (рисование ствола, дорисовка листьев). Дополнение осеннего пейзажа (рисование точек, штрихов (дождь), галочек (птиц) на бумаге красками).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 xml:space="preserve">Слушание стихов об осени, воспроизведение одного стихотворения Аппликация, лепка «Грибы в корзинке». </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 xml:space="preserve">Рассматривание фотографий и иллюстраций по теме «осень». </w:t>
            </w:r>
            <w:r w:rsidRPr="00760708">
              <w:rPr>
                <w:rFonts w:ascii="Times New Roman" w:eastAsia="Times New Roman" w:hAnsi="Times New Roman" w:cs="Times New Roman"/>
                <w:w w:val="101"/>
                <w:kern w:val="1"/>
                <w:sz w:val="24"/>
                <w:szCs w:val="24"/>
                <w:lang w:eastAsia="ar-SA"/>
              </w:rPr>
              <w:t>Изображение осеннего дерева (дорисовка листьев). Дополнение осеннего пейзажа (рисование точек, штрихов (дождь) на бумаге красками).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Слушание стихов об осени, воспроизведение одного стихотворения жестами (расскажи стихи руками). Аппликация, лепка «Грибы в корзинке».</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 xml:space="preserve">Рисование дождя и дороги. Попытки повторить за педагогом и одноклассниками звуки А, У. Знакомство с пиктограммами, изображающими предмет и словами, их обозначающими: </w:t>
            </w:r>
            <w:r w:rsidRPr="00760708">
              <w:rPr>
                <w:rFonts w:ascii="Times New Roman" w:eastAsia="Calibri" w:hAnsi="Times New Roman" w:cs="Times New Roman"/>
                <w:sz w:val="24"/>
                <w:szCs w:val="24"/>
              </w:rPr>
              <w:t>школа, парта, портфель, ручка, тетрадь. Соотнесение предмета и звучащего слова, напечатанного слова и предмета; слова звучащего и напечатанного.</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Блок 3.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Готовимся к урокам.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Мой портфель.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просьбы и ответ на просьбу.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Рассматривание канцелярских принадлежностей одноклассников, их сравнение со своими. </w:t>
            </w:r>
            <w:r w:rsidRPr="00760708">
              <w:rPr>
                <w:rFonts w:ascii="Times New Roman" w:eastAsia="Times New Roman" w:hAnsi="Times New Roman" w:cs="Times New Roman"/>
                <w:sz w:val="24"/>
                <w:szCs w:val="24"/>
                <w:lang w:eastAsia="ru-RU"/>
              </w:rPr>
              <w:t xml:space="preserve">Оказание помощи одноклассникам. Рассказать, что лежит в пенале. Собирание всех предметов школьной принадлежности в портфель. </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просьбы и ответ на просьбу.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Рассматривание канцелярских принадлежностей одноклассников, их сравнение со своими. </w:t>
            </w:r>
            <w:r w:rsidRPr="00760708">
              <w:rPr>
                <w:rFonts w:ascii="Times New Roman" w:eastAsia="Times New Roman" w:hAnsi="Times New Roman" w:cs="Times New Roman"/>
                <w:sz w:val="24"/>
                <w:szCs w:val="24"/>
                <w:lang w:eastAsia="ru-RU"/>
              </w:rPr>
              <w:t>Оказание помощи одноклассникам. Показать на пиктограммах, что лежит в пенале. Собирание всех предметов школьной принадлежности в портфель.</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просьбы о помощи, протест звуком, жестом. Включается в совместную деятельность с другими детьми, поддерживает контакт с помощью педагога.</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пиктограммы – предмета и пиктограммы – действия, составление предложений.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двигательных упражнений под музыку (например, музыкальные гимнастики Железновой), под речевое сопровождение. Отгадывание задуманного предмета и загадывание по жестовой загадке (имитация стирания – ластик)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пиктограммы – предмета, по возможности - пиктограммы – действия.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двигательных упражнений под музыку (например, музыкальные гимнастики Железновой), под речевое сопровождение. Отгадывание задуманного предмета по жестовой загадке (имитация письма – ручка)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Различение интонации обращения на слух и адекватное реагирование (похвала, порицание). Выполнение отдельных движений под музыку, частичное участие в пальчиковых играх под речетатив. Выражение своих предпочтений при выборе игры, занятия.</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Выполнение графических заданий. Поиск в словах для глобального чтения знакомых букв: А, У. Произнесение и чтение их сочетаний</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предмета с карточкой – словом. Подписывание изображенных предметов стикерами – словами.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Выполнение графических заданий. Поиск в словах для глобального чтения знакомых букв: А, У. Произнесение и чтение их сочетаний (или показ по названию)</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предмета с карточкой – словом:</w:t>
            </w:r>
            <w:r w:rsidRPr="00760708">
              <w:rPr>
                <w:rFonts w:ascii="Times New Roman" w:eastAsia="Calibri" w:hAnsi="Times New Roman" w:cs="Times New Roman"/>
                <w:sz w:val="24"/>
                <w:szCs w:val="24"/>
              </w:rPr>
              <w:t xml:space="preserve"> школа, парта, портфель, ручка, тетрадь</w:t>
            </w:r>
            <w:r w:rsidRPr="00760708">
              <w:rPr>
                <w:rFonts w:ascii="Times New Roman" w:eastAsia="Times New Roman" w:hAnsi="Times New Roman" w:cs="Times New Roman"/>
                <w:sz w:val="24"/>
                <w:szCs w:val="24"/>
                <w:lang w:eastAsia="ru-RU"/>
              </w:rPr>
              <w:t>. Подписывание изображенных предметов стикерами – словами.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 xml:space="preserve">Повторение за педагогом и одноклассниками звуки А, У. Знакомство с пиктограммами, изображающими предмет и словами, их обозначающими: </w:t>
            </w:r>
            <w:r w:rsidRPr="00760708">
              <w:rPr>
                <w:rFonts w:ascii="Times New Roman" w:eastAsia="Calibri" w:hAnsi="Times New Roman" w:cs="Times New Roman"/>
                <w:sz w:val="24"/>
                <w:szCs w:val="24"/>
              </w:rPr>
              <w:t xml:space="preserve">школа, парта, портфель. Соотнесение предмета и звучащего слова. </w:t>
            </w:r>
            <w:r w:rsidRPr="00760708">
              <w:rPr>
                <w:rFonts w:ascii="Times New Roman" w:eastAsia="Times New Roman" w:hAnsi="Times New Roman" w:cs="Times New Roman"/>
                <w:sz w:val="24"/>
                <w:szCs w:val="24"/>
                <w:lang w:eastAsia="ru-RU"/>
              </w:rPr>
              <w:t xml:space="preserve">Узнавание и выбор знакомого предмета из 2.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Волшебная страна сказок.</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7</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18</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«Кошки – мышки», в которой создается коммуникативная ситуация (дети должны предупредить игрушечного мышонка о приближении кошки любым доступным способом, не прикасаясь к нему) – вербально.</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Игра «Кошки – мышки», в которой создается коммуникативная ситуация (дети должны предупредить игрушечного мышонка о приближении кошки любым доступным способом, не прикасаясь к нему) – голосом, жестом.</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w:t>
            </w:r>
            <w:r w:rsidRPr="00760708">
              <w:rPr>
                <w:rFonts w:ascii="Times New Roman" w:eastAsia="Calibri" w:hAnsi="Times New Roman" w:cs="Times New Roman"/>
                <w:sz w:val="24"/>
                <w:szCs w:val="24"/>
              </w:rPr>
              <w:t>спользование доступных средств коммуникации (звук, жесты) для выражения своих желаний, предпочтений, обращения за помощью. Эмоциональное реагирование на сюжет мультфильма, музыку.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Формулирование ответов на вопросы по сюжету сказок, мультфильмов, постановки вопросов при использовании слов, карточек с напечатанными словами, жестами.</w:t>
            </w:r>
            <w:r w:rsidRPr="00760708">
              <w:rPr>
                <w:rFonts w:ascii="Times New Roman" w:eastAsia="Times New Roman" w:hAnsi="Times New Roman" w:cs="Times New Roman"/>
                <w:sz w:val="24"/>
                <w:szCs w:val="24"/>
                <w:lang w:eastAsia="ru-RU"/>
              </w:rPr>
              <w:t xml:space="preserve"> </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Ответы на вопросы по сюжету сказок, мультфильмов при использовании карточек с напечатанными словами, жестами.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«Где мышонок?», в виде указательного жеста, взгляда в сторону предмета и др. Повторение некоторых простых действий за педагогом и по инструкции: хлопать в ладоши, смеяться (улыбаться) и т.п.</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Слушание сказок В. Сутеева «Кораблик», «Мышонок и карандаш», подбор и рассматривание иллюстраций к ним (выбор из нескольких к разным сказкам) просмотр мультфильма.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Повторение буквы М, чтение сочетаний А и М, О и М, У и М.</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Слушание сказок В. Сутеева «Кораблик», «Мышонок и карандаш», подбор и рассматривание иллюстраций к ним (выбор из 2 к разным сказкам) просмотр мультфильма.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Повторение буквы М, чтение (или показ по названию) сочетаний А и М, У и М.</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Слушание сказок просмотр </w:t>
            </w:r>
            <w:r w:rsidRPr="00760708">
              <w:rPr>
                <w:rFonts w:ascii="Times New Roman" w:eastAsia="Calibri" w:hAnsi="Times New Roman" w:cs="Times New Roman"/>
                <w:sz w:val="24"/>
                <w:szCs w:val="24"/>
              </w:rPr>
              <w:t>иллюстраций к ним, выделение картинок на фоне текста указательным жестом. Различение персонажей. Показ игрушки – персонажа мультфильма среди нескольких других (визуально не схожих)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Партнеры по игре (игры с правилами: подвижные и настольно-печатные игры).</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30</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30</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42</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54</w:t>
            </w:r>
          </w:p>
        </w:tc>
      </w:tr>
      <w:tr w:rsidR="00760708" w:rsidRPr="00760708" w:rsidTr="002E4B3A">
        <w:trPr>
          <w:trHeight w:val="155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Школьные правила: разминка на уроке.</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Взаимодействие в ходе пальчиковых игр. Игры «Компот» (или «Суп»), включающие взаимодействие детей. </w:t>
            </w:r>
            <w:r w:rsidRPr="00760708">
              <w:rPr>
                <w:rFonts w:ascii="Times New Roman" w:eastAsia="Times New Roman" w:hAnsi="Times New Roman" w:cs="Times New Roman"/>
                <w:sz w:val="24"/>
                <w:szCs w:val="24"/>
                <w:lang w:eastAsia="ru-RU"/>
              </w:rPr>
              <w:t>Создание ситуаций, при которых необходимо будет обращение за помощью, просьба, протест и т.д. (дать задание наклеить картинку, при этом предложить бумагу и карандаш и т.п.).</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Взаимодействие в ходе пальчиковых игр. Участие по образцу в играх «Компот» (или «Суп»), включающих взаимодействие детей. </w:t>
            </w:r>
            <w:r w:rsidRPr="00760708">
              <w:rPr>
                <w:rFonts w:ascii="Times New Roman" w:eastAsia="Times New Roman" w:hAnsi="Times New Roman" w:cs="Times New Roman"/>
                <w:sz w:val="24"/>
                <w:szCs w:val="24"/>
                <w:lang w:eastAsia="ru-RU"/>
              </w:rPr>
              <w:t>Создание ситуаций, при которых необходимо будет обращение за помощью, просьба, протест и т.д. (дать задание наклеить картинку, при этом предложить бумагу и карандаш и т.п.).</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Пальчиковая гимнастика.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Стимуляция интереса к деятельности одноклассников.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w w:val="101"/>
                <w:kern w:val="1"/>
                <w:sz w:val="24"/>
                <w:szCs w:val="24"/>
                <w:lang w:eastAsia="ar-SA"/>
              </w:rPr>
              <w:t>Эмоциональное взаимодействие с педагогом во время пальчиковых игр.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по содержанию сказки. Использование в речи изученных слов, жестов, пиктограмм. Договаривание слов в строчках из сказки, которые начинает учитель.</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«Что это?», «Кто это?» с помощью пиктограмм. Использование жестов при планировании деятельности, в ответах на вопрос «Что мы сейчас будем делать?». Договаривание слов в стихотворных строчках с помощью доступных средств коммуникации.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«Где (покажи) домик, кошку, курицу?», в виде указательного жеста, взгляда в сторону предмета и др. Повторение некоторых простых действий за педагогом и по инструкции: хлопать в ладоши, смеяться (улыбаться) и т.п.</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Слушание сказки В. Сутеева «Капризная кошка». Рассматривание иллюстраций параллельно читаемому фрагменту. Поиск на картинках знакомых предметов. Рисование простых округлых предметов по образцу: частичное повторение рисунка из сказки. Чтение сочетаний АУ, УА. </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Слушание сказки В. Сутеева «Капризная кошка». Рассматривание иллюстраций параллельно читаемому фрагменту. Поиск на картинках знакомых предметов. Рисование простых округлых предметов по образцу: озеро, яблоко. Чтение сочетаний АУ, УА.</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Артикуляционная гимнастика: широко открыть рот, высунуть язык, выполнить упражнение «дудочка». </w:t>
            </w:r>
            <w:r w:rsidRPr="00760708">
              <w:rPr>
                <w:rFonts w:ascii="Times New Roman" w:eastAsia="Times New Roman" w:hAnsi="Times New Roman" w:cs="Times New Roman"/>
                <w:w w:val="101"/>
                <w:kern w:val="1"/>
                <w:sz w:val="24"/>
                <w:szCs w:val="24"/>
                <w:lang w:eastAsia="ar-SA"/>
              </w:rPr>
              <w:t xml:space="preserve">Совершает попытки повторить за педагогом и одноклассниками звуки А, У. Работа с пиктограммами, изображающими предмет и словами, их обозначающими: </w:t>
            </w:r>
            <w:r w:rsidRPr="00760708">
              <w:rPr>
                <w:rFonts w:ascii="Times New Roman" w:eastAsia="Calibri" w:hAnsi="Times New Roman" w:cs="Times New Roman"/>
                <w:sz w:val="24"/>
                <w:szCs w:val="24"/>
              </w:rPr>
              <w:t>школа, парта, портфель.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Обращение внимания на иллюстрации к сказкам, выделение их указательным жестом. Рисование тропинки, зернышек.</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Занятия после уроков.</w:t>
            </w:r>
            <w:r w:rsidRPr="00760708">
              <w:rPr>
                <w:rFonts w:ascii="Times New Roman" w:eastAsia="Times New Roman" w:hAnsi="Times New Roman" w:cs="Times New Roman"/>
                <w:i/>
                <w:sz w:val="24"/>
                <w:szCs w:val="24"/>
                <w:lang w:eastAsia="ru-RU"/>
              </w:rPr>
              <w:t xml:space="preserve">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Пальчиковые игры. Игра в парах «Камень-ножницы-бумага». Двигательные имитационные игры типа «Паучок». Интересоваться у одноклассников, чем они занимаются после уроков. Выражение собственных предпочтений при возможном выборе занятий (чем бы ты хотел заниматься? Что тебе нравится?). Выражение просьбы о помощи, предложения помощи при выполнении ппд, графических заданий, ответах на вопросы.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Изображение с помощью движений и угадывание различных действий с инструментами.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Пальчиковые игры. Игра в парах «Камень-ножницы-бумага». Двигательные имитационные игры типа «Паучок». Ответы на вопросы о занятиях после уроков. Выражение собственных предпочтений при возможном выборе занятий (Что тебе нравится?) на фотографиях, картинках. Выражение просьбы о помощи, предложения помощи при выполнении ппд, графических заданий, ответах на вопросы.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Изображение с помощью движений и угадывание различных действий с инструментами.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Пальчиковые игры (с частичным проявлением активности). </w:t>
            </w:r>
            <w:r w:rsidRPr="00760708">
              <w:rPr>
                <w:rFonts w:ascii="Times New Roman" w:eastAsia="Calibri" w:hAnsi="Times New Roman" w:cs="Times New Roman"/>
                <w:sz w:val="24"/>
                <w:szCs w:val="24"/>
              </w:rPr>
              <w:t>Проявление положительной реакции (отсутствие сопротивления) на некоторые формы взаимодействия (пальчиковые игры). Стимуляция интереса к деятельности одноклассников.</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Участие в беседе на тему досуговой деятельности детей: кружки, секции, домашние дела. Просмотр принесенных учениками фотографий или фотографий из интернета, узнавание на них детей, их занятий. Составление предложений по сюжетным картинкам, по просмотренным видеофрагментам из м/ф, к/ф о внешкольных занятиях.</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Участие в беседе на тему досуговой деятельности детей: кружки, секции, домашние дела. Просмотр принесенных учениками фотографий или фотографий из интернета, узнавание на них детей, их занятий. Составление предложений по сюжетным картинкам, по просмотренным видеофрагментам из м/ф, к/ф о внешкольных занятиях.</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«Где молоток?» и т.п., выполнение инструкций типа «Дай (принеси) лопату». Проявление эмоциональной реакции на просмотр мультфильма, вступительную мелодию, песенку.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Просмотр мультфильма «Фиксики» про инструменты (с последующим прослушиванием текста). Подбор иллюстраций к нему. Слушание аудиозаписей звуков рабочих инструментов. Их узнавание и поиск на картинках. Раскрашивание изображения инструментов. Условная запись звуков инструментов.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Глобальное чтение слов, поиск в них знакомых букв. Чтение сочетаний АО, УА, узнавание по беззвучной артикуляции.</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Просмотр мультфильма «Фиксики» про инструменты (с последующим прослушиванием текста). Подбор иллюстраций к нему (из 2). Слушание аудиозаписей звуков рабочих инструментов. Их узнавание и поиск на картинках. Раскрашивание изображения инструментов. Условная запись звуков инструментов.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Глобальное чтение слов, поиск в них знакомых букв. Чтение сочетаний АУ, УА, узнавание по беззвучной артикуляции.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Артикуляционная гимнастика: упражнения «лопата», «дудочка». </w:t>
            </w:r>
            <w:r w:rsidRPr="00760708">
              <w:rPr>
                <w:rFonts w:ascii="Times New Roman" w:eastAsia="Times New Roman" w:hAnsi="Times New Roman" w:cs="Times New Roman"/>
                <w:w w:val="101"/>
                <w:kern w:val="1"/>
                <w:sz w:val="24"/>
                <w:szCs w:val="24"/>
                <w:lang w:eastAsia="ar-SA"/>
              </w:rPr>
              <w:t xml:space="preserve">Совершает попытки повторить за педагогом и одноклассниками звуки А, У. </w:t>
            </w:r>
            <w:r w:rsidRPr="00760708">
              <w:rPr>
                <w:rFonts w:ascii="Times New Roman" w:eastAsia="Times New Roman" w:hAnsi="Times New Roman" w:cs="Times New Roman"/>
                <w:sz w:val="24"/>
                <w:szCs w:val="24"/>
                <w:lang w:eastAsia="ru-RU"/>
              </w:rPr>
              <w:t>Соотнесение слова с реальным предметом: «лопата», «молоток», «пила» из игрушечного набора. Узнавание героя мультфильма из нескольких игрушечных фигурок.</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Наши игры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(игры с правилами)</w:t>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sz w:val="24"/>
                <w:szCs w:val="24"/>
                <w:lang w:eastAsia="ru-RU"/>
              </w:rPr>
              <w:t xml:space="preserve">детское лото, детское домино, дидактические игры).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Любимая игрушка.</w:t>
            </w:r>
            <w:r w:rsidRPr="00760708">
              <w:rPr>
                <w:rFonts w:ascii="Times New Roman" w:eastAsia="Times New Roman" w:hAnsi="Times New Roman" w:cs="Times New Roman"/>
                <w:sz w:val="24"/>
                <w:szCs w:val="24"/>
                <w:lang w:eastAsia="ru-RU"/>
              </w:rPr>
              <w:t xml:space="preserve">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Коллективные игры, включающие взаимодействие детей. Стимуляция детей к наблюдению за сохранением правил. Намеренное нарушение правил для вызывания реакции детей. Придумывание задания для проигравшего. Или придумывание задания выигравшим для всех остальных.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Выражение собственных предпочтений при выборе игры. Поощрение взаимодействия детей в ходе игры, выражение своих чувств и эмоций по отношению к своим действиям и, по возможности, действиям других (одобрение, восхищение, досада, разочарование). </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Коллективные игры, включающие взаимодействие детей. Намеренное грубое нарушение правил для вызывания реакции детей. Выполнение задания в случае проигрыша.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собственных предпочтений при выборе игры. Поощрение взаимодействия детей в ходе игры, выражение своих чувств и эмоций по отношению к своим действиям и, по возможности, действиям других (одобрение, досада).</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своих предпочтений при выборе игрушки.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Поощрение взаимодействия с детьми в ходе игры, выражение своих чувств и эмоций по отношению к своим действиям, интереса к действиям других.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Игры – забавы («Коза рогатая», «Сорока-белобока», «Ласточка-перепелочка».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слов или жестов – сигналов в ходе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Описание доступным способом своей любимой игрушки. Показ по заданию ее составных частей, демонстрация признаков.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Использование в ходе игры изученных слов – обозначений предметов, изображенных на карточках, действий игроков. </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слов или жестов – сигналов в ходе игр.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Показ по заданию составных частей игрушки, демонстрация ее признаков.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в ходе игры изученных жестов и пиктограмм – обозначений предметов, изображенных на карточках, действий игроков.</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Выполнение простых инструкций типа «Собери (игрушки)», «Положи в коробку», «Дай (катай) робота», «Покажи куклу», «Возьми (брось) мяч».</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Глобальное чтение упаковки от игр и игрушек. Узнавание слов на карточках, подписывание предметов соответствующими стикерами. Поиск знакомых букв в словах. Чтение сочетаний ОМ, АМ. </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Глобальное чтение упаковки от игр и игрушек. Узнавание слов на карточках, подписывание предметов соответствующими стикерами. Поиск знакомых букв в словах. Чтение сочетаний МА, АМ.</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Соотнесение слова с реальным предметом: «робот», «кукла», «мяч».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 на карточках слов «школа», «парта», «портфель»</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Times New Roman" w:hAnsi="Times New Roman" w:cs="Times New Roman"/>
                <w:sz w:val="24"/>
                <w:szCs w:val="24"/>
                <w:lang w:eastAsia="ru-RU"/>
              </w:rPr>
              <w:t>Игры с мячом (считалки, рифмовки)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Адаптированные варианты игр с мячом. Простые игры с мячом. Поощрять взаимодействие детей в ходе игры, выражение своих эмоций в ситуации своего успеха (или неудачи) и, по возможности, сопереживание другим детям.</w:t>
            </w:r>
            <w:r w:rsidRPr="00760708">
              <w:rPr>
                <w:rFonts w:ascii="Times New Roman" w:eastAsia="Calibri" w:hAnsi="Times New Roman" w:cs="Times New Roman"/>
                <w:sz w:val="24"/>
                <w:szCs w:val="24"/>
              </w:rPr>
              <w:t xml:space="preserve"> Лото «Домашние животные».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Игра «Кто в домике живет?»: слушание аудиозаписей голосов домашних животных, попытки отгадать, кто живет в домике (поиск на картинках), открывают дверку и находят соответствующую игрушку.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Игры с мячом под считалки, рифмовки («отбивание» ритма подбрасыванием, перебрасыванием или ударами мяча).</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Адаптированные варианты игр с мячом. Простые игры с мячом. Поощрять взаимодействие детей в ходе игры, выражение своих эмоций в ситуации своего успеха (или неудачи) и, по возможности, сопереживание другим детям.</w:t>
            </w:r>
            <w:r w:rsidRPr="00760708">
              <w:rPr>
                <w:rFonts w:ascii="Times New Roman" w:eastAsia="Calibri" w:hAnsi="Times New Roman" w:cs="Times New Roman"/>
                <w:sz w:val="24"/>
                <w:szCs w:val="24"/>
              </w:rPr>
              <w:t xml:space="preserve"> Лото «Домашние животные».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Игра «Кто в домике живет?»: слушание аудиозаписей голосов домашних животных, попытки отгадать, кто живет в домике (поиск на картинках), открывают дверку и находят соответствующую игрушку.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Игры с мячом под считалки, рифмовки («отбивание» ритма подбрасыванием, перебрасыванием или ударами мяча).</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Простые игры с мячом: перекатывание, перебрасывание по воздуху, забрасывание в корзину. Игры с мячом в паре, с одним игроком. Поощрение взаимодействия в ходе игры, выражение своих эмоций в ситуации своего успеха (или неудачи). </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 Договаривание и сопряженное проговаривание целиком считалок, рифмовок. </w:t>
            </w:r>
            <w:r w:rsidRPr="00760708">
              <w:rPr>
                <w:rFonts w:ascii="Times New Roman" w:eastAsia="Calibri" w:hAnsi="Times New Roman" w:cs="Times New Roman"/>
                <w:sz w:val="24"/>
                <w:szCs w:val="24"/>
              </w:rPr>
              <w:t>Имитация голосов животных. Использование в речи слов – обозначений животных и их действий, признаков.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Частичное восстановление содержания стихотворения по иллюстрациям и опорным вопросам.</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Частичное «договаривание» и сопряженное «проговаривание» с помощью жестов считалок, рифмовок. </w:t>
            </w:r>
            <w:r w:rsidRPr="00760708">
              <w:rPr>
                <w:rFonts w:ascii="Times New Roman" w:eastAsia="Calibri" w:hAnsi="Times New Roman" w:cs="Times New Roman"/>
                <w:sz w:val="24"/>
                <w:szCs w:val="24"/>
              </w:rPr>
              <w:t>Имитация голосов животных. Использование в речи слов или жестов – обозначений животных и их действий.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типа «где мяч? Где кукла?» жестом. Выполнение инструкций: «Подбери мяч», «Кати мяч».</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слов для глобального чтения, их соотнесение с предметом, картинкой. Поиск в этих словах знакомых букв. Чтение сочетания МУ, соотнесение с картинкой (корова). Слушание стихотворения «Трезор» С. Михалкова, сопровождаемое иллюстрациями.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Подбор иллюстраций к звучащему фрагменту.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слов для глобального чтения, их соотнесение с предметом, картинкой. Поиск в этих словах знакомых букв. Чтение сочетания МУ, соотнесение с картинкой (корова). Слушание стихотворения «Трезор» С. Михалкова, сопровождаемое иллюстрациями.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Подбор иллюстраций к звучащему фрагменту.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слова с реальным предметом: «кукла», «мяч». Знакомство с картинкой «мяч», по возможности, ее показ по заданию («Где мяч?») при отсутствии других изображений.</w:t>
            </w:r>
          </w:p>
        </w:tc>
      </w:tr>
      <w:tr w:rsidR="00760708" w:rsidRPr="00760708" w:rsidTr="002E4B3A">
        <w:trPr>
          <w:trHeight w:val="133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Times New Roman" w:hAnsi="Times New Roman" w:cs="Times New Roman"/>
                <w:b/>
                <w:sz w:val="24"/>
                <w:szCs w:val="24"/>
                <w:lang w:eastAsia="ru-RU"/>
              </w:rPr>
              <w:t>Перемена: музыкальная пауза</w:t>
            </w:r>
            <w:r w:rsidRPr="00760708">
              <w:rPr>
                <w:rFonts w:ascii="Times New Roman" w:eastAsia="Times New Roman" w:hAnsi="Times New Roman" w:cs="Times New Roman"/>
                <w:sz w:val="24"/>
                <w:szCs w:val="24"/>
                <w:lang w:eastAsia="ru-RU"/>
              </w:rPr>
              <w:t xml:space="preserve">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Пальчиковые игры, подвижные игры: музыкальные зарядки (танцы) по видеоинструкции.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 «инструктора», повторение движений за ним.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Помощь другим детям при затруднениях.</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просьбы, сообщение о затруднениях с помощью жестов.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Пальчиковые игры, подвижные игры: музыкальные зарядки (танцы) по видеоинструкции.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 «инструктора», повторение движений за ним.</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Участие в коллективном деле (выполнение доступных движений по образцу, сопряженно). </w:t>
            </w:r>
            <w:r w:rsidRPr="00760708">
              <w:rPr>
                <w:rFonts w:ascii="Times New Roman" w:eastAsia="Calibri" w:hAnsi="Times New Roman" w:cs="Times New Roman"/>
                <w:sz w:val="24"/>
                <w:szCs w:val="24"/>
              </w:rPr>
              <w:t>Проявление положительной реакции на взаимодействие с окружающими (пальчиковые игры, участие в музыкальной гимнастике). Проявление интереса к деятельности одноклассников.</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Комментирование выполняемых движений пальцами, телом.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Ответы на вопросы о наиболее понравившемся тренере, движении, музыке. Выполнение движений по пиктограммам.</w:t>
            </w:r>
            <w:r w:rsidRPr="00760708">
              <w:rPr>
                <w:rFonts w:ascii="Times New Roman" w:eastAsia="Times New Roman" w:hAnsi="Times New Roman" w:cs="Times New Roman"/>
                <w:sz w:val="24"/>
                <w:szCs w:val="24"/>
                <w:lang w:eastAsia="ru-RU"/>
              </w:rPr>
              <w:t xml:space="preserve"> </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некоторых простых движений пальцами, телом по инструкции.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Ответы на вопросы о наиболее понравившемся тренере, движении, музыке. Выполнение движений по пиктограммам.</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типа «Где портфель? Парта?» указательным жестом, взглядом в сторону предмета. Выполнение простых инструкций: «Подними руки…Топни».</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Воспроизведение звуков по беззвучной артикуляции педагога, другого ученика – ведущего. Письмо букв по трафарету, обводке. Называние звуков при показе соответствующей буквы. Демонстрировать беззвучную артикуляцию звуков для отгадывания другими.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Воспроизведение звуков по беззвучной артикуляции педагога, другого ученика – ведущего. Письмо букв по трафарету. Называние звуков при показе буквы в сопровождении буззвучной артикуляции.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Рисование кривой произвольной линии под музыку. </w:t>
            </w:r>
            <w:r w:rsidRPr="00760708">
              <w:rPr>
                <w:rFonts w:ascii="Times New Roman" w:eastAsia="Times New Roman" w:hAnsi="Times New Roman" w:cs="Times New Roman"/>
                <w:w w:val="101"/>
                <w:kern w:val="1"/>
                <w:sz w:val="24"/>
                <w:szCs w:val="24"/>
                <w:lang w:eastAsia="ar-SA"/>
              </w:rPr>
              <w:t xml:space="preserve">Совершает попытки повторить за педагогом и одноклассниками звуки А, У. Работа с пиктограммами: </w:t>
            </w:r>
            <w:r w:rsidRPr="00760708">
              <w:rPr>
                <w:rFonts w:ascii="Times New Roman" w:eastAsia="Calibri" w:hAnsi="Times New Roman" w:cs="Times New Roman"/>
                <w:sz w:val="24"/>
                <w:szCs w:val="24"/>
              </w:rPr>
              <w:t>школа, парта, портфель. Их показ по названию</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Дежурный по классу.</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Выполнение поручений: убирать, мыть, мести. Выполнение поручений по уборке в классе, помощь другим ребятам. Высказывание своего отношения к происходящему (по сюжету мультфильма). </w:t>
            </w:r>
            <w:r w:rsidRPr="00760708">
              <w:rPr>
                <w:rFonts w:ascii="Times New Roman" w:eastAsia="Calibri" w:hAnsi="Times New Roman" w:cs="Times New Roman"/>
                <w:sz w:val="24"/>
                <w:szCs w:val="24"/>
              </w:rPr>
              <w:t>Поиск коробки с мелом по образцу надписи на ней (смоделированная ситуация «закончился мел»).</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Распределение поручений в соответствии с возможностями и предпочтениями детей. Подбор инвентаря, оказание помощи (попроси у Саши веник; подержи Кате совок…)</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Выполнение поручений: убирать, мыть, мести. Выполнение поручений по уборке в классе, помощь другим ребятам. Высказывание своего отношения к происходящему (по сюжету мультфильма). </w:t>
            </w:r>
            <w:r w:rsidRPr="00760708">
              <w:rPr>
                <w:rFonts w:ascii="Times New Roman" w:eastAsia="Calibri" w:hAnsi="Times New Roman" w:cs="Times New Roman"/>
                <w:sz w:val="24"/>
                <w:szCs w:val="24"/>
              </w:rPr>
              <w:t>Поиск коробки с мелом по образцу надписи на ней (смоделированная ситуация «закончился мел»).</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Распределение поручений в соответствии с возможностями и предпочтениями детей. Подбор инвентаря, оказание помощи (попроси у Саши веник; подержи Кате совок…)</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Участие в коллективном деле (выполнение доступных заданий по образцу, сопряженно). </w:t>
            </w:r>
            <w:r w:rsidRPr="00760708">
              <w:rPr>
                <w:rFonts w:ascii="Times New Roman" w:eastAsia="Calibri" w:hAnsi="Times New Roman" w:cs="Times New Roman"/>
                <w:sz w:val="24"/>
                <w:szCs w:val="24"/>
              </w:rPr>
              <w:t>Проявление положительной реакции на взаимодействие с окружающими (участие в уборке). Проявление интереса к деятельности одноклассников.</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просьбы, предложения помощи доступным способом, благодарности.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своих предпочтений вербально, с помощью жестов.</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просьбы, предложения помощи доступным способом, благодарности.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своих предпочтений посредством выбора пиктограммы, использования жеста.</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 «Где школа? Парта? портфель» указательным жестом, взглядом в сторону фотографии. Проявляет попытки выполнения простых инструкций: «Подбери мусор…Вытри доску…Собери в ведро».</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чтение и письмо</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сказки про уборку. Ответы на вопросы по содержанию. Подбор иллюстраций и пиктограмм.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Составление списка дел на доске, обведение мелом заданных элементов. </w:t>
            </w:r>
            <w:r w:rsidRPr="00760708">
              <w:rPr>
                <w:rFonts w:ascii="Times New Roman" w:eastAsia="Times New Roman" w:hAnsi="Times New Roman" w:cs="Times New Roman"/>
                <w:sz w:val="24"/>
                <w:szCs w:val="24"/>
                <w:lang w:eastAsia="ru-RU"/>
              </w:rPr>
              <w:t>Соотнесение слов – действий с иллюстрациями, пиктограммами. Выбор конверта со своим именем (получение задания).</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сказки про уборку. Ответы на вопросы по содержанию с помощью жестов, пиктограмм. Подбор иллюстраций и пиктограмм.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Обведение мелом указанных элементов на доске. </w:t>
            </w:r>
            <w:r w:rsidRPr="00760708">
              <w:rPr>
                <w:rFonts w:ascii="Times New Roman" w:eastAsia="Times New Roman" w:hAnsi="Times New Roman" w:cs="Times New Roman"/>
                <w:sz w:val="24"/>
                <w:szCs w:val="24"/>
                <w:lang w:eastAsia="ru-RU"/>
              </w:rPr>
              <w:t>Соотнесение слов – действий с иллюстрациями, пиктограммами. Выбор конверта со своим именем (получение задания).</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Рисование мелом на доске произвольных линий. Узнавание героя мультфильма из нескольких игрушечных фигурок.</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Считалочки.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Игры с правилами.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Заучивание простых считалок, выбор ведущего. Игры под музыкальное сопровождение (например, нужно танцевать, пока музыка звучит и замирать, когда музыка останавливается («Замри»; либо дети делятся на 2 команды, каждая из которых двигается только под свой инструмент, свою мелодию «Танцоры и зрители», «Надень шляпку», «Зайчик, попляши»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Музицирование на простых инструментах (бубен, маракас, колокольчик), хлопанье в ладоши, топанье («оркестр»).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Выражение предпочтений при выборе инструмента для игры, звучащих аудиозаписей. </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Заучивание простых считалок, выбор ведущего. Участие в играх под музыкальное сопровождение: «Замри», «Танцоры и зрители», «Надень шляпку», «Зайчик, попляши»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Музицирование на простых инструментах (бубен, маракас, колокольчик), хлопанье в ладоши, топанье («оркестр»).</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предпочтений при выборе инструмента для игры.</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Пальчиковые игры под речевое сопровождение (пассивные типа «Ласточка-перепелочка»). Поощрение эмоциональной реакции на пальчиковые игры, вступительные мелодии песни из них. Выражение предпочтений при выборе мультфильма для просмотра. Выражение просьбы с помощью жеста, голоса.</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предложений вербально, из пиктограмм (мальчик играет на скрипке).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Имитация игры на музыкальных инструментах. Отгадывание, какой инструмент показывает ведущий.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своих предпочтений, эмоций доступным способом.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Участие в обсуждении музыкальных записей, игр.</w:t>
            </w:r>
            <w:r w:rsidRPr="00760708">
              <w:rPr>
                <w:rFonts w:ascii="Times New Roman" w:eastAsia="Times New Roman" w:hAnsi="Times New Roman" w:cs="Times New Roman"/>
                <w:sz w:val="24"/>
                <w:szCs w:val="24"/>
                <w:lang w:eastAsia="ru-RU"/>
              </w:rPr>
              <w:t xml:space="preserve"> </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Подбор пиктограмм к предложению (мальчик играет на скрипке).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Имитация игры на музыкальных инструментах. Отгадывание, какой инструмент показывает ведущий.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своих предпочтений, эмоций доступным способом.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Участие в обсуждении музыкальных записей, игр.</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включающие названия знакомых пиктограмм «Где …?» указательным жестом, взглядом, действием. Подражание педагогу в выполнении простых доступных действий.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Рисование различных линий под звучащие аудиозаписи: например, зигзаг под скрипку, волнистую линию под гитару и т.п.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Поиск буквы И в слове «игра».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звучания инструмента с его изображением / реальным предметом. Картинки или предмета с его названием.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Рисование различных линий под звучащие аудиозаписи: например, зигзаг под скрипку, волнистую линию под гитару и т.п.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Поиск буквы А в слове «игра».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звучания инструмента с его изображением / реальным предметом. Картинки или предмета с его названием.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Упражнения в повторении звуков А, У. Рисование произвольных линий на доске под звучащую музыку.</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Сюжетные картинки: деревня.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Игра-путешествие (настольная игра с фишками, игра с переходом по станциям и выполнением каких – либо заданий в конвертах на каждой тематической станции: лес, поле, ферма/хлев, огород, дом и т.д.). Коллективная аппликация «Деревня». Обсуждение совместных действий.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Игра-путешествие (настольная игра с фишками, игра с переходом по станциям и выполнением каких – либо заданий в конвертах на каждой тематической станции: лес, поле, ферма/хлев, огород, дом и т.д.). Коллективная аппликация «Деревня». </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Участие в коллективном деле (выполнение посильных поручений: «Принеси книгу, карандаш»). </w:t>
            </w:r>
            <w:r w:rsidRPr="00760708">
              <w:rPr>
                <w:rFonts w:ascii="Times New Roman" w:eastAsia="Calibri" w:hAnsi="Times New Roman" w:cs="Times New Roman"/>
                <w:sz w:val="24"/>
                <w:szCs w:val="24"/>
              </w:rPr>
              <w:t xml:space="preserve">Проявление положительной реакции на взаимодействие с окружающими (участие в игре). </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по картинкам с использованием изученных слов и пиктограмм.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Комментирование своих действий, их планирование с помощью доступных средств коммуникации при выполнении коллективной аппликации, выполнении игровых заданий.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по картинкам с использованием жестов и пиктограмм.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Участие в выполнении коллективной аппликации, игровых заданиях, высказывание собственного мнения при размещении фигурок на общем полотне.</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Ответы на вопросы, включающие названия знакомых пиктограмм «Где …?» указательным жестом, взглядом, действием.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Повторение артикуляции, звуков А, У.</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Рассматривание картин деревенского пейзажа. Конструирование композиции «Деревня» (макета или на плоскости – сухая аппликация). Дорисовка окон в доме (или их наклеивание), дыма из трубы. Чтение слогов ИМ, МИ.</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Рассматривание картин деревенского пейзажа. Конструирование композиции «Деревня» (макета или на плоскости – сухая аппликация). Дорисовка окон в доме (или их наклеивание), дыма из трубы. Чтение слогов АМ, УМ.</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Рисование дорожки мелом на доске (от дома к озеру, например)</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9</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Любимые мультфильмы</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 мультфильма из 2 предложенных методом голосования. Создание ситуации, в которой детям необходимо будет обратиться за помощью, возражать (включить мультфильм без звука, назвать знакомого персонажа другим словом и т.п.).</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Выбор мультфильма из 2 предложенных методом голосования. Создание ситуации, в которой детям необходимо будет обратиться за помощью, возражать (включить мультфильм без звука, назвать знакомого персонажа другим словом и т.п.).</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Просмотр мультфильмов. Выражение своих чувств и эмоций по отношению к ним. </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по содержанию сказки, называние персонажей по ходу сюжета, поиск картинок, их последовательное размещение на доске для последующего восстановления сюжета.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своих эмоций, впечатлений по поводу просмотренного.</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по содержанию сказки, поиск картинок, Выражение своих эмоций, впечатлений по поводу просмотренного.</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«Где (покажи)…?», в виде указательного жеста, взгляда в сторону предмета и др. Повторение некоторых простых действий за педагогом и по инструкции: топать, гладить себя по голове, закрывать уши, смеяться (улыбаться) и т.п.</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чтение и письмо</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Просмотр мультфильмов «Мама для мамонтенка», «Простоквашино» с последующим чтением соответствующей сказки. Подбор иллюстраций к сказке. Знакомство со словом «МАМА», выкладывание из букв по образцу, подписывание персонажа мультфильма, фотографий.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Повторение звуков А, О, У по беззвучной артикуляции.</w:t>
            </w:r>
            <w:r w:rsidRPr="00760708">
              <w:rPr>
                <w:rFonts w:ascii="Times New Roman" w:eastAsia="Times New Roman" w:hAnsi="Times New Roman" w:cs="Times New Roman"/>
                <w:w w:val="101"/>
                <w:kern w:val="1"/>
                <w:sz w:val="24"/>
                <w:szCs w:val="24"/>
                <w:lang w:eastAsia="ar-SA"/>
              </w:rPr>
              <w:t xml:space="preserve"> Просмотр мультфильмов «Мама для мамонтенка», «Простоквашино» с последующим чтением соответствующей сказки. Подбор иллюстраций к сказке (выбор из 2). Знакомство со словом «МАМА», поиск знакомых букв.</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 героя мультфильма из нескольких игрушечных фигурок.</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Украшаем елку: открытка для друга.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Хоровод, карнавал.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Коллективное украшение елки. Поздравление товарища с Новым годом, вручение открытки. Хоровод вокруг елки. Игра «Салют» (дети рвут полоски или листы цветной бумаги на мелкие кусочки и каждый из детей показывает свой новогодний салют, далее каждый салют «обсуждается»). В ходе игры дети помогают друг другу (подбадривают других, показывают, как, по их мнению, правильно подбрасывать и т.д.). Взаимодействие с окружающими в ситуации поздравления с праздником (принимать поздравление, поздравить в ответ). Выражение благодарности вербально. </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Коллективное украшение елки. Поздравление товарища с Новым годом, вручение открытки. Хоровод вокруг елки. Игра «Салют» (дети рвут полоски или листы цветной бумаги на мелкие кусочки и каждый из детей показывает свой новогодний салют, далее каждый салют «обсуждается»). В ходе игры дети помогают друг другу (подбадривают других, показывают, как, по их мнению, правильно подбрасывать и т.д.). Взаимодействие с окружающими в ситуации поздравления с праздником (принимать поздравление, поздравить в ответ). Выражение благодарности жестом.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благодарности и кивком, звуком.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Участие в коллективном деле (выполнение посильных поручений). Проявление положительной реакции на взаимодействие с окружающими (участие в игре «Салют»).</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по сюжетным картинкам, планирование своих действий, оценка результатов работы. Выражение своих предпочтений (какая открытка тебе больше нравится?)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Использование в речи знакомых слов, жестов и выражений.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(жестами, имитацией действия, словами): «Кто это сделал?», «Что это?», «Как ты это делал?», «Для кого эта открытка?» Выполнение инструкции: «Покажи, как ты ее подаришь?…».</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Ответы на вопросы: «Где елка?», «Где шары?». Выполнение простых инструкций типа: «Возьми шар», «Покажи свой рисунок ребятам». Знакомство с изображением елки, соотнесение его с предметом. Различение двух изображений: «елка» и «шар».</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чтение и письмо</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Изготовление новогодней открытки с помощью педагога. Выборочное заучивание слов новогодней песни.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Изготовление новогодней открытки с помощью педагога. Заучивание некоторых слов новогодней песни (жестами).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Композиция «Новогодняя елка»: рисование на контурном изображении елки шаров цветной гуашью пальцем, кусочком губки. Работа с крючками: развешивание на них разных предметов или помощь в украшении елки (подавать игрушки)</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11</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Промежуточная аттестация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3</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Ситуации взаимодействия – (роли сказочных персонажей, обыгрывание игрушек, школа, экскурсии, прием гостей, приезд на дачу и др.</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36</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36</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36</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Школьная олимпиада.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Приветствие детей из другого класса, прощание с ними. Знакомство, представление педагога.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с одноклассниками и детьми из другого класса. Поддержка ребят из своего класса, помощь им. Усвоение правил «спортивного» поведения.</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Приветствие детей из другого класса, прощание с ними. Знакомство, представление педагога.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с одноклассниками и детьми из другого класса. Усвоение правил «спортивного» поведения.</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Объяснение «соперникам» какого-либо слова, действия невербально так, чтобы они его могли отгадать. Использование знакомых слов, пиктограмм, жестов и выражений.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доступным способом своего эмоционального отношения к определенной ситуации.</w:t>
            </w:r>
          </w:p>
        </w:tc>
        <w:tc>
          <w:tcPr>
            <w:tcW w:w="2378"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Объяснение «соперникам» какого-либо слова, действия невербально так, чтобы они его могли отгадать. Использование пиктограмм, жестов.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доступным способом своего эмоционального отношения к определенной ситуации.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доступных заданий по изученным темам: узнавание предметов на пиктограммах и картинках; подвижная командная игра; выполнение графического задания; называние звуков (по возможности), слушание сказки и подбор к ней иллюстрации; запомнить слово для глобального чтения, найти его среди других слов, соотнести с предметом.</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доступных заданий по изученным темам: узнавание предметов на пиктограммах и картинках; подвижная командная игра; выполнение графического задания; называние звуков (по возможности), слушание сказки и подбор к ней иллюстрации.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Едем в автобусе</w:t>
            </w:r>
            <w:r w:rsidRPr="00760708">
              <w:rPr>
                <w:rFonts w:ascii="Times New Roman" w:eastAsia="Times New Roman" w:hAnsi="Times New Roman" w:cs="Times New Roman"/>
                <w:i/>
                <w:sz w:val="24"/>
                <w:szCs w:val="24"/>
                <w:lang w:eastAsia="ru-RU"/>
              </w:rPr>
              <w:t xml:space="preserve">.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12</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Обыгрывание ситуации покупки билета, его предъявления кондуктору.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Игра «Школьный автобус», разыгранная с игрушками и игрушечным автобусом либо его макетом из каких-либо предметов. Выбор своей игрушки – персонажа из множества предложенных, размещение его в автобусе, приветствие соседа, выход из автобуса, перемещение в «школу». Обсуждение, где будет школа, из чего сделать парты и т.д. Использование предметов – заместителей (парты и стулья – кубики, детали конструктора). </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Обыгрывание ситуации покупки билета, его предъявления кондуктору.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«Школьный автобус», разыгранная с игрушками и игрушечным автобусом либо его макетом из каких-либо предметов. Выбор своей игрушки – персонажа из множества предложенных, размещение его в автобусе, приветствие соседа, выход из автобуса, перемещение в «школу». Обсуждение, где будет школа, из чего сделать парты и т.д. Использование предметов – заместителей (парты и стулья – кубики, детали конструктора).</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Использование вербальных и невербальных средств для называния различных предметов, обозначения действий персонажей, общения героев ситуаций. Ответы на вопросы вербально, с помощью жестов (на чем мы едем (едут дети), куда мы (они) приехали?)</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Использование вербальных и невербальных средств для называния различных предметов, обозначения действий персонажей, общения героев ситуаций. Ответы на вопросы с помощью жестов и пиктограмм (на чем мы едем (едут дети), куда мы (они) приехали?)</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Разучивание «дорожной песенки». Узнавание изученных звуков по изображенной артикуляции (что говорит девочка?), слогов и слов: закрепление ранее изученных, отработка в новых ситуациях.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Знакомство с новым словом: МУМУ (на уроке для игрушечных персонажей, например). «Письмо» мелом на доске простых элементов. </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Разучивание «дорожной песенки» (мотива). Узнавание изученных звуков по изображенной артикуляции (что говорит девочка?), изученных слогов: закрепление, отработка в новых ситуациях.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«Письмо» мелом на доске простых элементов.</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Школьная спартакиада. Веселые старты.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детей при подготовке командной визитки (помощь, подбадривание и т.д.)</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Приветствие детей из другого класса, прощание с ними. Знакомство, представление педагога.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с одноклассниками и детьми из другого класса. Поддержка ребят из своего класса, помощь им. Усвоение навыка «спортивного» поведения.</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детей при подготовке командной визитки.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Приветствие детей из другого класса, прощание с ними. Знакомство, представление педагога.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с одноклассниками и детьми из другого класса. Поддержка ребят из своего класса. Усвоение навыка «спортивного» поведения.</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Понимание словесных инструкций, поясняющих задание. Использование изученных слов, пиктограмм, жестов.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доступным способом своего эмоционального отношения к определенной ситуации (произведению).</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Понимание простых инструкций, поясняющих задание, подкрепленных жестами. Использование изученных слов, пиктограмм, жестов.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Выражение доступным способом своего эмоционального отношения к определенной ситуации (произведению).</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чтение и письмо</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знакомых пиктограмм, называющих этапы состязаний, поясняющих задание (обозначающих искомый предмет или действие), получаемых за победу в отдельных этапах. Повторение знакомых слов, жестов и выражений.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Чтение знакомых пиктограмм, называющих этапы состязаний, поясняющих задание (обозначающих искомый предмет или действие), получаемых за победу в отдельных этапах. Повторение знакомых слов, жестов и выражений.</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Страна, в которой я живу.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«Путешествие по России». Обмен впечатлениями и эмоциями о просмотренных видеороликах, фотографиях, картинках (Что тебе нравится? Где ты был? Где бы ты хотел побывать?).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Обыгрывание персонажей русской народной сказки «Заюшкина избушка» с использованием вербальных и невербальных средств.</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«Путешествие по России». Выражение эмоций от просмотренных видеороликов, фотографий, картинках (Что тебе нравится? Где ты был? Где бы ты хотел побывать?).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Обыгрывание персонажей русской народной сказки «Заюшкина избушка» с использованием вербальных и невербальных средств.</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Участие в беседе, дающей представление о многообразии природы и климата на территории нашей страны (у нас еще лежит снег, а у них уже цветут деревья; у нас в окно видно лес, а у них – горы и т.п.).</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названиями природных объектов, соотнесение их с картинками, пиктограммами. Использование изученных слов в ответах на вопросы, выражении своих впечатлений.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Участие в беседе, дающей представление о многообразии природы и климата на территории нашей страны (у нас еще лежит снег, а у них уже цветут деревья; у нас в окно видно лес, а у них – горы и т.п.).</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Знакомство с названиями природных объектов, соотнесение их с картинками, пиктограммами. Использование невербальных средств в ответах на вопросы, выражении своих впечатлений.</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Просматривание видеорепортажей или фотографий, картинок с изображением детей, школьников из других городов России. Знакомство с различными местами в нашей стране (с контрастным узнаваемым ландшафтом, климатом). Узнавание изученных слогов и слов: закрепление (чтение) ранее изученных, отработка в новых ситуациях. Поиск знакомых букв в слове для глобального чтения.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Знакомство с русской сказкой (Заюшкина избушка), ответы на вопросы по содержанию, подбор иллюстраций.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Просматривание видеорепортажей или фотографий, картинок с изображением детей, школьников из других городов России. Знакомство с различными местами в нашей стране (с контрастным узнаваемым ландшафтом, климатом). Узнавание изученных букв и их сочетаний: закрепление (чтение) ранее изученных, отработка в новых ситуациях. Поиск знакомых букв в слове для глобального чтения.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Знакомство с русской сказкой (Заюшкина избушка), ответы на вопросы по содержанию, подбор иллюстраций.</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Идем в кафе.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Стимулировать интересоваться у товарищей, что нравится им. Совместное обсуждение меню, предложения по его дополнению.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Участие в ситуации коммуникации в роли посетителя и в роли официанта (имитация действий, использование изученных слов).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Обыгрывание ситуации в кафе с помощью игрушек.</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Участие в ситуации коммуникации в роли посетителя и в роли официанта (имитация действий, использование изученных жестов).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Обыгрывание ситуации в кафе с помощью игрушек.</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заданных слов, картинок, жестов для общения, выражения собственных предпочтений.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благодарности вербально, жестом.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своих предпочтений (что тебе нравится есть/пить?).</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Использование заданных картинок, жестов для общения, выражения собственных предпочтений.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благодарности вербально, жестом.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своих предпочтений (что тебе нравится есть/пить?).</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Просмотр видеоролика «Кафе». Выделение и показ посетителя и официанта, их действий. Чтение меню из пиктограмм и выбор из меню обведением нужного блюда, напитка. Показ пальцем «официанту» нужного блюда.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 изученных слогов и слов: закрепление (чтение) ранее изученных, отработка в новых ситуациях. Просмотр иллюстраций по теме «Кафе», обсуждение содержания (поиск и показ людей, предметов, действий)</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Просмотр видеоролика «Кафе». Выделение и показ посетителя и официанта, их действий. Чтение меню из пиктограмм и выбор из меню обведением нужного блюда, напитка. Показ пальцем «официанту» нужного блюда.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 изученных букв и их сочетаний: закрепление (чтение) ранее изученных, отработка в новых ситуациях. Просмотр иллюстраций по теме «Кафе», обсуждение содержания (поиск и показ людей, предметов, действий)</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b/>
                <w:sz w:val="24"/>
                <w:szCs w:val="24"/>
                <w:lang w:eastAsia="ru-RU"/>
              </w:rPr>
              <w:t xml:space="preserve">Накрываем на стол. Гости.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Моделирование ситуации приема гостей, похода в гости. Подготовка к приходу гостей. Распределение дел: при накрывании на стол, уборке. Придумывание игр для гостей. Обыгрывание ситуации с игрушками.</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Моделирование ситуации приема гостей, похода в гости. Подготовка к приходу гостей. Распределение дел: при накрывании на стол, уборке. Обыгрывание ситуации с игрушками.</w:t>
            </w:r>
          </w:p>
        </w:tc>
        <w:tc>
          <w:tcPr>
            <w:tcW w:w="2013"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Отработка слов приветствия, прощания. Участие в беседе о правилах поведения в гостях по сюжетным картинкам. Использование для общения изученных слов, выражений, жестов, пиктограмм.</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Отработка жестов приветствия, прощания. Участие в беседе о правилах поведения в гостях по сюжетным картинкам. Использование для общения изученных слов (по возможности), жестов, пиктограмм.</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Составление «списка дел», «списка продуктов» для стола, нужной посуды из пиктограмм или выбор из изображений на больших бланках подчеркиванием, обведением. Изучение упаковок от продуктов, поиск в названиях знакомых букв.</w:t>
            </w:r>
          </w:p>
        </w:tc>
        <w:tc>
          <w:tcPr>
            <w:tcW w:w="2378"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Составление «списка дел», «списка продуктов» для стола, нужной посуды из пиктограмм или выбор из изображений на больших бланках подчеркиванием, обведением. Изучение упаковок от продуктов, поиск в названиях знакомых букв.</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4</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Театрализованные ситуации (персонажи, роли, диалоги) с использованием пальчикового, настольного, перчаточного театров, кукол бибабо.</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24</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24</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Весенние истории.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Распределение ролей в сказке «Медведь и солнце», разыгрывание сказки.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в ситуациях диалога персонажей (использование доступных средств)</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своих предпочтений, предложений при распределении ролей.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изученных средств коммуникации при разыгрывании диалогов персонажей, изображении их эмоций.</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Изготовление масок или костюмов для персонажей, либо прикрепление к одежде соответствующих пиктограмм.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аудиосказки, подбор иллюстраций персонажей. Ответы на вопросы по содержанию.</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Повторение слов для глобального чтения, чтение изученных букв, слогов, слов.</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b/>
                <w:sz w:val="24"/>
                <w:szCs w:val="24"/>
                <w:lang w:eastAsia="ru-RU"/>
              </w:rPr>
              <w:t xml:space="preserve">Театр «Тени», «Куклы Би-ба-бо».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Распределение ролей в фрагментах сказок (например, «Три кота», «Лунтик»), их разыгрывание.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Разыгрывание придуманных ситуаций (Пусть Мила поможет Лунтику найти любимую игрушку; Пусть Карамелька попросит у Коржика карандаш и т.д.)</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в ситуациях диалога персонажей (использование доступных средств)</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своих догадок, версий (словом, жестом, пиктограммой) при узнавании предметов, персонажей в теневом театре.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Использование доступных средств коммуникации при разыгрывании заданных диалогов персонажей,</w:t>
            </w:r>
            <w:r w:rsidRPr="00760708">
              <w:rPr>
                <w:rFonts w:ascii="Times New Roman" w:eastAsia="Times New Roman" w:hAnsi="Times New Roman" w:cs="Times New Roman"/>
                <w:sz w:val="24"/>
                <w:szCs w:val="24"/>
                <w:lang w:eastAsia="ru-RU"/>
              </w:rPr>
              <w:t xml:space="preserve"> изображении их эмоций</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Раскрашивание и дорисовка изображений любимых персонажей сказок.</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Копирование изученных букв, слогов, слов по трафарету.</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Пальчики – актеры. Кукольный театр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Распределение ролей в заданных ситуациях, их разыгрывание.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Разыгрывание придуманных ситуаций («Дедушка потерял очки», «Девочка получила двойку / не может прочитать домашнее задание / собрать портфель», «Семья собирается на дачу» и т.д.) </w:t>
            </w:r>
            <w:r w:rsidRPr="00760708">
              <w:rPr>
                <w:rFonts w:ascii="Times New Roman" w:eastAsia="Calibri" w:hAnsi="Times New Roman" w:cs="Times New Roman"/>
                <w:sz w:val="24"/>
                <w:szCs w:val="24"/>
              </w:rPr>
              <w:t xml:space="preserve">порядка появления персонажей, их действий, диалога. </w:t>
            </w:r>
            <w:r w:rsidRPr="00760708">
              <w:rPr>
                <w:rFonts w:ascii="Times New Roman" w:eastAsia="Times New Roman" w:hAnsi="Times New Roman" w:cs="Times New Roman"/>
                <w:sz w:val="24"/>
                <w:szCs w:val="24"/>
                <w:lang w:eastAsia="ru-RU"/>
              </w:rPr>
              <w:t>Взаимодействие в ситуациях диалога персонажей (использование доступных средств)</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и показ персонажей на картинках «Моя семья».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Выражение своих предпочтений, предложений при распределении ролей.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Использование изученных средств коммуникации при разыгрывании диалогов персонажей, изображении их эмоций.</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Выполнение пальчиковых гимнастик.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Подбор мелодии к каждому персонажу, его «выход» на свою мелодию. Узнавание изученных слов для глобального чтения.</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Театр на столе.</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Распределение ролей в сказке «Три поросенка», разыгрывание сказки.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Взаимодействие в ситуациях диалога персонажей (использование доступных средств)</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Использование доступных средств коммуникации при разыгрывании заданных диалогов персонажей,</w:t>
            </w:r>
            <w:r w:rsidRPr="00760708">
              <w:rPr>
                <w:rFonts w:ascii="Times New Roman" w:eastAsia="Times New Roman" w:hAnsi="Times New Roman" w:cs="Times New Roman"/>
                <w:sz w:val="24"/>
                <w:szCs w:val="24"/>
                <w:lang w:eastAsia="ru-RU"/>
              </w:rPr>
              <w:t xml:space="preserve"> изображении их эмоций.</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Прослушивание сказки «Три поросенка» (короткий адаптированный текст).</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Подбор иллюстраций, узнавание на них персонажей. Расстановка фигурок героев на столе по образцу на картинке.</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1321"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Здравствуй, лето – прощай, школа.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9639" w:type="dxa"/>
            <w:gridSpan w:val="8"/>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i/>
                <w:sz w:val="24"/>
                <w:szCs w:val="24"/>
              </w:rPr>
              <w:t>коммуникация</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Участие в беседе о занятиях летом, планах на лето. </w:t>
            </w:r>
            <w:r w:rsidRPr="00760708">
              <w:rPr>
                <w:rFonts w:ascii="Times New Roman" w:eastAsia="Times New Roman" w:hAnsi="Times New Roman" w:cs="Times New Roman"/>
                <w:sz w:val="24"/>
                <w:szCs w:val="24"/>
                <w:lang w:eastAsia="ru-RU"/>
              </w:rPr>
              <w:t>Создание речевой ситуации, в которых общаются 2 собеседника (выбранные детьми перчаточные куклы), которые будут рассказывать о своих планах на лето по образцу педагога.</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Ответы на вопросы о признаках лета: сезонная одежда, погода, жизнь растений, животных, отдых людей. Использование в речи изученных слов.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Комментирование своих действий при раскрашивании петуха (называние цвета).</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1321"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чтение и письмо </w:t>
            </w:r>
          </w:p>
        </w:tc>
        <w:tc>
          <w:tcPr>
            <w:tcW w:w="102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w w:val="101"/>
                <w:kern w:val="1"/>
                <w:sz w:val="24"/>
                <w:szCs w:val="24"/>
                <w:lang w:eastAsia="ar-SA"/>
              </w:rPr>
              <w:t>Расскажи стихи руками. Слушание стихотворения про лето в жестовом сопровождении каждой строки. Заучивание стихотворения доступным способом. Сопровождение звучащего текста жестами, жестов текстом.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w w:val="101"/>
                <w:kern w:val="1"/>
                <w:sz w:val="24"/>
                <w:szCs w:val="24"/>
                <w:lang w:eastAsia="ar-SA"/>
              </w:rPr>
              <w:t>Раскрашивание петуха из сказки «Петух и краски» красками с помощью педагога после ее предварительного прослушивания и подбора иллюстраций.</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1321"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Итоговая аттестация</w:t>
            </w:r>
          </w:p>
        </w:tc>
        <w:tc>
          <w:tcPr>
            <w:tcW w:w="102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335"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378"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13" w:type="dxa"/>
            <w:gridSpan w:val="2"/>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bl>
    <w:p w:rsidR="002E4B3A" w:rsidRPr="00760708" w:rsidRDefault="002E4B3A" w:rsidP="002E4B3A">
      <w:pPr>
        <w:tabs>
          <w:tab w:val="left" w:pos="567"/>
        </w:tabs>
        <w:spacing w:after="0"/>
        <w:jc w:val="both"/>
        <w:rPr>
          <w:rFonts w:ascii="Times New Roman" w:hAnsi="Times New Roman" w:cs="Times New Roman"/>
          <w:sz w:val="24"/>
          <w:szCs w:val="24"/>
        </w:rPr>
      </w:pPr>
    </w:p>
    <w:p w:rsidR="002E4B3A" w:rsidRPr="00760708" w:rsidRDefault="002E4B3A" w:rsidP="002E4B3A">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E4B3A" w:rsidRPr="00760708" w:rsidRDefault="002E4B3A" w:rsidP="002E4B3A">
      <w:pPr>
        <w:keepNext/>
        <w:keepLines/>
        <w:tabs>
          <w:tab w:val="left" w:pos="567"/>
        </w:tabs>
        <w:spacing w:after="0" w:line="360" w:lineRule="auto"/>
        <w:jc w:val="both"/>
        <w:outlineLvl w:val="1"/>
        <w:rPr>
          <w:rFonts w:ascii="Times New Roman" w:eastAsia="Times New Roman" w:hAnsi="Times New Roman" w:cs="Times New Roman"/>
          <w:b/>
          <w:bCs/>
          <w:sz w:val="24"/>
          <w:szCs w:val="24"/>
          <w:lang w:val="x-none" w:eastAsia="ru-RU"/>
        </w:rPr>
      </w:pPr>
      <w:bookmarkStart w:id="40" w:name="_Toc532460435"/>
      <w:r w:rsidRPr="00760708">
        <w:rPr>
          <w:rFonts w:ascii="Times New Roman" w:eastAsia="Times New Roman" w:hAnsi="Times New Roman" w:cs="Times New Roman"/>
          <w:b/>
          <w:bCs/>
          <w:sz w:val="24"/>
          <w:szCs w:val="24"/>
          <w:lang w:val="x-none" w:eastAsia="ru-RU"/>
        </w:rPr>
        <w:t>МАТЕМАТИЧЕСКИЕ ПРЕДСТАВЛЕНИЯ</w:t>
      </w:r>
      <w:bookmarkEnd w:id="40"/>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bCs/>
          <w:iCs/>
          <w:sz w:val="24"/>
          <w:szCs w:val="24"/>
        </w:rPr>
        <w:t>СОДЕРЖАНИЕ</w:t>
      </w:r>
      <w:r w:rsidRPr="00760708">
        <w:rPr>
          <w:rFonts w:ascii="Times New Roman" w:eastAsia="Calibri" w:hAnsi="Times New Roman" w:cs="Times New Roman"/>
          <w:b/>
          <w:bCs/>
          <w:iCs/>
          <w:sz w:val="24"/>
          <w:szCs w:val="24"/>
          <w:vertAlign w:val="superscript"/>
        </w:rPr>
        <w:footnoteReference w:id="11"/>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12"/>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Учебный предмет в 3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имеют следующие достижения в области математики: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выполняют группировку предметов с учетом их внешних свойств (форме, величине),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проявляют</w:t>
      </w: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интерес к практическим действиям </w:t>
      </w:r>
      <w:r w:rsidRPr="00760708">
        <w:rPr>
          <w:rFonts w:ascii="Times New Roman" w:eastAsia="Calibri" w:hAnsi="Times New Roman" w:cs="Times New Roman"/>
          <w:sz w:val="24"/>
          <w:szCs w:val="24"/>
        </w:rPr>
        <w:t>с отдельными предметами и непрерывными множествами (крупа, песок, вода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выполняют элементарную инструкцию, связанную с практическими действиями, используя отдельные предметы и непрерывные множества,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проявляют активность в действиях с отдельными предметами и непрерывными множествами любым доступным пособом.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принимают и понимают смысл элементарных математических задач в разных житейских ситуациях,</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поддерживают положительное взаимодействие со сверстником при выполнении простых математических задач.</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выполнение практических действий с отдельными предметами и непрерывными множествами (крупа, песок, вода и т.д.), дифференцировать множества больше-меньше, мало-много, поровну;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воспринимать определенное количество предметов: 1,2,3,4,</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сравнивать освоенное количество предметов (в пределах 2-х, 3-х, 4-х),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устанавливать равенство и неравенство, различение количества предметов: больше-меньше, поровну;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преобразование множеств и сохранения их количества (в пределах 4-х);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соотносение количества 1, 2, 3, 4 с количеством пальцев или предметов,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узнавание и сооотнесение цифр: 1, 2, 3, 4 с количеством пальцев или предметов;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выполнять простейшие измерительные действия: измерять, отмерять, сравнивать с помощью условной мерки.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принимают и понимают смысл элементарных математических задач близких к опыту обучающегося в житейских ситуациях,</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поддерживают положительное взаимодействие со сверстником при выполнении простых математических задач.</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выполнение практических действий с отдельными предметами и непрерывными множествами (крупа, песок, вода и т.д.), дифференцировать множества больше-меньше, мало-много, поровну;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воспринимать определенное количество предметов: 1,2,3,</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сравнивать освоенное количество предметов (в пределах 2-х, 3-х),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устанавливать равенство и неравенство, различение количества предметов: больше-меньше, поровну;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преобразование множеств и сохранения их количества (в пределах 2-х);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соотносение количества 1, 2, 3 с количеством пальцев или предметов,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узнавание и сооотнесение цифр: 1, 2 с количеством пальцев или предметов;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выполнять простейшие измерительные действия: измерять, отмерять, сравнивать с помощью условной мерки.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положительно реагируют на совместные практические действия с разными множествами (крупами, водой и пр.) в близких к опыту обучающегося житейских ситуациях.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выполнение практических действий с отдельными предметами и непрерывными множествами (крупа, песок, вода и т.д.) доступным обучающемуся способом,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воспринимать определенное количество предметов: один- много,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соотносение количества 1 с количеством пальцев или предметов,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простейших измерительных действий доступным обучающему способом.</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w:t>
      </w:r>
      <w:r w:rsidRPr="00760708">
        <w:rPr>
          <w:rFonts w:ascii="Times New Roman" w:eastAsia="Times New Roman" w:hAnsi="Times New Roman" w:cs="Times New Roman"/>
          <w:sz w:val="24"/>
          <w:szCs w:val="24"/>
          <w:lang w:eastAsia="ru-RU"/>
        </w:rPr>
        <w:t>Базовые учебные действия.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выполнение практических действий </w:t>
      </w:r>
      <w:r w:rsidRPr="00760708">
        <w:rPr>
          <w:rFonts w:ascii="Times New Roman" w:eastAsia="Calibri" w:hAnsi="Times New Roman" w:cs="Times New Roman"/>
          <w:sz w:val="24"/>
          <w:szCs w:val="24"/>
        </w:rPr>
        <w:t>с отдельными предметами и непрерывными множествами по инструкции учителя,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сравнение двух групп предметов по количеству на основе пересчета,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выполнение счетных операций в пределах 2-3-х,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измерение и сравнение непрерывных множеств с помощью условной мерки.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Показателями усвоения программы учебного материала по предмету «Математические представления» 3 класса является овладение доступными математическими операциями (счета, пересчета, сравнения, измерения) и выполнение практических действий с дискретными и непрерывными множествами в целях решения житейских задач.</w:t>
      </w:r>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 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«Математические представления»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групповой форме работы – учитель контролирует самостоятельность обучающихся при выполнении каждого задания, при необходимости оказывает помощь, показывая способ действия, или совместными действиями.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60708">
        <w:rPr>
          <w:rFonts w:ascii="Times New Roman" w:eastAsia="Calibri" w:hAnsi="Times New Roman" w:cs="Times New Roman"/>
          <w:b/>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«Что бывает круглым? (квадратным, треугольным)»</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Цель: выявить умение называть геометрические формы, оперировать образом форм в представлении.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картинки с изображением предметов разной формы (глобус, колесо, подсолнух; стол, коробка, дом; елка, ракета, крыша; яйцо, зеркало, шишка) (используются в ситуации оказания помощи).</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Вариант задания для 1 группы.</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назови предметы круглой (квадратной, треугольной, овальной) формы (выбор из 4-х).</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Вариант задания для 2 группы.</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Инструкция: назови или покажи предметы круглой (квадратной, треугольной) формы (выбор из 3-х).</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Вариант задания для 3 группы.</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покажи предметы круглой (квадратной) формы (выбор из 2-х).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«Цифра и количество предметов» (задание только для группы 1-2).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Цель: выявить умение соотносить цифру с определенным количеством.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большая карточка (половина формата А4), на которой в верхнем левом углу изображена цифра (1, 2 или 3); маленькие картинки (5*8 см) с изображением предметов определенного количества (2 чашки, 2 шишки, 2 елки; 3 зайчика, 3 машинки, 3 белки; 1 дом, 1 кораблик, 1 гриб и др.)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Инструкция для группы 1.</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Педагог раздает обучающимся большие карточки. Дает задание выбрать все маленкькие картинки в соотвествии с изображенной цифрой (в пределах 1-3). Затем у обучающихся меняют большие карточки и задание повторяется.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Инструкция для группы 2:</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Педагог раздает обучающимся большие карточки. Дает задание подобрать маленкькие картинки в соотвествии с изображенной цифрой (в пределах 1-2).</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часть заданий или все задание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Результат 2 задания___баллов.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«Что бывает круглым (квадратным, треугольным?»</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«Цифра и количество предметов»</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 балла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Итоговая аттестация</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«Сравнение множеств по количеству»</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Цель: выявить умение использовать прием приложения предметов к рисункам на карточке-образце, умение использовать выражения «столько», «сколько», «поровну».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Вариант задания для 1 группы.</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прямоугольные карточки, на верхней полоске которых изображены предметы разные предметы – 1 юла, 2 домика, 3 паровозика, 4 глобуса; на подносе мелкие фишки одного цвета.</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Проведение: перед обучающимся кладут карточки с изображением знакомых предметов (1, 2, 3, 4). Педагог предлагает взять и расставить на нижней полоске «столько» фишек «сколько» изображено предметов на карточке. Затем предлагает сделать так, чтобы фишек стало «больше» (меньше, поровну), чем предметов. При этом просит объяснить, что сделал каждый обучающийся.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Вариант задания для 2 группы.</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прямоугольные карточки, на верхней полоске которых изображены предметы разные предметы – 1 юла, 2 домика, 3 паровозика; на подносе мелкие фишки одного цвета.</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Проведение: перед обучающимся кладут карточки с изображением знакомых предметов (1, 2, 3). Педагог предлагает взять и расставить на нижней полоске «столько» фишек «сколько» изображено предметов на карточке. Затем предлагает сделать так, чтобы фишек стало «больше» (меньше, поровну), чем предметов. При этом просит объяснить, что сделал каждый обучающийся.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Вариант задания для 3 группы.</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 xml:space="preserve">Цель: </w:t>
      </w:r>
      <w:r w:rsidRPr="00760708">
        <w:rPr>
          <w:rFonts w:ascii="Times New Roman" w:eastAsia="Times New Roman" w:hAnsi="Times New Roman" w:cs="Times New Roman"/>
          <w:sz w:val="24"/>
          <w:szCs w:val="24"/>
          <w:lang w:eastAsia="ru-RU"/>
        </w:rPr>
        <w:t>выявить умение дифференцировать «много», «один», «пусто».</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Оборудование: на подносе 10 каштанов (или шишек), пластмассовый стакан.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Проведение: педагог рассматривает с обучающимися каштаны и предлагает переложить их в стакан; затем просит дать ему «один» каштан. Закрывает его в ладонях и спрашивает: «Сколько?», предлагает на пальцах показать «один». Затем отдает каштан обучающемуся, закрывает свои ладони и спрашивает «Сколько?» - открывает ладони – предлагает жестом ответить «нет», «пусто».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Действия, которые необходимо оценить в процессе задания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группа </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использовать прием приложения предметов к рисункам на карточке-образце (в пределах 4-х), выполнять возможности использовать выражения «столько», «сколько», «поровну»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Умение использовать прием приложения предметов к рисункам на карточке-образце (в пределе 3-х), выполнять возможности использовать выражения «столько», «сколько», «поровну» (в пределах 3-х).</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дифференцировать «много», «один», «пусто».</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Результат 1 задания 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«Преобразование множеств, изменяющих количество» (задание только для группы 1-2).</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преобразовывать множества, выполнять задания на их увеличение, уменьшение, уравнивание.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Инструкция для 1 группы: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на столе два ряда друг около друга 4 елочки и 3 грибочка.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Педагог предлагает сравнить по количеству грибочки и елочки, спрашивает: «Чего больше?» Затем просит «Сделай так, чтобы елочек и грибочков стало поровну. Что ты сделал? А как по другому можно сделать?». Далее обучающемуся предлагают еще 2 задания на увеличение и на уменьшение количества одной из групп предметов. Если ученик с заданием не справляется задание упрощается (уменьшается количество групп сраниваемых предметов).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Инструкция для 2 группы: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на столе два ряда друг около друга 3 елочки и 2 грибочка.</w:t>
      </w:r>
      <w:r w:rsidRPr="00760708">
        <w:rPr>
          <w:rFonts w:ascii="Times New Roman" w:eastAsia="Calibri" w:hAnsi="Times New Roman" w:cs="Times New Roman"/>
          <w:i/>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Педагог предлагает сравнить по количеству грибочки и елочки, спрашивает: «Чего больше?». Затем просит «Сделай так, чтобы елочек и грибочков стало поровну. Что ты сделал? А как по другому можно сделать?». Далее обучающемуся предлагают еще 2 задания на увеличение и на уменьшение количества одной из групп предметов. Если ученик с заданием не справляется задание упрощается (уменьшается количество групп сраниваемых предметов).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Задание для 3 группы.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Цель: выявить умение дифференцировать непрерывные множества «много», «мало», «пусто».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пласмассовый стакан, лейка с водой, пластмассовая банка.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Инструкция: </w:t>
      </w:r>
      <w:r w:rsidRPr="00760708">
        <w:rPr>
          <w:rFonts w:ascii="Times New Roman" w:eastAsia="Calibri" w:hAnsi="Times New Roman" w:cs="Times New Roman"/>
          <w:sz w:val="24"/>
          <w:szCs w:val="24"/>
        </w:rPr>
        <w:t xml:space="preserve">педагог предлагает обучающемуся налить в банку «мало» воды, а в лейке оставить «много», спрашивает: «Покажи, где «мало», а где «много» воды, а где - «пусто»? При затруднениях действие выполняет сам педагог, а обучающийся показывает.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Критерии оценки выполнения задания: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задание только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задания___баллов.</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«Сравнение множеств по количеству»</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«Преобразование множеств, изменяющих количество»</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итоговых достижений, обучающихся группы 1-2:</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итоговых достижений, обучающихся группы 3:</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балл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2-3 балла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программный материал усвоен на достаточном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uppressAutoHyphens/>
        <w:autoSpaceDE w:val="0"/>
        <w:spacing w:after="0" w:line="360" w:lineRule="auto"/>
        <w:jc w:val="both"/>
        <w:rPr>
          <w:rFonts w:ascii="Times New Roman" w:eastAsia="Times New Roman" w:hAnsi="Times New Roman" w:cs="Times New Roman"/>
          <w:b/>
          <w:kern w:val="1"/>
          <w:sz w:val="24"/>
          <w:szCs w:val="24"/>
          <w:lang w:eastAsia="ar-SA"/>
        </w:rPr>
      </w:pPr>
    </w:p>
    <w:p w:rsidR="002E4B3A" w:rsidRPr="00760708" w:rsidRDefault="002E4B3A" w:rsidP="002E4B3A">
      <w:pPr>
        <w:numPr>
          <w:ilvl w:val="0"/>
          <w:numId w:val="23"/>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Основное содержание учебного предмета «Математические представления» включает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rPr>
        <w:t>5 разделов:</w:t>
      </w:r>
    </w:p>
    <w:p w:rsidR="002E4B3A" w:rsidRPr="00760708" w:rsidRDefault="002E4B3A" w:rsidP="002E4B3A">
      <w:pPr>
        <w:numPr>
          <w:ilvl w:val="0"/>
          <w:numId w:val="27"/>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Элементарные (дочисловые) математические представления (представления о форме, о величине - толщина, длина).</w:t>
      </w:r>
    </w:p>
    <w:p w:rsidR="002E4B3A" w:rsidRPr="00760708" w:rsidRDefault="002E4B3A" w:rsidP="002E4B3A">
      <w:pPr>
        <w:numPr>
          <w:ilvl w:val="0"/>
          <w:numId w:val="27"/>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Практические действия с дискретными и непрерывными множествами (пересыпание, переливание, перекладывание и др.); </w:t>
      </w:r>
    </w:p>
    <w:p w:rsidR="002E4B3A" w:rsidRPr="00760708" w:rsidRDefault="002E4B3A" w:rsidP="002E4B3A">
      <w:pPr>
        <w:numPr>
          <w:ilvl w:val="0"/>
          <w:numId w:val="27"/>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Математические операции (счет, пересчет, цифры, соотнесение).</w:t>
      </w:r>
    </w:p>
    <w:p w:rsidR="002E4B3A" w:rsidRPr="00760708" w:rsidRDefault="002E4B3A" w:rsidP="002E4B3A">
      <w:pPr>
        <w:numPr>
          <w:ilvl w:val="0"/>
          <w:numId w:val="27"/>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Математика в житейских ситуациях (проблемные задачи), в игровой и в продуктивных видах деятельности (рисование, конструирование, аппликация, лепка).</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5. Операции измерения.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Для обучающихся 3 группы реализация программы показана в индивидуальной (надомной) форме обучения.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Структура каждого урока может включать два или нескольких разделов.</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процессе обучения используются практические, наглядные и словесные методы , а также игровые приемы, настольно-печатные игры для овладения обучающимися предметно-практическими действиямя при решении математических задач.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bl>
      <w:tblPr>
        <w:tblW w:w="963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402"/>
        <w:gridCol w:w="2835"/>
        <w:gridCol w:w="284"/>
        <w:gridCol w:w="141"/>
        <w:gridCol w:w="2722"/>
      </w:tblGrid>
      <w:tr w:rsidR="00760708" w:rsidRPr="00760708" w:rsidTr="002E4B3A">
        <w:tc>
          <w:tcPr>
            <w:tcW w:w="325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1 группы</w:t>
            </w:r>
          </w:p>
        </w:tc>
        <w:tc>
          <w:tcPr>
            <w:tcW w:w="3237"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2 группы</w:t>
            </w:r>
          </w:p>
        </w:tc>
        <w:tc>
          <w:tcPr>
            <w:tcW w:w="314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3 группы</w:t>
            </w:r>
          </w:p>
        </w:tc>
      </w:tr>
      <w:tr w:rsidR="00760708" w:rsidRPr="00760708" w:rsidTr="002E4B3A">
        <w:tc>
          <w:tcPr>
            <w:tcW w:w="325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w:t>
            </w:r>
          </w:p>
        </w:tc>
        <w:tc>
          <w:tcPr>
            <w:tcW w:w="3237"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 / индивидуальная</w:t>
            </w:r>
          </w:p>
        </w:tc>
        <w:tc>
          <w:tcPr>
            <w:tcW w:w="314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Индивидуальная</w:t>
            </w: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1</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Элементарные дочисловые и числовые математические представления (представления о форме, о величине - длина, ширина, высота)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формировать обобщенное представление о форме (величине: толстый, длинный) предмета как признак, отвлекаясь от назначения предмета; сравнение предметов по внешним признакам (крыша квадратная, крыша - треугольная и т.д.),</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учить сравнивать две группы множеств (непрывные и дискретные) по количественному признаку (больше, меньше, поровну) (вода, песок, крупа и предметы),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закрепить практическую и зрительную ориентировку на количественный признак предметов "один-два", "один, два, три", знакомить с цифрами,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учить выделять группу предметов (в пределах 4) и соотносить с количеством пальцев или предметов. </w:t>
            </w:r>
          </w:p>
        </w:tc>
      </w:tr>
      <w:tr w:rsidR="00760708" w:rsidRPr="00760708" w:rsidTr="002E4B3A">
        <w:tc>
          <w:tcPr>
            <w:tcW w:w="3251"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Представления о внешних свойствах предметов в процессе активной предметной деятельности без ограничения материала по форме, цвету, величине (длине, высоте, ширине).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Объединение разных предметов в множества: однородных, однородных с отдельными признаками различия (например, величина, цвет, форма), разнородных с признаками сходства (например, величина, цвет). Формирование представлений о возможности разъединения множества любых предметов.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Воспроизведение сделанных взрослым построек, узнавание и называние их. Определение месторасположения предметов в пространстве, на плоскости. Рассматривание образца, выделение его частей.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Употребление в речи выражения «Похож на круг» и др.. </w:t>
            </w:r>
          </w:p>
          <w:p w:rsidR="002E4B3A" w:rsidRPr="00760708" w:rsidRDefault="002E4B3A" w:rsidP="002E4B3A">
            <w:pPr>
              <w:tabs>
                <w:tab w:val="left" w:pos="567"/>
                <w:tab w:val="left" w:pos="1134"/>
              </w:tabs>
              <w:spacing w:after="0" w:line="360" w:lineRule="auto"/>
              <w:contextualSpacing/>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Вычленение формы как признак, отвлекаясь от назначения предмета («Соберем в корзину все круглое, в коробку - квадратное»).</w:t>
            </w:r>
            <w:r w:rsidRPr="00760708">
              <w:rPr>
                <w:rFonts w:ascii="Times New Roman" w:eastAsia="Calibri" w:hAnsi="Times New Roman" w:cs="Times New Roman"/>
                <w:sz w:val="24"/>
                <w:szCs w:val="24"/>
                <w:lang w:eastAsia="ru-RU"/>
              </w:rPr>
              <w:tab/>
              <w:t xml:space="preserve"> </w:t>
            </w:r>
          </w:p>
          <w:p w:rsidR="002E4B3A" w:rsidRPr="00760708" w:rsidRDefault="002E4B3A" w:rsidP="002E4B3A">
            <w:pPr>
              <w:tabs>
                <w:tab w:val="left" w:pos="567"/>
                <w:tab w:val="left" w:pos="1134"/>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Различение, узнавание овала, сравнение его с кругом и прямоугольником.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и на этой основе различение длинных и коротких, толстых- тонких предметов.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Определение среднего по величине предмета из трех предложенных предметов,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дифференцирование на ощупь предметов по форме или по величине (выбор из трех),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предметов по описанию их цвета, формы, величины.</w:t>
            </w:r>
          </w:p>
          <w:p w:rsidR="002E4B3A" w:rsidRPr="00760708" w:rsidRDefault="002E4B3A" w:rsidP="002E4B3A">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Формирование умения выполнять действия без предварительного примеривания, делать зрительный выбор по образцу из двух- трех предметов, различающихся по форме, величине или цвету (отношения по величине между двумя одновременно воспринимаемыми предметами (больше - меньше)).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Упражнение на выделение одного- четырех предметов из множества.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Различение групп из 1, 2, 3,4 предметов без счета (зрительно),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с помощью показа соответствующего количества падльцев или без счета (в прямом и обратном порядке, от заданного и до заданного числа) и пересчитывать предметы в пределах 4-х, знать цифры в пределах 4-х.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3237" w:type="dxa"/>
            <w:gridSpan w:val="2"/>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Представления о свойствах предметов в процессе активной предметной деятельности без ограничения материала по форме, цвету, величине (длине, высоте).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Объединение разных предметов в множества: однородных, однородных с отдельными признаками различия (например, величина, цвет, форма), разнородных с признаками сходства (например, величина, цвет). Формирование представлений о возможности разъединения множества любых предметов.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Воспроизведение сделанных взрослым построек, узнавание и называние их. Определение месторасположения предметов в пространстве, на плоскости. Рассматривание образца, выделение его частей. Составление предмета (изображения) из нескольких частей.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Употребление в речи выражения «Похож на круг», "Похож на квадрат".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Вычленение формы как признак, отвлекаясь от назначения предмета («Соберем в корзину все круглое, в коробку -квадратное»).</w:t>
            </w:r>
            <w:r w:rsidRPr="00760708">
              <w:rPr>
                <w:rFonts w:ascii="Times New Roman" w:eastAsia="Calibri" w:hAnsi="Times New Roman" w:cs="Times New Roman"/>
                <w:sz w:val="24"/>
                <w:szCs w:val="24"/>
                <w:lang w:eastAsia="ru-RU"/>
              </w:rPr>
              <w:tab/>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Сравнение и на этой основе различение длинных и коротких, толстых- тонких предметов.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Определение среднего по величине предмета из трех предложенных предметов.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дифференцирование на ощупь предметов по форме или по величине (выбор из двух).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Узнавать предметы по описанию их цвета, формы, величины.</w:t>
            </w:r>
          </w:p>
          <w:p w:rsidR="002E4B3A" w:rsidRPr="00760708" w:rsidRDefault="002E4B3A" w:rsidP="002E4B3A">
            <w:pPr>
              <w:tabs>
                <w:tab w:val="left" w:pos="567"/>
              </w:tabs>
              <w:spacing w:after="0" w:line="360" w:lineRule="auto"/>
              <w:jc w:val="both"/>
              <w:rPr>
                <w:rFonts w:ascii="Times New Roman" w:eastAsia="Calibri" w:hAnsi="Times New Roman" w:cs="Times New Roman"/>
                <w:bCs/>
                <w:sz w:val="24"/>
                <w:szCs w:val="24"/>
              </w:rPr>
            </w:pPr>
            <w:r w:rsidRPr="00760708">
              <w:rPr>
                <w:rFonts w:ascii="Times New Roman" w:eastAsia="Calibri" w:hAnsi="Times New Roman" w:cs="Times New Roman"/>
                <w:bCs/>
                <w:sz w:val="24"/>
                <w:szCs w:val="24"/>
              </w:rPr>
              <w:t>Формирование умения выполнять действия без предварительного примеривания, делать зрительный выбор по образцу из двух- трех предметов, различающихся по форме, величине или цвету (отношения по величине между двумя одновременно воспринимаемыми предметами (больше - меньше)).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Упражнение на выделение одного- трех предметов из множества.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Различение групп из 1, 2, 3 предметов без счета (зрительно)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с помощью показа соответствующего количества пальцев или без счета (в прямом и обратном порядке, от заданного и до заданного числа) и пересчитывать предметы в пределах 3-х, знать цифры в пределах 3-х.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47" w:type="dxa"/>
            <w:gridSpan w:val="3"/>
            <w:shd w:val="clear" w:color="auto" w:fill="FFFFFF"/>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Привлечение внимания ребенка к предметам окружающего мира. Обследование предметов всеми анализаторами. Формирование умения обследовать предмет детально (ощупывание, осматривание, прокатывание и др.). Побуждение обучающегося переходить от манипулятивных к предметным действиям.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Выделение свойств предметов, улавливание простейших связей между ними и использование их в своих манипуляциях с предметами (2 контрастные величины, 2 цвета, качества: тяжелый, легкий, мягкий, твердый, холодный, теплый и др.).</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Сопоставление </w:t>
            </w:r>
            <w:r w:rsidRPr="00760708">
              <w:rPr>
                <w:rFonts w:ascii="Times New Roman" w:eastAsia="Calibri" w:hAnsi="Times New Roman" w:cs="Times New Roman"/>
                <w:spacing w:val="-2"/>
                <w:sz w:val="24"/>
                <w:szCs w:val="24"/>
              </w:rPr>
              <w:t>двух предметов по величине (длинный - короткий</w:t>
            </w:r>
            <w:r w:rsidRPr="00760708">
              <w:rPr>
                <w:rFonts w:ascii="Times New Roman" w:eastAsia="Calibri" w:hAnsi="Times New Roman" w:cs="Times New Roman"/>
                <w:i/>
                <w:iCs/>
                <w:spacing w:val="-1"/>
                <w:sz w:val="24"/>
                <w:szCs w:val="24"/>
              </w:rPr>
              <w:t>).</w:t>
            </w:r>
            <w:r w:rsidRPr="00760708">
              <w:rPr>
                <w:rFonts w:ascii="Times New Roman" w:eastAsia="Calibri" w:hAnsi="Times New Roman" w:cs="Times New Roman"/>
                <w:sz w:val="24"/>
                <w:szCs w:val="24"/>
              </w:rPr>
              <w:t xml:space="preserve"> Опускание больших и маленьких предметов в соответствующие по форме отверстия методом проб. </w:t>
            </w:r>
            <w:r w:rsidRPr="00760708">
              <w:rPr>
                <w:rFonts w:ascii="Times New Roman" w:eastAsia="Calibri" w:hAnsi="Times New Roman" w:cs="Times New Roman"/>
                <w:sz w:val="24"/>
                <w:szCs w:val="24"/>
              </w:rPr>
              <w:tab/>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Различение группы предметов, представленные единично и множественно. </w:t>
            </w:r>
            <w:r w:rsidRPr="00760708">
              <w:rPr>
                <w:rFonts w:ascii="Times New Roman" w:eastAsia="Calibri" w:hAnsi="Times New Roman" w:cs="Times New Roman"/>
                <w:iCs/>
                <w:sz w:val="24"/>
                <w:szCs w:val="24"/>
              </w:rPr>
              <w:t xml:space="preserve">Узнавание (различение) геометрических тел: </w:t>
            </w:r>
            <w:r w:rsidRPr="00760708">
              <w:rPr>
                <w:rFonts w:ascii="Times New Roman" w:eastAsia="Calibri" w:hAnsi="Times New Roman" w:cs="Times New Roman"/>
                <w:sz w:val="24"/>
                <w:szCs w:val="24"/>
              </w:rPr>
              <w:t xml:space="preserve">«шар», «куб». </w:t>
            </w:r>
            <w:r w:rsidRPr="00760708">
              <w:rPr>
                <w:rFonts w:ascii="Times New Roman" w:eastAsia="Calibri" w:hAnsi="Times New Roman" w:cs="Times New Roman"/>
                <w:iCs/>
                <w:sz w:val="24"/>
                <w:szCs w:val="24"/>
              </w:rPr>
              <w:t xml:space="preserve">Узнавание (различение) геометрических фигур: круг, квадрат.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Cs/>
                <w:sz w:val="24"/>
                <w:szCs w:val="24"/>
              </w:rPr>
              <w:t xml:space="preserve">Соотнесение формы предмета с геометрическими телами, фигурой.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1"/>
                <w:sz w:val="24"/>
                <w:szCs w:val="24"/>
              </w:rPr>
              <w:t xml:space="preserve">Использование и понимание </w:t>
            </w:r>
            <w:r w:rsidRPr="00760708">
              <w:rPr>
                <w:rFonts w:ascii="Times New Roman" w:eastAsia="Calibri" w:hAnsi="Times New Roman" w:cs="Times New Roman"/>
                <w:spacing w:val="-2"/>
                <w:sz w:val="24"/>
                <w:szCs w:val="24"/>
              </w:rPr>
              <w:t xml:space="preserve">пространственных отношений, передаваемых руками (жесты).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Конструирование: накладывание деталей друг на друга, укладывание рядом, вертикально.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Соотнесение количества предметов с числом, количеством пальцев. Узнавание цифры 1. </w:t>
            </w:r>
          </w:p>
        </w:tc>
      </w:tr>
      <w:tr w:rsidR="00760708" w:rsidRPr="00760708" w:rsidTr="002E4B3A">
        <w:trPr>
          <w:trHeight w:val="1461"/>
        </w:trPr>
        <w:tc>
          <w:tcPr>
            <w:tcW w:w="9635" w:type="dxa"/>
            <w:gridSpan w:val="6"/>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2</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Практические действия с дискретными и непрерывными множествами (пересыпание, переливание, перекладывание и др.)</w:t>
            </w:r>
          </w:p>
        </w:tc>
      </w:tr>
      <w:tr w:rsidR="00760708" w:rsidRPr="00760708" w:rsidTr="002E4B3A">
        <w:tc>
          <w:tcPr>
            <w:tcW w:w="9635" w:type="dxa"/>
            <w:gridSpan w:val="6"/>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формировать умение выполнять группировку, чередования и сериации предметов на основе качественного признака (длинный - короткий, высокий- низкий, широкий - узкий);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закреплять умения выполнять сравнение непрерывных и дискретных множеств путем наложения, приложения и зрительного и тактильного восприятия (столько-сколько, больше-меньше, поровну);</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формировать умение преобразовывать непрерывные и дискретные множества путем увеличения, уменьшения и уравнения.</w:t>
            </w:r>
          </w:p>
        </w:tc>
      </w:tr>
      <w:tr w:rsidR="00760708" w:rsidRPr="00760708" w:rsidTr="002E4B3A">
        <w:trPr>
          <w:trHeight w:val="415"/>
        </w:trPr>
        <w:tc>
          <w:tcPr>
            <w:tcW w:w="3653" w:type="dxa"/>
            <w:gridSpan w:val="2"/>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spacing w:val="-4"/>
                <w:sz w:val="24"/>
                <w:szCs w:val="24"/>
                <w:lang w:eastAsia="ru-RU"/>
              </w:rPr>
            </w:pPr>
            <w:r w:rsidRPr="00760708">
              <w:rPr>
                <w:rFonts w:ascii="Times New Roman" w:eastAsia="Times New Roman" w:hAnsi="Times New Roman" w:cs="Times New Roman"/>
                <w:sz w:val="24"/>
                <w:szCs w:val="24"/>
                <w:lang w:eastAsia="ru-RU"/>
              </w:rPr>
              <w:t>Объединение (группировка) предметов по ка</w:t>
            </w:r>
            <w:r w:rsidRPr="00760708">
              <w:rPr>
                <w:rFonts w:ascii="Times New Roman" w:eastAsia="Times New Roman" w:hAnsi="Times New Roman" w:cs="Times New Roman"/>
                <w:spacing w:val="-4"/>
                <w:sz w:val="24"/>
                <w:szCs w:val="24"/>
                <w:lang w:eastAsia="ru-RU"/>
              </w:rPr>
              <w:t>чественным признакам с опорой на образцы</w:t>
            </w:r>
            <w:r w:rsidRPr="00760708">
              <w:rPr>
                <w:rFonts w:ascii="Times New Roman" w:eastAsia="Times New Roman" w:hAnsi="Times New Roman" w:cs="Times New Roman"/>
                <w:sz w:val="24"/>
                <w:szCs w:val="24"/>
                <w:lang w:eastAsia="ru-RU"/>
              </w:rPr>
              <w:t xml:space="preserve"> по одному (двум) признакам</w:t>
            </w:r>
            <w:r w:rsidRPr="00760708">
              <w:rPr>
                <w:rFonts w:ascii="Times New Roman" w:eastAsia="Times New Roman" w:hAnsi="Times New Roman" w:cs="Times New Roman"/>
                <w:spacing w:val="-4"/>
                <w:sz w:val="24"/>
                <w:szCs w:val="24"/>
                <w:lang w:eastAsia="ru-RU"/>
              </w:rPr>
              <w:t>.</w:t>
            </w:r>
          </w:p>
          <w:p w:rsidR="002E4B3A" w:rsidRPr="00760708" w:rsidRDefault="002E4B3A" w:rsidP="002E4B3A">
            <w:pPr>
              <w:widowControl w:val="0"/>
              <w:tabs>
                <w:tab w:val="left" w:pos="567"/>
              </w:tabs>
              <w:suppressAutoHyphens/>
              <w:spacing w:after="0" w:line="360" w:lineRule="auto"/>
              <w:jc w:val="both"/>
              <w:rPr>
                <w:rFonts w:ascii="Times New Roman" w:eastAsia="Arial Unicode MS" w:hAnsi="Times New Roman" w:cs="Times New Roman"/>
                <w:kern w:val="1"/>
                <w:sz w:val="24"/>
                <w:szCs w:val="24"/>
                <w:lang w:val="x-none" w:eastAsia="hi-IN" w:bidi="hi-IN"/>
              </w:rPr>
            </w:pPr>
            <w:r w:rsidRPr="00760708">
              <w:rPr>
                <w:rFonts w:ascii="Times New Roman" w:eastAsia="Arial Unicode MS" w:hAnsi="Times New Roman" w:cs="Times New Roman"/>
                <w:kern w:val="1"/>
                <w:sz w:val="24"/>
                <w:szCs w:val="24"/>
                <w:lang w:val="x-none" w:eastAsia="hi-IN" w:bidi="hi-IN"/>
              </w:rPr>
              <w:t xml:space="preserve">Составление упорядоченного ряда по убыванию (по возрастанию). Составление рядов с чередованием по одному признаку (АБ, ААБ). Определение месторасположения предметов в ряду.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Преобразование множеств (увеличение, уменьшение, уравнивание множеств). </w:t>
            </w:r>
            <w:r w:rsidRPr="00760708">
              <w:rPr>
                <w:rFonts w:ascii="Times New Roman" w:eastAsia="Calibri" w:hAnsi="Times New Roman" w:cs="Times New Roman"/>
                <w:spacing w:val="-4"/>
                <w:sz w:val="24"/>
                <w:szCs w:val="24"/>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760708">
              <w:rPr>
                <w:rFonts w:ascii="Times New Roman" w:eastAsia="Calibri" w:hAnsi="Times New Roman" w:cs="Times New Roman"/>
                <w:spacing w:val="-5"/>
                <w:sz w:val="24"/>
                <w:szCs w:val="24"/>
              </w:rPr>
              <w:t>банки, высыпание в различные формы, полив песка водой; пересы</w:t>
            </w:r>
            <w:r w:rsidRPr="00760708">
              <w:rPr>
                <w:rFonts w:ascii="Times New Roman" w:eastAsia="Calibri" w:hAnsi="Times New Roman" w:cs="Times New Roman"/>
                <w:spacing w:val="-5"/>
                <w:sz w:val="24"/>
                <w:szCs w:val="24"/>
              </w:rPr>
              <w:softHyphen/>
            </w:r>
            <w:r w:rsidRPr="00760708">
              <w:rPr>
                <w:rFonts w:ascii="Times New Roman" w:eastAsia="Calibri" w:hAnsi="Times New Roman" w:cs="Times New Roman"/>
                <w:spacing w:val="-4"/>
                <w:sz w:val="24"/>
                <w:szCs w:val="24"/>
              </w:rPr>
              <w:t xml:space="preserve">пание различных плодов, крупы, определяя вместе с педагогом и </w:t>
            </w:r>
            <w:r w:rsidRPr="00760708">
              <w:rPr>
                <w:rFonts w:ascii="Times New Roman" w:eastAsia="Calibri" w:hAnsi="Times New Roman" w:cs="Times New Roman"/>
                <w:spacing w:val="-5"/>
                <w:sz w:val="24"/>
                <w:szCs w:val="24"/>
              </w:rPr>
              <w:t xml:space="preserve">самостоятельно количество (больше- меньше, поровну).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Практические упражнения на распределение дискретных и непрерывных множества в две группы, например, много — мало, один — много, ни одного — один, один — два, один — три по разным емкостям (миски, корзинки, кастрюли и т. п.), умение устанавливать взаимно однозначное соответствие между предметами наложением, приложением (устанавливать отношения «один» - «один»);</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сравнивать предметы по величине и обозначать словами «больше» - «меньше» результат сравнения.</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Упражнение в преобразовании множеств предметов (без счета и на основе счета), используя разные способы преобразования; делать равные и наоборот (досыпая, доливая или убавляя некоторое количество).</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представлений о принципе сохранения количества (упражнения с водой в различных сосудах, с песком и т. п.).</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p>
        </w:tc>
        <w:tc>
          <w:tcPr>
            <w:tcW w:w="3260" w:type="dxa"/>
            <w:gridSpan w:val="3"/>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spacing w:val="-4"/>
                <w:sz w:val="24"/>
                <w:szCs w:val="24"/>
                <w:lang w:eastAsia="ru-RU"/>
              </w:rPr>
            </w:pPr>
            <w:r w:rsidRPr="00760708">
              <w:rPr>
                <w:rFonts w:ascii="Times New Roman" w:eastAsia="Times New Roman" w:hAnsi="Times New Roman" w:cs="Times New Roman"/>
                <w:sz w:val="24"/>
                <w:szCs w:val="24"/>
                <w:lang w:eastAsia="ru-RU"/>
              </w:rPr>
              <w:t>Объединение (группировка) предметов по ка</w:t>
            </w:r>
            <w:r w:rsidRPr="00760708">
              <w:rPr>
                <w:rFonts w:ascii="Times New Roman" w:eastAsia="Times New Roman" w:hAnsi="Times New Roman" w:cs="Times New Roman"/>
                <w:spacing w:val="-4"/>
                <w:sz w:val="24"/>
                <w:szCs w:val="24"/>
                <w:lang w:eastAsia="ru-RU"/>
              </w:rPr>
              <w:t>чественным признакам с опорой на образцы</w:t>
            </w:r>
            <w:r w:rsidRPr="00760708">
              <w:rPr>
                <w:rFonts w:ascii="Times New Roman" w:eastAsia="Times New Roman" w:hAnsi="Times New Roman" w:cs="Times New Roman"/>
                <w:sz w:val="24"/>
                <w:szCs w:val="24"/>
                <w:lang w:eastAsia="ru-RU"/>
              </w:rPr>
              <w:t xml:space="preserve"> по одному (двум) признакам</w:t>
            </w:r>
            <w:r w:rsidRPr="00760708">
              <w:rPr>
                <w:rFonts w:ascii="Times New Roman" w:eastAsia="Times New Roman" w:hAnsi="Times New Roman" w:cs="Times New Roman"/>
                <w:spacing w:val="-4"/>
                <w:sz w:val="24"/>
                <w:szCs w:val="24"/>
                <w:lang w:eastAsia="ru-RU"/>
              </w:rPr>
              <w:t>.</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Составление упорядоченного ряда по убыванию (по возрастанию). Составление рядов с чередованием по одному признаку (АБ, ААБ).</w:t>
            </w:r>
          </w:p>
          <w:p w:rsidR="002E4B3A" w:rsidRPr="00760708" w:rsidRDefault="002E4B3A" w:rsidP="002E4B3A">
            <w:pPr>
              <w:widowControl w:val="0"/>
              <w:tabs>
                <w:tab w:val="left" w:pos="567"/>
              </w:tabs>
              <w:suppressAutoHyphens/>
              <w:spacing w:after="0" w:line="360" w:lineRule="auto"/>
              <w:jc w:val="both"/>
              <w:rPr>
                <w:rFonts w:ascii="Times New Roman" w:eastAsia="Arial Unicode MS" w:hAnsi="Times New Roman" w:cs="Times New Roman"/>
                <w:kern w:val="1"/>
                <w:sz w:val="24"/>
                <w:szCs w:val="24"/>
                <w:lang w:val="x-none" w:eastAsia="hi-IN" w:bidi="hi-IN"/>
              </w:rPr>
            </w:pPr>
            <w:r w:rsidRPr="00760708">
              <w:rPr>
                <w:rFonts w:ascii="Times New Roman" w:eastAsia="Arial Unicode MS" w:hAnsi="Times New Roman" w:cs="Times New Roman"/>
                <w:kern w:val="1"/>
                <w:sz w:val="24"/>
                <w:szCs w:val="24"/>
                <w:lang w:val="x-none" w:eastAsia="hi-IN" w:bidi="hi-IN"/>
              </w:rPr>
              <w:t xml:space="preserve">Определение месторасположения предметов в ряду.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bCs/>
                <w:spacing w:val="-4"/>
                <w:sz w:val="24"/>
                <w:szCs w:val="24"/>
              </w:rPr>
            </w:pPr>
            <w:r w:rsidRPr="00760708">
              <w:rPr>
                <w:rFonts w:ascii="Times New Roman" w:eastAsia="Calibri" w:hAnsi="Times New Roman" w:cs="Times New Roman"/>
                <w:bCs/>
                <w:spacing w:val="-4"/>
                <w:sz w:val="24"/>
                <w:szCs w:val="24"/>
              </w:rPr>
              <w:t>Обучение захватывать широкие предметы всей ладонью, узкие (шнурки, палочки) — пальцами.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Преобразование множеств (увеличение, уменьшение, уравнивание множеств). </w:t>
            </w:r>
            <w:r w:rsidRPr="00760708">
              <w:rPr>
                <w:rFonts w:ascii="Times New Roman" w:eastAsia="Calibri" w:hAnsi="Times New Roman" w:cs="Times New Roman"/>
                <w:spacing w:val="-4"/>
                <w:sz w:val="24"/>
                <w:szCs w:val="24"/>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760708">
              <w:rPr>
                <w:rFonts w:ascii="Times New Roman" w:eastAsia="Calibri" w:hAnsi="Times New Roman" w:cs="Times New Roman"/>
                <w:spacing w:val="-5"/>
                <w:sz w:val="24"/>
                <w:szCs w:val="24"/>
              </w:rPr>
              <w:t>банки, высыпание в различные формы, полив песка водой; пересы</w:t>
            </w:r>
            <w:r w:rsidRPr="00760708">
              <w:rPr>
                <w:rFonts w:ascii="Times New Roman" w:eastAsia="Calibri" w:hAnsi="Times New Roman" w:cs="Times New Roman"/>
                <w:spacing w:val="-5"/>
                <w:sz w:val="24"/>
                <w:szCs w:val="24"/>
              </w:rPr>
              <w:softHyphen/>
            </w:r>
            <w:r w:rsidRPr="00760708">
              <w:rPr>
                <w:rFonts w:ascii="Times New Roman" w:eastAsia="Calibri" w:hAnsi="Times New Roman" w:cs="Times New Roman"/>
                <w:spacing w:val="-4"/>
                <w:sz w:val="24"/>
                <w:szCs w:val="24"/>
              </w:rPr>
              <w:t xml:space="preserve">пание различных плодов, крупы, определяя вместе с педагогом и </w:t>
            </w:r>
            <w:r w:rsidRPr="00760708">
              <w:rPr>
                <w:rFonts w:ascii="Times New Roman" w:eastAsia="Calibri" w:hAnsi="Times New Roman" w:cs="Times New Roman"/>
                <w:spacing w:val="-5"/>
                <w:sz w:val="24"/>
                <w:szCs w:val="24"/>
              </w:rPr>
              <w:t xml:space="preserve">самостоятельно количество (больше- меньше, поровну).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Практические упражнения на распределение дискретных и непрерывных множества в две группы, например, много — мало, один — много, ни одного — один, один — два, один — три по разным емкостям (миски, корзинки, кастрюли и т. п.). умение устанавливать взаимно однозначное соответствие между предметами наложением, приложением (устанавливать отношения «один» - «один»);</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сравнивать предметы по величине и обозначать словами «больше» - «меньше» результат сравнения, обозначать словами «большой», «маленький» величину предметов;</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Упражнение в преобразовании множеств предметов (без счета и на основе счета), используя разные способы преобразования; делать равные и наоборот (досыпая, доливая или убавляя некоторое количество).</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представлений о принципе сохранения количества (упражнения с водой в различных сосудах, с песком и т. п.).</w:t>
            </w:r>
          </w:p>
        </w:tc>
        <w:tc>
          <w:tcPr>
            <w:tcW w:w="2722" w:type="dxa"/>
            <w:shd w:val="clear" w:color="auto" w:fill="FFFFFF"/>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bCs/>
                <w:spacing w:val="-4"/>
                <w:sz w:val="24"/>
                <w:szCs w:val="24"/>
              </w:rPr>
            </w:pPr>
            <w:r w:rsidRPr="00760708">
              <w:rPr>
                <w:rFonts w:ascii="Times New Roman" w:eastAsia="Calibri" w:hAnsi="Times New Roman" w:cs="Times New Roman"/>
                <w:sz w:val="24"/>
                <w:szCs w:val="24"/>
              </w:rPr>
              <w:t>Объединение (группировка) предметов по функциональным, ка</w:t>
            </w:r>
            <w:r w:rsidRPr="00760708">
              <w:rPr>
                <w:rFonts w:ascii="Times New Roman" w:eastAsia="Calibri" w:hAnsi="Times New Roman" w:cs="Times New Roman"/>
                <w:spacing w:val="-4"/>
                <w:sz w:val="24"/>
                <w:szCs w:val="24"/>
              </w:rPr>
              <w:t>чественным признакам с опорой на образцы</w:t>
            </w:r>
            <w:r w:rsidRPr="00760708">
              <w:rPr>
                <w:rFonts w:ascii="Times New Roman" w:eastAsia="Calibri" w:hAnsi="Times New Roman" w:cs="Times New Roman"/>
                <w:sz w:val="24"/>
                <w:szCs w:val="24"/>
              </w:rPr>
              <w:t xml:space="preserve"> по одному признаку</w:t>
            </w:r>
            <w:r w:rsidRPr="00760708">
              <w:rPr>
                <w:rFonts w:ascii="Times New Roman" w:eastAsia="Calibri" w:hAnsi="Times New Roman" w:cs="Times New Roman"/>
                <w:spacing w:val="-4"/>
                <w:sz w:val="24"/>
                <w:szCs w:val="24"/>
              </w:rPr>
              <w:t xml:space="preserve">. </w:t>
            </w:r>
            <w:r w:rsidRPr="00760708">
              <w:rPr>
                <w:rFonts w:ascii="Times New Roman" w:eastAsia="Calibri" w:hAnsi="Times New Roman" w:cs="Times New Roman"/>
                <w:bCs/>
                <w:spacing w:val="-4"/>
                <w:sz w:val="24"/>
                <w:szCs w:val="24"/>
              </w:rPr>
              <w:t>Обучение захватывать широкие предметы всей ладонью, узкие (шнурки, палочки) — пальцами</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Преобразование множеств (увеличение, уменьшение). </w:t>
            </w:r>
            <w:r w:rsidRPr="00760708">
              <w:rPr>
                <w:rFonts w:ascii="Times New Roman" w:eastAsia="Calibri" w:hAnsi="Times New Roman" w:cs="Times New Roman"/>
                <w:spacing w:val="-4"/>
                <w:sz w:val="24"/>
                <w:szCs w:val="24"/>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760708">
              <w:rPr>
                <w:rFonts w:ascii="Times New Roman" w:eastAsia="Calibri" w:hAnsi="Times New Roman" w:cs="Times New Roman"/>
                <w:spacing w:val="-5"/>
                <w:sz w:val="24"/>
                <w:szCs w:val="24"/>
              </w:rPr>
              <w:t>банки, высыпание в различные формы, полив песка водой; пересы</w:t>
            </w:r>
            <w:r w:rsidRPr="00760708">
              <w:rPr>
                <w:rFonts w:ascii="Times New Roman" w:eastAsia="Calibri" w:hAnsi="Times New Roman" w:cs="Times New Roman"/>
                <w:spacing w:val="-5"/>
                <w:sz w:val="24"/>
                <w:szCs w:val="24"/>
              </w:rPr>
              <w:softHyphen/>
            </w:r>
            <w:r w:rsidRPr="00760708">
              <w:rPr>
                <w:rFonts w:ascii="Times New Roman" w:eastAsia="Calibri" w:hAnsi="Times New Roman" w:cs="Times New Roman"/>
                <w:spacing w:val="-4"/>
                <w:sz w:val="24"/>
                <w:szCs w:val="24"/>
              </w:rPr>
              <w:t xml:space="preserve">пание различных плодов, крупы, определяя вместе с педагогом и </w:t>
            </w:r>
            <w:r w:rsidRPr="00760708">
              <w:rPr>
                <w:rFonts w:ascii="Times New Roman" w:eastAsia="Calibri" w:hAnsi="Times New Roman" w:cs="Times New Roman"/>
                <w:spacing w:val="-5"/>
                <w:sz w:val="24"/>
                <w:szCs w:val="24"/>
              </w:rPr>
              <w:t>самостоятельно количество (много- пусто).</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b/>
                <w:bCs/>
                <w:spacing w:val="-4"/>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3</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Математические операции (счет, пересчет, цифры, соотнесение)</w:t>
            </w: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ЗАДАЧИ: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пересчитывать разные множества предметов в пределах 1,2,3,4 с называнием, обозначением жеста итогового числа;</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b/>
                <w:w w:val="101"/>
                <w:kern w:val="1"/>
                <w:sz w:val="24"/>
                <w:szCs w:val="24"/>
                <w:lang w:eastAsia="ar-SA"/>
              </w:rPr>
              <w:t xml:space="preserve">- </w:t>
            </w:r>
            <w:r w:rsidRPr="00760708">
              <w:rPr>
                <w:rFonts w:ascii="Times New Roman" w:eastAsia="Calibri" w:hAnsi="Times New Roman" w:cs="Times New Roman"/>
                <w:sz w:val="24"/>
                <w:szCs w:val="24"/>
              </w:rPr>
              <w:t>закрепить умение группировать предметы в соответствии с заданным количеством в житейских ситуациях</w:t>
            </w:r>
            <w:r w:rsidRPr="00760708">
              <w:rPr>
                <w:rFonts w:ascii="Times New Roman" w:eastAsia="Times New Roman" w:hAnsi="Times New Roman" w:cs="Times New Roman"/>
                <w:w w:val="101"/>
                <w:kern w:val="1"/>
                <w:sz w:val="24"/>
                <w:szCs w:val="24"/>
                <w:lang w:eastAsia="ar-SA"/>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выполнять счетные операции по представлению с открытым (в пределах 4-х) и с закрытым результатом (в пределах 3-х);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учить соотнесить количество с цифрой ( в пределах 4),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познакомитить с понятием "математическая задача", структурой математической задачи ( с условием, вопросом, с ответом).</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p>
        </w:tc>
      </w:tr>
      <w:tr w:rsidR="00760708" w:rsidRPr="00760708" w:rsidTr="002E4B3A">
        <w:tc>
          <w:tcPr>
            <w:tcW w:w="3653" w:type="dxa"/>
            <w:gridSpan w:val="2"/>
            <w:shd w:val="clear" w:color="auto" w:fill="FFFFFF"/>
          </w:tcPr>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Пересчет предметов в пределах четырех; расположенных в ряд, при разном их расположении.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Показ на пальцах. Узнавание числа по количеству пальцев. О</w:t>
            </w:r>
            <w:r w:rsidRPr="00760708">
              <w:rPr>
                <w:rFonts w:ascii="Times New Roman" w:eastAsia="Arial Unicode MS" w:hAnsi="Times New Roman" w:cs="Times New Roman"/>
                <w:kern w:val="1"/>
                <w:sz w:val="24"/>
                <w:szCs w:val="24"/>
                <w:lang w:eastAsia="hi-IN" w:bidi="hi-IN"/>
              </w:rPr>
              <w:t xml:space="preserve">бучение действиям присчитывания и отсчитывания, обозначению общего количества сосчитанных объектов последним произнесенным числом, сопровождению обводящим движением руки и показом сосчитанного количества на пальцах.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Соотнесение двух групп предметов по количеству в пределах четырех без пересчета (столько ..., сколько). Упражнение в счете элементов множеств, воспринимаемых на слух (звуки), на ощупь (предметы), движений; движения, звуки и движения в пределах четырех.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Сравнение двух групп множеств предметов путем пересчета, с использованием способов проверки (приложение и наложение) в пределах 4.</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Решение задач -драматизаций и задач -иллюстраций с открытым и закрытым результатом на сложение и вычитание в пределах четырех с использованием наглядного материала.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Знакомить детей со структурой задачи (условие, вопрос). Учить отчвечать на вопрос (доступными способами).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p>
        </w:tc>
        <w:tc>
          <w:tcPr>
            <w:tcW w:w="3119" w:type="dxa"/>
            <w:gridSpan w:val="2"/>
            <w:shd w:val="clear" w:color="auto" w:fill="FFFFFF"/>
          </w:tcPr>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Пересчет предметов в пределах трех; расположенных в ряд, при разном их расположении;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Показ на пальцах. Узнавание числа по количеству пальцев. О</w:t>
            </w:r>
            <w:r w:rsidRPr="00760708">
              <w:rPr>
                <w:rFonts w:ascii="Times New Roman" w:eastAsia="Arial Unicode MS" w:hAnsi="Times New Roman" w:cs="Times New Roman"/>
                <w:kern w:val="1"/>
                <w:sz w:val="24"/>
                <w:szCs w:val="24"/>
                <w:lang w:eastAsia="hi-IN" w:bidi="hi-IN"/>
              </w:rPr>
              <w:t xml:space="preserve">бучение действиям присчитывания и отсчитывания, обозначению общего количества сосчитанных объектов последним произнесенным числом, сопровождению обводящим движением руки и показом сосчитанного количества на пальцах.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Соотнесение двух групп предметов по количеству в пределах четырех без пересчета (столько ..., сколько). Упражнение в счете элементов множеств, воспринимаемых на слух (звуки), на ощупь (предметы), движений; движения, звуки и движения в пределах четырех.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Сравнение двух групп множеств предметов путем пересчета, с использованием способов проверки (приложение и наложение) в пределах 3.</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Решение задач -драматизаций и задач-иллюстраций с открытым и закрытым результатом на сложение и вычитание в пределах 3-х с использованием наглядного материала.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Знакомить детей со структурой задачи (условие, вопрос). Учить отвечать на вопросы доступными способами.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p>
        </w:tc>
        <w:tc>
          <w:tcPr>
            <w:tcW w:w="2863" w:type="dxa"/>
            <w:gridSpan w:val="2"/>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Расположение предметов последовательно в ряд. Узнавание</w:t>
            </w:r>
            <w:r w:rsidRPr="00760708">
              <w:rPr>
                <w:rFonts w:ascii="Times New Roman" w:eastAsia="Calibri" w:hAnsi="Times New Roman" w:cs="Times New Roman"/>
                <w:sz w:val="24"/>
                <w:szCs w:val="24"/>
              </w:rPr>
              <w:t xml:space="preserve"> отдельных предметы из общего фона, выделяя их по просьбе взрослого: «Возьми чашку», «Дай пирамидку», «Покажи, где стульчик»;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Выбор одно предмета, указывая на него пальцем.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Нахождение 1 и много однородных</w:t>
            </w:r>
            <w:r w:rsidRPr="00760708">
              <w:rPr>
                <w:rFonts w:ascii="Times New Roman" w:eastAsia="Arial Unicode MS" w:hAnsi="Times New Roman" w:cs="Times New Roman"/>
                <w:kern w:val="1"/>
                <w:sz w:val="24"/>
                <w:szCs w:val="24"/>
                <w:lang w:eastAsia="hi-IN" w:bidi="hi-IN"/>
              </w:rPr>
              <w:tab/>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предметов в специально подготовленной обстановке.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Соотносение количества (числительного) 1 с количеством пальцев или предметов. </w:t>
            </w:r>
          </w:p>
          <w:p w:rsidR="002E4B3A" w:rsidRPr="00760708" w:rsidRDefault="002E4B3A" w:rsidP="002E4B3A">
            <w:pPr>
              <w:tabs>
                <w:tab w:val="left" w:pos="567"/>
              </w:tabs>
              <w:suppressAutoHyphens/>
              <w:spacing w:after="0" w:line="360" w:lineRule="auto"/>
              <w:contextualSpacing/>
              <w:jc w:val="both"/>
              <w:rPr>
                <w:rFonts w:ascii="Times New Roman" w:eastAsia="Arial Unicode MS" w:hAnsi="Times New Roman" w:cs="Times New Roman"/>
                <w:kern w:val="1"/>
                <w:sz w:val="24"/>
                <w:szCs w:val="24"/>
                <w:lang w:eastAsia="hi-IN" w:bidi="hi-IN"/>
              </w:rPr>
            </w:pP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4</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Математика в житейских ситуациях (проблемные задачи), в игровой и в продуктивных видах деятельности (лепка, рисование, конструирование, аппликация)</w:t>
            </w: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учить преобразовывать различные множества в соотвествии с темой бытовой ситуации: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 лепке ("угощения для гостей", "покупка продуктов" и т.д.);</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 конструировании (постройки: сколько машин, столько гаражей);</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 аппликации (сколько домов - столько елок);</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w w:val="101"/>
                <w:kern w:val="1"/>
                <w:sz w:val="24"/>
                <w:szCs w:val="24"/>
                <w:lang w:eastAsia="ar-SA"/>
              </w:rPr>
            </w:pPr>
            <w:r w:rsidRPr="00760708">
              <w:rPr>
                <w:rFonts w:ascii="Times New Roman" w:eastAsia="Calibri" w:hAnsi="Times New Roman" w:cs="Times New Roman"/>
                <w:sz w:val="24"/>
                <w:szCs w:val="24"/>
              </w:rPr>
              <w:t xml:space="preserve"> - в рисование (дорисовывание элементов по количеству предметов (зонтики-ручки)</w:t>
            </w:r>
            <w:r w:rsidRPr="00760708">
              <w:rPr>
                <w:rFonts w:ascii="Times New Roman" w:eastAsia="Times New Roman" w:hAnsi="Times New Roman" w:cs="Times New Roman"/>
                <w:w w:val="101"/>
                <w:kern w:val="1"/>
                <w:sz w:val="24"/>
                <w:szCs w:val="24"/>
                <w:lang w:eastAsia="ar-SA"/>
              </w:rPr>
              <w:t>);</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Times New Roman" w:hAnsi="Times New Roman" w:cs="Times New Roman"/>
                <w:w w:val="101"/>
                <w:kern w:val="1"/>
                <w:sz w:val="24"/>
                <w:szCs w:val="24"/>
                <w:lang w:eastAsia="ar-SA"/>
              </w:rPr>
              <w:t xml:space="preserve"> - совершенствовать </w:t>
            </w:r>
            <w:r w:rsidRPr="00760708">
              <w:rPr>
                <w:rFonts w:ascii="Times New Roman" w:eastAsia="Calibri" w:hAnsi="Times New Roman" w:cs="Times New Roman"/>
                <w:sz w:val="24"/>
                <w:szCs w:val="24"/>
              </w:rPr>
              <w:t xml:space="preserve">ориентировку на количественный признак </w:t>
            </w:r>
            <w:r w:rsidRPr="00760708">
              <w:rPr>
                <w:rFonts w:ascii="Times New Roman" w:eastAsia="Times New Roman" w:hAnsi="Times New Roman" w:cs="Times New Roman"/>
                <w:w w:val="101"/>
                <w:kern w:val="1"/>
                <w:sz w:val="24"/>
                <w:szCs w:val="24"/>
                <w:lang w:eastAsia="ar-SA"/>
              </w:rPr>
              <w:t>в моделированных и в реальных ситуациях (сбор природного материала: каштаны, желуди, шишки, листья и т.д.).</w:t>
            </w:r>
          </w:p>
        </w:tc>
      </w:tr>
      <w:tr w:rsidR="00760708" w:rsidRPr="00760708" w:rsidTr="002E4B3A">
        <w:tc>
          <w:tcPr>
            <w:tcW w:w="3653" w:type="dxa"/>
            <w:gridSpan w:val="2"/>
            <w:shd w:val="clear" w:color="auto" w:fill="auto"/>
          </w:tcPr>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Установление взаимно-однозначного соответствия. Конструктивная лепка (от частей к целому) из цветного теста, пластилина и глины (пирамидка из колец или шаров, снеговик, неваляшка.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Решение житейских задач.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простых поручений в бытовых, игровых, учебных ситуациях, требующих применения знаний о величине (принеси длинный пояс, дай маленькую ложку и т.д. у кого волосы длинные, а у кого — короткие).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умения развертывать условные действия с сюжетной игрушкой, предметом-заместителем и воображаемым предметом, связывать два-три игровых действия в смысловую цепочку, словесно обозначать их, продолжать по смыслу действие, начатое педагогом.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достоинства монет (купюр). Обращение с деньгами (умение рассчитываться).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Определение длины, роста, времени пользуясь мерками и измерительными приборами.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19" w:type="dxa"/>
            <w:gridSpan w:val="2"/>
            <w:shd w:val="clear" w:color="auto" w:fill="auto"/>
          </w:tcPr>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Установление взаимно-однозначного соответствия. Конструктивная лепка (от частей к целому) из цветного теста, пластилина и глины (пирамидка из колец или шаров, снеговик, неваляшка.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Решение житейских задач.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простых поручений в бытовых, игровых, учебных ситуациях, требующих применения знаний о величине (принеси длинный пояс, дай маленькую ложку и т.д. у кого волосы длинные, а у кого — короткие. ) Формирование умения развертывать условные действия с сюжетной игрушкой, предметом-заместителем и воображаемым предметом, связывать два-три игровых действия в смысловую цепочку, словесно обозначать их, продолжать по смыслу действие, начатое педагогом.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достоинства монет (купюр). Обращение с деньгами (умение рассчитываться).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Определение длины, роста, времени пользуясь мерками и измерительными приборами.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863"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простых поручений в бытовых, игровых, учебных ситуациях, требующих применения знаний о величине (принеси длинный пояс, дай маленькую ложку и т.д. у кого волосы длинные, а у кого — короткие.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Сбор природного материала в соответствующие емкости.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Обучение игре. Формирование умения действовать с сюжетной игрушкой, предметом-заместителем, продолжать действие, начатое педагогом.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РАЗДЕЛ 5</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
                <w:bCs/>
                <w:sz w:val="24"/>
                <w:szCs w:val="24"/>
                <w:lang w:eastAsia="ru-RU"/>
              </w:rPr>
              <w:t>Операции измерения</w:t>
            </w:r>
          </w:p>
        </w:tc>
      </w:tr>
      <w:tr w:rsidR="00760708" w:rsidRPr="00760708" w:rsidTr="002E4B3A">
        <w:tc>
          <w:tcPr>
            <w:tcW w:w="9635"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ЗАДАЧИ:</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 - знакомить с понятием "условная мерка" (ложка, стакан, брусок),</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 - знакомить с назначением условных мерок (стакан воды, ложка крупы или песка) в жизни человека,</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 - формировать умение пользоваться условными мерками в конкретной бытовой ситуации (положи ложку сахара в чай, налей стакан воды из бутылки и т.д.).</w:t>
            </w:r>
          </w:p>
        </w:tc>
      </w:tr>
      <w:tr w:rsidR="00760708" w:rsidRPr="00760708" w:rsidTr="002E4B3A">
        <w:tc>
          <w:tcPr>
            <w:tcW w:w="3251" w:type="dxa"/>
            <w:shd w:val="clear" w:color="auto" w:fill="auto"/>
          </w:tcPr>
          <w:p w:rsidR="002E4B3A" w:rsidRPr="00760708" w:rsidRDefault="002E4B3A" w:rsidP="002E4B3A">
            <w:pPr>
              <w:tabs>
                <w:tab w:val="left" w:pos="567"/>
                <w:tab w:val="left" w:pos="720"/>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Ознакомление детей с некоторыми общепринятыми единицами измерения. Узнавание часов, частей часов; их назначение. Определение времени по часам: целого часа. Узнавание (различение) частей суток. Знание порядка следования частей суток. Соотнесение деятельности с временным промежутком: сейчас, потом. Различение времен года. Знание порядка следования сезонов в году.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линейки (шкалы делений), ее назначение.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умения сравнивать величины предметов с помощью условной мерки-посредника. Формирование умения сравнивать и измерять предметы по величине с помощью условной мерки как единицы измерения.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Упражнять детей в измерении протяженных, жидких и сыпучих тел, используя условную мерку (брусок, ложка, стакан).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237"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Ознакомление детей с некоторыми общепринятыми единицами измерения. Узнавание часов, частей часов; их назначение. Определение времени по часам: целого часа. Узнавание (различение) частей суток. Знание порядка следования частей суток. Соотнесение деятельности с временным промежутком: сейчас, потом. Различение времен года. Ориентирование в порядке следования сезонов в году. Узнавание линейки (шкалы делений), ее назначение.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умения сравнивать величины предметов с помощью условной мерки-посредника. Формирование умения сравнивать и измерять предметы по величине с помощью условной мерки как единицы измерения. </w:t>
            </w: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Упражнять детей в измерении протяженных, жидких и сыпучих тел, используя условную мерку (брусок, ложка, стакан).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4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часов, частей часов; их назначение. Ознакомление с измерением: определение объема сыпучих веществ: кружкой, стаканом, ложкой вымеряют количество крупы, сахара в пакете и измерение объема жидкостей стаканом или кружкой.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Выполнение простейших измерительных действий доступным обучающему способом.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bl>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b/>
          <w:bCs/>
          <w:spacing w:val="-4"/>
          <w:sz w:val="24"/>
          <w:szCs w:val="24"/>
        </w:rPr>
      </w:pPr>
    </w:p>
    <w:p w:rsidR="002E4B3A" w:rsidRPr="00760708" w:rsidRDefault="002E4B3A" w:rsidP="002E4B3A">
      <w:pPr>
        <w:tabs>
          <w:tab w:val="left" w:pos="567"/>
        </w:tabs>
        <w:suppressAutoHyphens/>
        <w:spacing w:after="0" w:line="360" w:lineRule="auto"/>
        <w:contextualSpacing/>
        <w:jc w:val="both"/>
        <w:rPr>
          <w:rFonts w:ascii="Times New Roman" w:eastAsia="Calibri" w:hAnsi="Times New Roman" w:cs="Times New Roman"/>
          <w:b/>
          <w:sz w:val="24"/>
          <w:szCs w:val="24"/>
        </w:rPr>
      </w:pPr>
    </w:p>
    <w:p w:rsidR="002E4B3A" w:rsidRPr="00760708" w:rsidRDefault="002E4B3A" w:rsidP="002E4B3A">
      <w:pPr>
        <w:tabs>
          <w:tab w:val="left" w:pos="567"/>
        </w:tabs>
        <w:suppressAutoHyphen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3.ТЕМАТИЧЕСКОЕ ПЛАНИРОВАНИЕ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Рабочая программа для 3 класса рассчитана на учебный год, общая трудоемкость 68 часов в год.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каждым ребенком с соблюдением норма-часов для освоение конкретной тематической области, в некоторых случаях это требует индивидуальной формы обучения.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69"/>
        <w:gridCol w:w="1134"/>
        <w:gridCol w:w="992"/>
        <w:gridCol w:w="992"/>
        <w:gridCol w:w="1243"/>
      </w:tblGrid>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п/п</w:t>
            </w: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Разделы (модули)</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 часов</w:t>
            </w:r>
          </w:p>
        </w:tc>
        <w:tc>
          <w:tcPr>
            <w:tcW w:w="3227"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Количество часов, отводимых на каждую тему</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0"/>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РАЗДЕЛ 1</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Элементарные дочисловые и числовые математические представления (представления о форме, о величине - длина, высота, ширина) </w:t>
            </w:r>
          </w:p>
          <w:p w:rsidR="002E4B3A" w:rsidRPr="00760708" w:rsidRDefault="002E4B3A" w:rsidP="002E4B3A">
            <w:pPr>
              <w:tabs>
                <w:tab w:val="left" w:pos="567"/>
                <w:tab w:val="left" w:pos="747"/>
              </w:tabs>
              <w:spacing w:after="0" w:line="360" w:lineRule="auto"/>
              <w:contextualSpacing/>
              <w:jc w:val="both"/>
              <w:rPr>
                <w:rFonts w:ascii="Times New Roman" w:eastAsia="Calibri" w:hAnsi="Times New Roman" w:cs="Times New Roman"/>
                <w:sz w:val="24"/>
                <w:szCs w:val="24"/>
              </w:rPr>
            </w:pP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Парочки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2"/>
                <w:sz w:val="24"/>
                <w:szCs w:val="24"/>
                <w:lang w:eastAsia="ru-RU"/>
              </w:rPr>
            </w:pPr>
            <w:r w:rsidRPr="00760708">
              <w:rPr>
                <w:rFonts w:ascii="Times New Roman" w:eastAsia="Calibri" w:hAnsi="Times New Roman" w:cs="Times New Roman"/>
                <w:spacing w:val="-3"/>
                <w:sz w:val="24"/>
                <w:szCs w:val="24"/>
                <w:lang w:eastAsia="ru-RU"/>
              </w:rPr>
              <w:t xml:space="preserve">Нахождение предметов в классе (комнате), в специально подготовленной обстановке.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Нахождение парных предметов (по одному - двум признакам), расположенные в разных местах, вещей (варежки, сапоги).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pacing w:val="-2"/>
                <w:sz w:val="24"/>
                <w:szCs w:val="24"/>
                <w:lang w:eastAsia="ru-RU"/>
              </w:rPr>
              <w:t>Выбор, группировка предметов по определенному качественному признаку: форме, цвету и ве</w:t>
            </w:r>
            <w:r w:rsidRPr="00760708">
              <w:rPr>
                <w:rFonts w:ascii="Times New Roman" w:eastAsia="Calibri" w:hAnsi="Times New Roman" w:cs="Times New Roman"/>
                <w:spacing w:val="-2"/>
                <w:sz w:val="24"/>
                <w:szCs w:val="24"/>
                <w:lang w:eastAsia="ru-RU"/>
              </w:rPr>
              <w:softHyphen/>
            </w:r>
            <w:r w:rsidRPr="00760708">
              <w:rPr>
                <w:rFonts w:ascii="Times New Roman" w:eastAsia="Calibri" w:hAnsi="Times New Roman" w:cs="Times New Roman"/>
                <w:spacing w:val="-3"/>
                <w:sz w:val="24"/>
                <w:szCs w:val="24"/>
                <w:lang w:eastAsia="ru-RU"/>
              </w:rPr>
              <w:t xml:space="preserve">личине, назначению, используя приемы наложения и приложения, сличения (по </w:t>
            </w:r>
            <w:r w:rsidRPr="00760708">
              <w:rPr>
                <w:rFonts w:ascii="Times New Roman" w:eastAsia="Calibri" w:hAnsi="Times New Roman" w:cs="Times New Roman"/>
                <w:sz w:val="24"/>
                <w:szCs w:val="24"/>
                <w:lang w:eastAsia="ru-RU"/>
              </w:rPr>
              <w:t xml:space="preserve">подражанию действиям учителя «Дай такой»).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Скрепление парных картинок прищепками.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Игры с предметами: "Подбери пару" (вещи).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Выкладывание последовательно фигур по показу, рисунку-образцу.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предмета по его описанию с указанием цвета, формы, величины. </w:t>
            </w:r>
          </w:p>
        </w:tc>
      </w:tr>
      <w:tr w:rsidR="00760708" w:rsidRPr="00760708" w:rsidTr="002E4B3A">
        <w:trPr>
          <w:trHeight w:val="547"/>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Длинный - короткий</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547"/>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Высокий – низкий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Широкий - узкий</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2"/>
                <w:sz w:val="24"/>
                <w:szCs w:val="24"/>
              </w:rPr>
              <w:t xml:space="preserve">Наблюдения, игры, игровые </w:t>
            </w:r>
            <w:r w:rsidRPr="00760708">
              <w:rPr>
                <w:rFonts w:ascii="Times New Roman" w:eastAsia="Calibri" w:hAnsi="Times New Roman" w:cs="Times New Roman"/>
                <w:spacing w:val="-1"/>
                <w:sz w:val="24"/>
                <w:szCs w:val="24"/>
              </w:rPr>
              <w:t>упражнения на сопоставление двух объектов по величине</w:t>
            </w:r>
            <w:r w:rsidRPr="00760708">
              <w:rPr>
                <w:rFonts w:ascii="Times New Roman" w:eastAsia="Calibri" w:hAnsi="Times New Roman" w:cs="Times New Roman"/>
                <w:i/>
                <w:iCs/>
                <w:spacing w:val="-2"/>
                <w:sz w:val="24"/>
                <w:szCs w:val="24"/>
              </w:rPr>
              <w:t xml:space="preserve">, </w:t>
            </w:r>
            <w:r w:rsidRPr="00760708">
              <w:rPr>
                <w:rFonts w:ascii="Times New Roman" w:eastAsia="Calibri" w:hAnsi="Times New Roman" w:cs="Times New Roman"/>
                <w:spacing w:val="-2"/>
                <w:sz w:val="24"/>
                <w:szCs w:val="24"/>
              </w:rPr>
              <w:t>используя приемы наложения и приложения.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pacing w:val="-2"/>
                <w:sz w:val="24"/>
                <w:szCs w:val="24"/>
              </w:rPr>
            </w:pPr>
            <w:r w:rsidRPr="00760708">
              <w:rPr>
                <w:rFonts w:ascii="Times New Roman" w:eastAsia="Calibri" w:hAnsi="Times New Roman" w:cs="Times New Roman"/>
                <w:spacing w:val="-3"/>
                <w:sz w:val="24"/>
                <w:szCs w:val="24"/>
              </w:rPr>
              <w:t xml:space="preserve">раскрашивание, штриховку, обводку </w:t>
            </w:r>
            <w:r w:rsidRPr="00760708">
              <w:rPr>
                <w:rFonts w:ascii="Times New Roman" w:eastAsia="Calibri" w:hAnsi="Times New Roman" w:cs="Times New Roman"/>
                <w:spacing w:val="-2"/>
                <w:sz w:val="24"/>
                <w:szCs w:val="24"/>
              </w:rPr>
              <w:t xml:space="preserve">по трафаретам изображений.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pacing w:val="-2"/>
                <w:sz w:val="24"/>
                <w:szCs w:val="24"/>
              </w:rPr>
              <w:t>Р</w:t>
            </w:r>
            <w:r w:rsidRPr="00760708">
              <w:rPr>
                <w:rFonts w:ascii="Times New Roman" w:eastAsia="Calibri" w:hAnsi="Times New Roman" w:cs="Times New Roman"/>
                <w:sz w:val="24"/>
                <w:szCs w:val="24"/>
              </w:rPr>
              <w:t xml:space="preserve">аспределение игрушек больших в большую емкость, маленьких – в маленькую); помещение стаканчиков, коробок друг в друга по размеру;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2"/>
                <w:sz w:val="24"/>
                <w:szCs w:val="24"/>
                <w:lang w:eastAsia="ru-RU"/>
              </w:rPr>
              <w:t xml:space="preserve">различной величины, по опорным </w:t>
            </w:r>
            <w:r w:rsidRPr="00760708">
              <w:rPr>
                <w:rFonts w:ascii="Times New Roman" w:eastAsia="Times New Roman" w:hAnsi="Times New Roman" w:cs="Times New Roman"/>
                <w:sz w:val="24"/>
                <w:szCs w:val="24"/>
                <w:lang w:eastAsia="ru-RU"/>
              </w:rPr>
              <w:t xml:space="preserve">точкам (вместе с учителем и самостоятельно). Подбор друг к другу разнородных предметов, одинаковых по величине (подходящие крышки к коробкам, баночкам; мячи или шары — к отверстиям разного диаметра).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Рисование на песке, манке линий различной длины и ширины пальцем, палочкой.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Рисование красками с применением губки, спонжа, ватной палочки различных линий.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Сравнение и на этом фоне элементарное представление о постоянстве формы и относительности размера в процессе конструктивных игр (больше — меньше, самая большая, самая маленькая и т. п.);</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Во время экскурсий и прогулок: собирать в маленькое ведро маленькие камушки и листья, а в большое — большие; из песка делать большие куличики для большой куклу, маленькие — для маленькой (соответственно из ведёрок соответствующего размера); на влажном песке сделать отпечаток подошвы обуви ребёнка и взрослого сравнить их по размеру; сравнивать по размеру дерево и куст, дерево и травинку, куст и травинку.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2"/>
                <w:sz w:val="24"/>
                <w:szCs w:val="24"/>
              </w:rPr>
            </w:pPr>
            <w:r w:rsidRPr="00760708">
              <w:rPr>
                <w:rFonts w:ascii="Times New Roman" w:eastAsia="Calibri" w:hAnsi="Times New Roman" w:cs="Times New Roman"/>
                <w:spacing w:val="-2"/>
                <w:sz w:val="24"/>
                <w:szCs w:val="24"/>
              </w:rPr>
              <w:t xml:space="preserve"> «Чтение» пиктограмм «большой», «маленький»; «длинный», «короткий»"; "высокий, низкий";" широкий – узкий".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Дидактические игры</w:t>
            </w:r>
            <w:r w:rsidRPr="00760708">
              <w:rPr>
                <w:rFonts w:ascii="Times New Roman" w:eastAsia="Calibri" w:hAnsi="Times New Roman" w:cs="Times New Roman"/>
                <w:sz w:val="24"/>
                <w:szCs w:val="24"/>
              </w:rPr>
              <w:t xml:space="preserve">: «Прогулка кукол» материал Монтессори «Коричневая лестница», </w:t>
            </w:r>
            <w:r w:rsidRPr="00760708">
              <w:rPr>
                <w:rFonts w:ascii="Times New Roman" w:eastAsia="Calibri" w:hAnsi="Times New Roman" w:cs="Times New Roman"/>
                <w:spacing w:val="-1"/>
                <w:sz w:val="24"/>
                <w:szCs w:val="24"/>
              </w:rPr>
              <w:t>«Красные штанги», «Розовая башня», «Цветные цилинд</w:t>
            </w:r>
            <w:r w:rsidRPr="00760708">
              <w:rPr>
                <w:rFonts w:ascii="Times New Roman" w:eastAsia="Calibri" w:hAnsi="Times New Roman" w:cs="Times New Roman"/>
                <w:sz w:val="24"/>
                <w:szCs w:val="24"/>
              </w:rPr>
              <w:t>ры», «Гаражи и машины» (разной величины), «Закрой коробочки разной величины», «Матрешки», «Пирамидки», «Гриб под елкой» (елки и грибы разной величины) и т. п.</w:t>
            </w:r>
          </w:p>
        </w:tc>
      </w:tr>
      <w:tr w:rsidR="00760708" w:rsidRPr="00760708" w:rsidTr="002E4B3A">
        <w:trPr>
          <w:trHeight w:val="50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Круг и квадрат</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50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Треугольник</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50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Прямоугольник</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45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Овал.</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41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Виды деятельности обучающегося:</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kern w:val="1"/>
                <w:sz w:val="24"/>
                <w:szCs w:val="24"/>
                <w:lang w:eastAsia="ar-SA"/>
              </w:rPr>
            </w:pPr>
            <w:r w:rsidRPr="00760708">
              <w:rPr>
                <w:rFonts w:ascii="Times New Roman" w:eastAsia="Times New Roman" w:hAnsi="Times New Roman" w:cs="Times New Roman"/>
                <w:kern w:val="1"/>
                <w:sz w:val="24"/>
                <w:szCs w:val="24"/>
                <w:lang w:eastAsia="ar-SA"/>
              </w:rPr>
              <w:t xml:space="preserve">Выбор геометрических фигур; группировка геометрических фигур по форме; составление рядов геометрических фигур, рядов с чередованием; </w:t>
            </w:r>
          </w:p>
          <w:p w:rsidR="002E4B3A" w:rsidRPr="00760708" w:rsidRDefault="002E4B3A" w:rsidP="002E4B3A">
            <w:pPr>
              <w:tabs>
                <w:tab w:val="left" w:pos="567"/>
              </w:tabs>
              <w:spacing w:after="0" w:line="360" w:lineRule="auto"/>
              <w:jc w:val="both"/>
              <w:rPr>
                <w:rFonts w:ascii="Times New Roman" w:eastAsia="Times New Roman" w:hAnsi="Times New Roman" w:cs="Times New Roman"/>
                <w:kern w:val="1"/>
                <w:sz w:val="24"/>
                <w:szCs w:val="24"/>
                <w:lang w:eastAsia="ar-SA"/>
              </w:rPr>
            </w:pPr>
            <w:r w:rsidRPr="00760708">
              <w:rPr>
                <w:rFonts w:ascii="Times New Roman" w:eastAsia="Times New Roman" w:hAnsi="Times New Roman" w:cs="Times New Roman"/>
                <w:kern w:val="1"/>
                <w:sz w:val="24"/>
                <w:szCs w:val="24"/>
                <w:lang w:eastAsia="ar-SA"/>
              </w:rPr>
              <w:t>подбор предметов к модели геометрической фигуры; Различение округлых форм и предметов и угловатых.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обведение фигур по контуру, складывание из счетных палочек (и др. материала), </w:t>
            </w:r>
            <w:r w:rsidRPr="00760708">
              <w:rPr>
                <w:rFonts w:ascii="Times New Roman" w:eastAsia="Times New Roman" w:hAnsi="Times New Roman" w:cs="Times New Roman"/>
                <w:kern w:val="1"/>
                <w:sz w:val="24"/>
                <w:szCs w:val="24"/>
                <w:lang w:eastAsia="ar-SA"/>
              </w:rPr>
              <w:t>составление узоров различной формы;</w:t>
            </w:r>
            <w:r w:rsidRPr="00760708">
              <w:rPr>
                <w:rFonts w:ascii="Times New Roman" w:eastAsia="Times New Roman" w:hAnsi="Times New Roman" w:cs="Times New Roman"/>
                <w:sz w:val="24"/>
                <w:szCs w:val="24"/>
                <w:lang w:eastAsia="ru-RU"/>
              </w:rPr>
              <w:t xml:space="preserve"> узнавание знакомых форм на рисунке.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Сравнение реальных предметов (мяч, яйцо, огурец, книга, обруч и др.) с предметами эталонной формы. Тренировочные упражнения на дифференциацию объемных тел (шар, куб, брусок, пластина, призма треугольная, конус,) и геометрических фигур (квадрат, треугольник прямоугольник, круг, овал); </w:t>
            </w:r>
          </w:p>
          <w:p w:rsidR="002E4B3A" w:rsidRPr="00760708" w:rsidRDefault="002E4B3A" w:rsidP="002E4B3A">
            <w:pPr>
              <w:tabs>
                <w:tab w:val="left" w:pos="567"/>
              </w:tabs>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pacing w:val="-1"/>
                <w:sz w:val="24"/>
                <w:szCs w:val="24"/>
                <w:lang w:eastAsia="ru-RU"/>
              </w:rPr>
              <w:t xml:space="preserve">Игры в сухом бассейне с шариками, с мячиком (первый «Дар Фребеля» ),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1"/>
                <w:sz w:val="24"/>
                <w:szCs w:val="24"/>
              </w:rPr>
              <w:t>катание и бросание мячей разного размера.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Конструирование квадрата, треугольника, прямоугольника и других объектов из палочек разной величины (счетные палочки, палочки Кюизенера и др.). Счет количества палочек, необходимых для различных конструкций. Преобразование фигур путем перемещения палочек.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Д/и «Отбери от кубиков ша</w:t>
            </w:r>
            <w:r w:rsidRPr="00760708">
              <w:rPr>
                <w:rFonts w:ascii="Times New Roman" w:eastAsia="Calibri" w:hAnsi="Times New Roman" w:cs="Times New Roman"/>
                <w:sz w:val="24"/>
                <w:szCs w:val="24"/>
              </w:rPr>
              <w:softHyphen/>
              <w:t xml:space="preserve">рики», «Составь </w:t>
            </w:r>
            <w:r w:rsidRPr="00760708">
              <w:rPr>
                <w:rFonts w:ascii="Times New Roman" w:eastAsia="Calibri" w:hAnsi="Times New Roman" w:cs="Times New Roman"/>
                <w:spacing w:val="-3"/>
                <w:sz w:val="24"/>
                <w:szCs w:val="24"/>
              </w:rPr>
              <w:t>гирлянды» (бусы из форм разной величины и цвета в раз</w:t>
            </w:r>
            <w:r w:rsidRPr="00760708">
              <w:rPr>
                <w:rFonts w:ascii="Times New Roman" w:eastAsia="Calibri" w:hAnsi="Times New Roman" w:cs="Times New Roman"/>
                <w:sz w:val="24"/>
                <w:szCs w:val="24"/>
              </w:rPr>
              <w:t xml:space="preserve">ном сочетании: одной формы, одинакового размера, но </w:t>
            </w:r>
            <w:r w:rsidRPr="00760708">
              <w:rPr>
                <w:rFonts w:ascii="Times New Roman" w:eastAsia="Calibri" w:hAnsi="Times New Roman" w:cs="Times New Roman"/>
                <w:spacing w:val="-1"/>
                <w:sz w:val="24"/>
                <w:szCs w:val="24"/>
              </w:rPr>
              <w:t>разного цвета; две формы разного размера и одного цве</w:t>
            </w:r>
            <w:r w:rsidRPr="00760708">
              <w:rPr>
                <w:rFonts w:ascii="Times New Roman" w:eastAsia="Calibri" w:hAnsi="Times New Roman" w:cs="Times New Roman"/>
                <w:spacing w:val="-5"/>
                <w:sz w:val="24"/>
                <w:szCs w:val="24"/>
              </w:rPr>
              <w:t>та и т. п.), «Собери колечки (на подставке)», «Домик-вкла</w:t>
            </w:r>
            <w:r w:rsidRPr="00760708">
              <w:rPr>
                <w:rFonts w:ascii="Times New Roman" w:eastAsia="Calibri" w:hAnsi="Times New Roman" w:cs="Times New Roman"/>
                <w:spacing w:val="-4"/>
                <w:sz w:val="24"/>
                <w:szCs w:val="24"/>
              </w:rPr>
              <w:t xml:space="preserve">дыш», «Коробки </w:t>
            </w:r>
            <w:r w:rsidRPr="00760708">
              <w:rPr>
                <w:rFonts w:ascii="Times New Roman" w:eastAsia="Calibri" w:hAnsi="Times New Roman" w:cs="Times New Roman"/>
                <w:spacing w:val="-3"/>
                <w:sz w:val="24"/>
                <w:szCs w:val="24"/>
              </w:rPr>
              <w:t>с отверстиями и соответствующими вкладышами геомет</w:t>
            </w:r>
            <w:r w:rsidRPr="00760708">
              <w:rPr>
                <w:rFonts w:ascii="Times New Roman" w:eastAsia="Calibri" w:hAnsi="Times New Roman" w:cs="Times New Roman"/>
                <w:sz w:val="24"/>
                <w:szCs w:val="24"/>
              </w:rPr>
              <w:t xml:space="preserve">рических форм», «Матрешки», «Пирамидки», «Составь из круга (квадрата, треугольника и т. п.) и прищепок елку (солнце, бабочку и др.)», «Конструктор </w:t>
            </w:r>
            <w:r w:rsidRPr="00760708">
              <w:rPr>
                <w:rFonts w:ascii="Times New Roman" w:eastAsia="Calibri" w:hAnsi="Times New Roman" w:cs="Times New Roman"/>
                <w:sz w:val="24"/>
                <w:szCs w:val="24"/>
                <w:lang w:val="en-US"/>
              </w:rPr>
              <w:t>Lego</w:t>
            </w:r>
            <w:r w:rsidRPr="00760708">
              <w:rPr>
                <w:rFonts w:ascii="Times New Roman" w:eastAsia="Calibri" w:hAnsi="Times New Roman" w:cs="Times New Roman"/>
                <w:sz w:val="24"/>
                <w:szCs w:val="24"/>
              </w:rPr>
              <w:t>» и др.</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w:t>
            </w:r>
          </w:p>
        </w:tc>
        <w:tc>
          <w:tcPr>
            <w:tcW w:w="4569" w:type="dxa"/>
            <w:shd w:val="clear" w:color="auto" w:fill="auto"/>
          </w:tcPr>
          <w:p w:rsidR="002E4B3A" w:rsidRPr="00760708" w:rsidRDefault="002E4B3A" w:rsidP="002E4B3A">
            <w:pPr>
              <w:tabs>
                <w:tab w:val="left" w:pos="0"/>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Точка. Линия.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0"/>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Рисование штампиками. Рисование точек. </w:t>
            </w:r>
            <w:r w:rsidRPr="00760708">
              <w:rPr>
                <w:rFonts w:ascii="Times New Roman" w:eastAsia="Calibri" w:hAnsi="Times New Roman" w:cs="Times New Roman"/>
                <w:bCs/>
                <w:sz w:val="24"/>
                <w:szCs w:val="24"/>
              </w:rPr>
              <w:t>Рисование вертикальных (горизонтальных, наклонных) линий на различной поверхности (манка, песок, бумага).</w:t>
            </w:r>
            <w:r w:rsidRPr="00760708">
              <w:rPr>
                <w:rFonts w:ascii="Times New Roman" w:eastAsia="Calibri" w:hAnsi="Times New Roman" w:cs="Times New Roman"/>
                <w:sz w:val="24"/>
                <w:szCs w:val="24"/>
              </w:rPr>
              <w:t xml:space="preserve"> Соединение точек. Рисование геометрической фигуры (круг, овал, квадрат, прямоугольник, треугольник). Заполнение контура точками. Штриховка слева направо (сверху вниз, по диагонали). Соотнесение точек с числом и цифрой. </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Вверх – вниз. Вперед – назад.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Лево – право</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Над - под</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14</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Далеко – близко</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Посередине, между.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6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u w:val="single"/>
                <w:lang w:eastAsia="ru-RU"/>
              </w:rPr>
              <w:t>Виды деятельности:</w:t>
            </w:r>
            <w:r w:rsidRPr="00760708">
              <w:rPr>
                <w:rFonts w:ascii="Times New Roman" w:eastAsia="Calibri"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1"/>
                <w:sz w:val="24"/>
                <w:szCs w:val="24"/>
              </w:rPr>
            </w:pPr>
            <w:r w:rsidRPr="00760708">
              <w:rPr>
                <w:rFonts w:ascii="Times New Roman" w:eastAsia="Calibri" w:hAnsi="Times New Roman" w:cs="Times New Roman"/>
                <w:sz w:val="24"/>
                <w:szCs w:val="24"/>
                <w:lang w:eastAsia="ru-RU"/>
              </w:rPr>
              <w:t>П</w:t>
            </w:r>
            <w:r w:rsidRPr="00760708">
              <w:rPr>
                <w:rFonts w:ascii="Times New Roman" w:eastAsia="Calibri" w:hAnsi="Times New Roman" w:cs="Times New Roman"/>
                <w:spacing w:val="-2"/>
                <w:sz w:val="24"/>
                <w:szCs w:val="24"/>
              </w:rPr>
              <w:t>еремеще</w:t>
            </w:r>
            <w:r w:rsidRPr="00760708">
              <w:rPr>
                <w:rFonts w:ascii="Times New Roman" w:eastAsia="Calibri" w:hAnsi="Times New Roman" w:cs="Times New Roman"/>
                <w:spacing w:val="-2"/>
                <w:sz w:val="24"/>
                <w:szCs w:val="24"/>
              </w:rPr>
              <w:softHyphen/>
              <w:t xml:space="preserve">ние учащихся и учителя (держатся за руки, за веревочку, за обруч </w:t>
            </w:r>
            <w:r w:rsidRPr="00760708">
              <w:rPr>
                <w:rFonts w:ascii="Times New Roman" w:eastAsia="Calibri" w:hAnsi="Times New Roman" w:cs="Times New Roman"/>
                <w:spacing w:val="-1"/>
                <w:sz w:val="24"/>
                <w:szCs w:val="24"/>
              </w:rPr>
              <w:t xml:space="preserve">и т. п.) в пространстве класса (3 группа).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2"/>
                <w:sz w:val="24"/>
                <w:szCs w:val="24"/>
              </w:rPr>
            </w:pPr>
            <w:r w:rsidRPr="00760708">
              <w:rPr>
                <w:rFonts w:ascii="Times New Roman" w:eastAsia="Calibri" w:hAnsi="Times New Roman" w:cs="Times New Roman"/>
                <w:spacing w:val="-2"/>
                <w:sz w:val="24"/>
                <w:szCs w:val="24"/>
              </w:rPr>
              <w:t xml:space="preserve">Изменение положения частей тела.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2"/>
                <w:sz w:val="24"/>
                <w:szCs w:val="24"/>
              </w:rPr>
            </w:pPr>
            <w:r w:rsidRPr="00760708">
              <w:rPr>
                <w:rFonts w:ascii="Times New Roman" w:eastAsia="Calibri" w:hAnsi="Times New Roman" w:cs="Times New Roman"/>
                <w:spacing w:val="-1"/>
                <w:sz w:val="24"/>
                <w:szCs w:val="24"/>
              </w:rPr>
              <w:t xml:space="preserve">Перенос с одного места на другое </w:t>
            </w:r>
            <w:r w:rsidRPr="00760708">
              <w:rPr>
                <w:rFonts w:ascii="Times New Roman" w:eastAsia="Calibri" w:hAnsi="Times New Roman" w:cs="Times New Roman"/>
                <w:sz w:val="24"/>
                <w:szCs w:val="24"/>
              </w:rPr>
              <w:t>разных предметов.</w:t>
            </w:r>
            <w:r w:rsidRPr="00760708">
              <w:rPr>
                <w:rFonts w:ascii="Times New Roman" w:eastAsia="Calibri" w:hAnsi="Times New Roman" w:cs="Times New Roman"/>
                <w:spacing w:val="-2"/>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Раскладывание фигур в заданной последовательности (вертикальные/горизонтальные ряды), по инструкции: «Положи наверху», «Положи внизу», «Положи по середине»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1"/>
                <w:sz w:val="24"/>
                <w:szCs w:val="24"/>
              </w:rPr>
              <w:t>Упражнения с перемещением по игровой дорожке</w:t>
            </w:r>
            <w:r w:rsidRPr="00760708">
              <w:rPr>
                <w:rFonts w:ascii="Times New Roman" w:eastAsia="Calibri" w:hAnsi="Times New Roman" w:cs="Times New Roman"/>
                <w:spacing w:val="-3"/>
                <w:sz w:val="24"/>
                <w:szCs w:val="24"/>
              </w:rPr>
              <w:t>, по следам, по векторным стрелкам ←, ↑, →, ↓</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3"/>
                <w:sz w:val="24"/>
                <w:szCs w:val="24"/>
              </w:rPr>
              <w:t xml:space="preserve">Игровые упражнения на установление </w:t>
            </w:r>
            <w:r w:rsidRPr="00760708">
              <w:rPr>
                <w:rFonts w:ascii="Times New Roman" w:eastAsia="Calibri" w:hAnsi="Times New Roman" w:cs="Times New Roman"/>
                <w:spacing w:val="-2"/>
                <w:sz w:val="24"/>
                <w:szCs w:val="24"/>
              </w:rPr>
              <w:t xml:space="preserve">относительности (транзитивности) величины </w:t>
            </w:r>
            <w:r w:rsidRPr="00760708">
              <w:rPr>
                <w:rFonts w:ascii="Times New Roman" w:eastAsia="Calibri" w:hAnsi="Times New Roman" w:cs="Times New Roman"/>
                <w:i/>
                <w:iCs/>
                <w:sz w:val="24"/>
                <w:szCs w:val="24"/>
              </w:rPr>
              <w:t xml:space="preserve">(большой мяч далеко </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iCs/>
                <w:sz w:val="24"/>
                <w:szCs w:val="24"/>
              </w:rPr>
              <w:t>маленький мяч близко).</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Упражнения, подвижные игры на развитие пространственных отношений. Ориентировка в сторонах относительно себя и другого объекта (предмета): верх, низ, право, лево, — показ сторон. 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 xml:space="preserve">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sidRPr="00760708">
              <w:rPr>
                <w:rFonts w:ascii="Times New Roman" w:eastAsia="Times New Roman" w:hAnsi="Times New Roman" w:cs="Times New Roman"/>
                <w:sz w:val="24"/>
                <w:szCs w:val="24"/>
                <w:lang w:eastAsia="ru-RU"/>
              </w:rPr>
              <w:t xml:space="preserve">Создание симметричных узоров. Перенос узора с левой половины на правую (бабочка, украшенная елка, платье и др.), с верхней части в нижнюю (шарфик, полотенце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Детские компьютерные игры, развивающие пространственное мышление: «Веселые картинки», «Путешествие с Кузькой во времени»,Lego.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Выкладывание геометрических фигур, картинок, палочек на плоскости листа по стрелкам-векторам, по знакам ►, ◄, ▼,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Cs/>
                <w:spacing w:val="-2"/>
                <w:sz w:val="24"/>
                <w:szCs w:val="24"/>
              </w:rPr>
              <w:t>Игры на развитие восприятия и воспроизведения прост</w:t>
            </w:r>
            <w:r w:rsidRPr="00760708">
              <w:rPr>
                <w:rFonts w:ascii="Times New Roman" w:eastAsia="Calibri" w:hAnsi="Times New Roman" w:cs="Times New Roman"/>
                <w:iCs/>
                <w:sz w:val="24"/>
                <w:szCs w:val="24"/>
              </w:rPr>
              <w:t xml:space="preserve">ранственных отношений: </w:t>
            </w:r>
            <w:r w:rsidRPr="00760708">
              <w:rPr>
                <w:rFonts w:ascii="Times New Roman" w:eastAsia="Calibri" w:hAnsi="Times New Roman" w:cs="Times New Roman"/>
                <w:sz w:val="24"/>
                <w:szCs w:val="24"/>
              </w:rPr>
              <w:t>«Далеко и близко», «Достань колечко», «Дорожка длинная и дорожка короткая к</w:t>
            </w:r>
            <w:r w:rsidRPr="00760708">
              <w:rPr>
                <w:rFonts w:ascii="Times New Roman" w:eastAsia="Calibri" w:hAnsi="Times New Roman" w:cs="Times New Roman"/>
                <w:iCs/>
                <w:sz w:val="24"/>
                <w:szCs w:val="24"/>
              </w:rPr>
              <w:t xml:space="preserve"> </w:t>
            </w:r>
            <w:r w:rsidRPr="00760708">
              <w:rPr>
                <w:rFonts w:ascii="Times New Roman" w:eastAsia="Calibri" w:hAnsi="Times New Roman" w:cs="Times New Roman"/>
                <w:sz w:val="24"/>
                <w:szCs w:val="24"/>
              </w:rPr>
              <w:t xml:space="preserve">домику»,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Жизненные ситуации: сервировка стола: хлеб лежит слева от тарелки, а ложка справа. </w:t>
            </w:r>
          </w:p>
        </w:tc>
      </w:tr>
      <w:tr w:rsidR="00760708" w:rsidRPr="00760708" w:rsidTr="002E4B3A">
        <w:trPr>
          <w:trHeight w:val="593"/>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16</w:t>
            </w: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Мы строители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pacing w:val="-2"/>
                <w:sz w:val="24"/>
                <w:szCs w:val="24"/>
                <w:u w:val="single"/>
              </w:rPr>
            </w:pPr>
            <w:r w:rsidRPr="00760708">
              <w:rPr>
                <w:rFonts w:ascii="Times New Roman" w:eastAsia="Calibri" w:hAnsi="Times New Roman" w:cs="Times New Roman"/>
                <w:spacing w:val="-2"/>
                <w:sz w:val="24"/>
                <w:szCs w:val="24"/>
                <w:u w:val="single"/>
              </w:rPr>
              <w:t>Виды деятельности:</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выделение из фона, выбирать по образцу необходимые элементы строительного набора (где такой?) с помощью соотносящего и указательного жестов, используя в качестве образцов объемные фигуры и плоскостные изображения.</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Создание функциональных построек путем обучения приемам «дополнения» (прикреплять окна и двери к построенному дому), «включения» (например, вокруг достроенного дома располагают деревья, песочницы и пр., «расстилают» тротуары, дороги, по которым едут игрушечные машины), обыгрывания постройки;</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 xml:space="preserve">формирование пространственных представлений </w:t>
            </w:r>
            <w:r w:rsidRPr="00760708">
              <w:rPr>
                <w:rFonts w:ascii="Times New Roman" w:eastAsia="Calibri" w:hAnsi="Times New Roman" w:cs="Times New Roman"/>
                <w:sz w:val="24"/>
                <w:szCs w:val="24"/>
              </w:rPr>
              <w:t xml:space="preserve">(вперед — назад, впереди — сзади, рядом, около, </w:t>
            </w:r>
            <w:r w:rsidRPr="00760708">
              <w:rPr>
                <w:rFonts w:ascii="Times New Roman" w:eastAsia="Calibri" w:hAnsi="Times New Roman" w:cs="Times New Roman"/>
                <w:spacing w:val="-3"/>
                <w:sz w:val="24"/>
                <w:szCs w:val="24"/>
              </w:rPr>
              <w:t>близко — далеко, дальше — ближе, наверху — вни</w:t>
            </w:r>
            <w:r w:rsidRPr="00760708">
              <w:rPr>
                <w:rFonts w:ascii="Times New Roman" w:eastAsia="Calibri" w:hAnsi="Times New Roman" w:cs="Times New Roman"/>
                <w:sz w:val="24"/>
                <w:szCs w:val="24"/>
              </w:rPr>
              <w:t>зу и пр.) в процессе игр с конструктивным материалом и игрушками;</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группировка по двум образцам детали </w:t>
            </w:r>
            <w:r w:rsidRPr="00760708">
              <w:rPr>
                <w:rFonts w:ascii="Times New Roman" w:eastAsia="Calibri" w:hAnsi="Times New Roman" w:cs="Times New Roman"/>
                <w:spacing w:val="-5"/>
                <w:sz w:val="24"/>
                <w:szCs w:val="24"/>
              </w:rPr>
              <w:t>строительных наборов (кубики, палочки, бруски, кир</w:t>
            </w:r>
            <w:r w:rsidRPr="00760708">
              <w:rPr>
                <w:rFonts w:ascii="Times New Roman" w:eastAsia="Calibri" w:hAnsi="Times New Roman" w:cs="Times New Roman"/>
                <w:sz w:val="24"/>
                <w:szCs w:val="24"/>
              </w:rPr>
              <w:t>пичики, пластины, треугольные призмы — крыши);</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4"/>
                <w:sz w:val="24"/>
                <w:szCs w:val="24"/>
              </w:rPr>
              <w:t>сравнение по форме, количеству и вели</w:t>
            </w:r>
            <w:r w:rsidRPr="00760708">
              <w:rPr>
                <w:rFonts w:ascii="Times New Roman" w:eastAsia="Calibri" w:hAnsi="Times New Roman" w:cs="Times New Roman"/>
                <w:sz w:val="24"/>
                <w:szCs w:val="24"/>
              </w:rPr>
              <w:t>чине, используя приемы приложения и наложения;</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5"/>
                <w:sz w:val="24"/>
                <w:szCs w:val="24"/>
              </w:rPr>
              <w:t>отработка последователь</w:t>
            </w:r>
            <w:r w:rsidRPr="00760708">
              <w:rPr>
                <w:rFonts w:ascii="Times New Roman" w:eastAsia="Calibri" w:hAnsi="Times New Roman" w:cs="Times New Roman"/>
                <w:sz w:val="24"/>
                <w:szCs w:val="24"/>
              </w:rPr>
              <w:t>ной цепочки действий, направленных на создание отдельной конструкции из строительного материала;</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2"/>
                <w:sz w:val="24"/>
                <w:szCs w:val="24"/>
              </w:rPr>
              <w:t>Игры и игровые упражнения с водой и различными полисти</w:t>
            </w:r>
            <w:r w:rsidRPr="00760708">
              <w:rPr>
                <w:rFonts w:ascii="Times New Roman" w:eastAsia="Calibri" w:hAnsi="Times New Roman" w:cs="Times New Roman"/>
                <w:spacing w:val="-2"/>
                <w:sz w:val="24"/>
                <w:szCs w:val="24"/>
              </w:rPr>
              <w:softHyphen/>
              <w:t>роловыми фигурами, которые, намокнув, «приклеиваются» к ка</w:t>
            </w:r>
            <w:r w:rsidRPr="00760708">
              <w:rPr>
                <w:rFonts w:ascii="Times New Roman" w:eastAsia="Calibri" w:hAnsi="Times New Roman" w:cs="Times New Roman"/>
                <w:spacing w:val="-2"/>
                <w:sz w:val="24"/>
                <w:szCs w:val="24"/>
              </w:rPr>
              <w:softHyphen/>
            </w:r>
            <w:r w:rsidRPr="00760708">
              <w:rPr>
                <w:rFonts w:ascii="Times New Roman" w:eastAsia="Calibri" w:hAnsi="Times New Roman" w:cs="Times New Roman"/>
                <w:sz w:val="24"/>
                <w:szCs w:val="24"/>
              </w:rPr>
              <w:t>фельной или зеркальной стене. Совместное с учащимися созда</w:t>
            </w:r>
            <w:r w:rsidRPr="00760708">
              <w:rPr>
                <w:rFonts w:ascii="Times New Roman" w:eastAsia="Calibri" w:hAnsi="Times New Roman" w:cs="Times New Roman"/>
                <w:sz w:val="24"/>
                <w:szCs w:val="24"/>
              </w:rPr>
              <w:softHyphen/>
              <w:t xml:space="preserve">ние объемных и плоскостных конструкций. создание коллективной постройки (строим одинаковые конструкции, вместе создаем одну и т.п.)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Игры и упражнения на развитие умения сравнивать предметы строительного материала по форме и умения узнавать их по словесному описанию.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Комбинирование нескольких геометрических форм для создания целостных изображений (дом — три).</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Часть и целое</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Складывание разрезных картинок из двух - трех частей с использованием приема накладывания на образец (игрушки, овощи, фрукты, знакомые животные). </w:t>
            </w:r>
            <w:r w:rsidRPr="00760708">
              <w:rPr>
                <w:rFonts w:ascii="Times New Roman" w:eastAsia="Calibri" w:hAnsi="Times New Roman" w:cs="Times New Roman"/>
                <w:sz w:val="24"/>
                <w:szCs w:val="24"/>
              </w:rPr>
              <w:t>Составление целого из двух половинок (овощи, фрукты на липучке).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иллюстрированных кубиков (4 кубика) совместно с педагогом.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Подбор недостающей части к предмету. </w:t>
            </w:r>
            <w:r w:rsidRPr="00760708">
              <w:rPr>
                <w:rFonts w:ascii="Times New Roman" w:eastAsia="Calibri" w:hAnsi="Times New Roman" w:cs="Times New Roman"/>
                <w:sz w:val="24"/>
                <w:szCs w:val="24"/>
              </w:rPr>
              <w:t>Дорисовывание части (отдельных деталей, симметричной половины) предмета.</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Составление фигуры из 2 других. </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Промежуточная аттестация</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1 «Что бывает круглым (квадратным, треугольным?)»</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2 «Цифра и количество предметов»</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2</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Практические действия с дискретными и непрерывными множествами (пересыпание, переливание, перекладывание и др.)</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569" w:type="dxa"/>
            <w:shd w:val="clear" w:color="auto" w:fill="auto"/>
          </w:tcPr>
          <w:p w:rsidR="002E4B3A" w:rsidRPr="00760708" w:rsidRDefault="002E4B3A" w:rsidP="002E4B3A">
            <w:pPr>
              <w:tabs>
                <w:tab w:val="left" w:pos="360"/>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Один</w:t>
            </w:r>
            <w:r w:rsidRPr="00760708">
              <w:rPr>
                <w:rFonts w:ascii="Times New Roman" w:eastAsia="Calibri" w:hAnsi="Times New Roman" w:cs="Times New Roman"/>
                <w:iCs/>
                <w:sz w:val="24"/>
                <w:szCs w:val="24"/>
                <w:lang w:eastAsia="ar-SA"/>
              </w:rPr>
              <w:t xml:space="preserve"> – много, ни одного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Практические упражнения на определение количества: </w:t>
            </w:r>
            <w:r w:rsidRPr="00760708">
              <w:rPr>
                <w:rFonts w:ascii="Times New Roman" w:eastAsia="Calibri" w:hAnsi="Times New Roman" w:cs="Times New Roman"/>
                <w:i/>
                <w:iCs/>
                <w:sz w:val="24"/>
                <w:szCs w:val="24"/>
              </w:rPr>
              <w:t xml:space="preserve">много, мало, пусто, один </w:t>
            </w:r>
            <w:r w:rsidRPr="00760708">
              <w:rPr>
                <w:rFonts w:ascii="Times New Roman" w:eastAsia="Calibri" w:hAnsi="Times New Roman" w:cs="Times New Roman"/>
                <w:sz w:val="24"/>
                <w:szCs w:val="24"/>
              </w:rPr>
              <w:t>(с использованием плодов, воды, геомет</w:t>
            </w:r>
            <w:r w:rsidRPr="00760708">
              <w:rPr>
                <w:rFonts w:ascii="Times New Roman" w:eastAsia="Calibri" w:hAnsi="Times New Roman" w:cs="Times New Roman"/>
                <w:sz w:val="24"/>
                <w:szCs w:val="24"/>
              </w:rPr>
              <w:softHyphen/>
              <w:t>рических фигур, игрушек, картинок).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детей равномерно чередовать два цвета при раскладывании предметов в аппликации и конструировании: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Упражнения в набрасывании колец на игровой модуль «Набрось колечко» — </w:t>
            </w:r>
            <w:r w:rsidRPr="00760708">
              <w:rPr>
                <w:rFonts w:ascii="Times New Roman" w:eastAsia="Calibri" w:hAnsi="Times New Roman" w:cs="Times New Roman"/>
                <w:i/>
                <w:iCs/>
                <w:sz w:val="24"/>
                <w:szCs w:val="24"/>
              </w:rPr>
              <w:t xml:space="preserve">много, мало колец, одно кольцо, </w:t>
            </w:r>
            <w:r w:rsidRPr="00760708">
              <w:rPr>
                <w:rFonts w:ascii="Times New Roman" w:eastAsia="Calibri" w:hAnsi="Times New Roman" w:cs="Times New Roman"/>
                <w:sz w:val="24"/>
                <w:szCs w:val="24"/>
              </w:rPr>
              <w:t>и т. п.</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Игровые упражнения на выделение количества предметов </w:t>
            </w:r>
            <w:r w:rsidRPr="00760708">
              <w:rPr>
                <w:rFonts w:ascii="Times New Roman" w:eastAsia="Calibri" w:hAnsi="Times New Roman" w:cs="Times New Roman"/>
                <w:i/>
                <w:iCs/>
                <w:sz w:val="24"/>
                <w:szCs w:val="24"/>
              </w:rPr>
              <w:t xml:space="preserve">(один, много) </w:t>
            </w:r>
            <w:r w:rsidRPr="00760708">
              <w:rPr>
                <w:rFonts w:ascii="Times New Roman" w:eastAsia="Calibri" w:hAnsi="Times New Roman" w:cs="Times New Roman"/>
                <w:sz w:val="24"/>
                <w:szCs w:val="24"/>
              </w:rPr>
              <w:t>на основе тактильного обследования по типу игры «Чудесный мешочек».</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iCs/>
                <w:sz w:val="24"/>
                <w:szCs w:val="24"/>
              </w:rPr>
              <w:t xml:space="preserve">Игры-экспериментирования с природным материалом: </w:t>
            </w:r>
            <w:r w:rsidRPr="00760708">
              <w:rPr>
                <w:rFonts w:ascii="Times New Roman" w:eastAsia="Calibri" w:hAnsi="Times New Roman" w:cs="Times New Roman"/>
                <w:sz w:val="24"/>
                <w:szCs w:val="24"/>
              </w:rPr>
              <w:t xml:space="preserve">«Пускаем кораблики </w:t>
            </w:r>
            <w:r w:rsidRPr="00760708">
              <w:rPr>
                <w:rFonts w:ascii="Times New Roman" w:eastAsia="Calibri" w:hAnsi="Times New Roman" w:cs="Times New Roman"/>
                <w:spacing w:val="-2"/>
                <w:sz w:val="24"/>
                <w:szCs w:val="24"/>
              </w:rPr>
              <w:t xml:space="preserve">в глубоком и мелком озере» (используются разные тазы), </w:t>
            </w:r>
            <w:r w:rsidRPr="00760708">
              <w:rPr>
                <w:rFonts w:ascii="Times New Roman" w:eastAsia="Calibri" w:hAnsi="Times New Roman" w:cs="Times New Roman"/>
                <w:spacing w:val="-3"/>
                <w:sz w:val="24"/>
                <w:szCs w:val="24"/>
              </w:rPr>
              <w:t xml:space="preserve">«Ловля рыбок», </w:t>
            </w:r>
            <w:r w:rsidRPr="00760708">
              <w:rPr>
                <w:rFonts w:ascii="Times New Roman" w:eastAsia="Calibri" w:hAnsi="Times New Roman" w:cs="Times New Roman"/>
                <w:sz w:val="24"/>
                <w:szCs w:val="24"/>
              </w:rPr>
              <w:t>«Следы на песке», «Игра с корабликами в тазу», «Печем куличи», «Моем кукол», «Плавающие листья и цветы, шишки», «Лепим конфеты», «Печем пирожки», «Разноцветные колобки» и т. п.</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Пустой – полный</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Упражнения на выделение количества: </w:t>
            </w:r>
            <w:r w:rsidRPr="00760708">
              <w:rPr>
                <w:rFonts w:ascii="Times New Roman" w:eastAsia="Calibri" w:hAnsi="Times New Roman" w:cs="Times New Roman"/>
                <w:i/>
                <w:iCs/>
                <w:sz w:val="24"/>
                <w:szCs w:val="24"/>
              </w:rPr>
              <w:t xml:space="preserve">пустой – полный с </w:t>
            </w:r>
            <w:r w:rsidRPr="00760708">
              <w:rPr>
                <w:rFonts w:ascii="Times New Roman" w:eastAsia="Calibri" w:hAnsi="Times New Roman" w:cs="Times New Roman"/>
                <w:sz w:val="24"/>
                <w:szCs w:val="24"/>
              </w:rPr>
              <w:t xml:space="preserve">использованием плодов, воды, песка.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Практические действия с песком. Пересыпание. Черпание ложкой.</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Игры и игровые упражнения на сравнение одинаковых объемов песка, находящегося в разном физическом состоянии (сухой и мокрый): определение, какая емкость тяжелее.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iCs/>
                <w:spacing w:val="-2"/>
                <w:sz w:val="24"/>
                <w:szCs w:val="24"/>
              </w:rPr>
              <w:t xml:space="preserve">Игры-экспериментирования: </w:t>
            </w:r>
            <w:r w:rsidRPr="00760708">
              <w:rPr>
                <w:rFonts w:ascii="Times New Roman" w:eastAsia="Calibri" w:hAnsi="Times New Roman" w:cs="Times New Roman"/>
                <w:spacing w:val="-2"/>
                <w:sz w:val="24"/>
                <w:szCs w:val="24"/>
              </w:rPr>
              <w:t>«Пустые и полные каст</w:t>
            </w:r>
            <w:r w:rsidRPr="00760708">
              <w:rPr>
                <w:rFonts w:ascii="Times New Roman" w:eastAsia="Calibri" w:hAnsi="Times New Roman" w:cs="Times New Roman"/>
                <w:sz w:val="24"/>
                <w:szCs w:val="24"/>
              </w:rPr>
              <w:t>рюли», «Пустые и полные вазочки (корзинки)», «Наливаем чай в чашки», «Наливаем суп в тарелки», «Возьми у</w:t>
            </w:r>
            <w:r w:rsidRPr="00760708">
              <w:rPr>
                <w:rFonts w:ascii="Times New Roman" w:eastAsia="Calibri" w:hAnsi="Times New Roman" w:cs="Times New Roman"/>
                <w:i/>
                <w:iCs/>
                <w:sz w:val="24"/>
                <w:szCs w:val="24"/>
              </w:rPr>
              <w:t xml:space="preserve"> </w:t>
            </w:r>
            <w:r w:rsidRPr="00760708">
              <w:rPr>
                <w:rFonts w:ascii="Times New Roman" w:eastAsia="Calibri" w:hAnsi="Times New Roman" w:cs="Times New Roman"/>
                <w:sz w:val="24"/>
                <w:szCs w:val="24"/>
              </w:rPr>
              <w:t>меня пустой (полный воды) тазик и т. п.» и др.</w:t>
            </w:r>
          </w:p>
        </w:tc>
      </w:tr>
      <w:tr w:rsidR="00760708" w:rsidRPr="00760708" w:rsidTr="002E4B3A">
        <w:trPr>
          <w:trHeight w:val="768"/>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Сравнение множеств (поровну (одинаково), больше, меньше)</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 xml:space="preserve">Виды деятельности: </w:t>
            </w:r>
          </w:p>
          <w:p w:rsidR="002E4B3A" w:rsidRPr="00760708" w:rsidRDefault="002E4B3A" w:rsidP="002E4B3A">
            <w:pPr>
              <w:tabs>
                <w:tab w:val="left" w:pos="567"/>
              </w:tabs>
              <w:spacing w:after="0" w:line="360" w:lineRule="auto"/>
              <w:jc w:val="both"/>
              <w:rPr>
                <w:rFonts w:ascii="Times New Roman" w:eastAsia="Calibri" w:hAnsi="Times New Roman" w:cs="Times New Roman"/>
                <w:i/>
                <w:iCs/>
                <w:sz w:val="24"/>
                <w:szCs w:val="24"/>
              </w:rPr>
            </w:pPr>
            <w:r w:rsidRPr="00760708">
              <w:rPr>
                <w:rFonts w:ascii="Times New Roman" w:eastAsia="Calibri" w:hAnsi="Times New Roman" w:cs="Times New Roman"/>
                <w:sz w:val="24"/>
                <w:szCs w:val="24"/>
              </w:rPr>
              <w:t>Заполнение ведерок, формочек контрастных размеров для определения количества (в большом ведерке </w:t>
            </w:r>
            <w:r w:rsidRPr="00760708">
              <w:rPr>
                <w:rFonts w:ascii="Times New Roman" w:eastAsia="Calibri" w:hAnsi="Times New Roman" w:cs="Times New Roman"/>
                <w:i/>
                <w:iCs/>
                <w:sz w:val="24"/>
                <w:szCs w:val="24"/>
              </w:rPr>
              <w:t xml:space="preserve">много </w:t>
            </w:r>
            <w:r w:rsidRPr="00760708">
              <w:rPr>
                <w:rFonts w:ascii="Times New Roman" w:eastAsia="Calibri" w:hAnsi="Times New Roman" w:cs="Times New Roman"/>
                <w:sz w:val="24"/>
                <w:szCs w:val="24"/>
              </w:rPr>
              <w:t>песка, а в маленьком — </w:t>
            </w:r>
            <w:r w:rsidRPr="00760708">
              <w:rPr>
                <w:rFonts w:ascii="Times New Roman" w:eastAsia="Calibri" w:hAnsi="Times New Roman" w:cs="Times New Roman"/>
                <w:i/>
                <w:iCs/>
                <w:sz w:val="24"/>
                <w:szCs w:val="24"/>
              </w:rPr>
              <w:t>мало).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Насыпание/ высыпание песка (гороха) из ведерок в две кучки (видеть и тактильно ощутить, где много, а где мало).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Выбор </w:t>
            </w:r>
            <w:r w:rsidRPr="00760708">
              <w:rPr>
                <w:rFonts w:ascii="Times New Roman" w:eastAsia="Calibri" w:hAnsi="Times New Roman" w:cs="Times New Roman"/>
                <w:spacing w:val="-3"/>
                <w:sz w:val="24"/>
                <w:szCs w:val="24"/>
              </w:rPr>
              <w:t>без пересчета соответствующее количество предметов и проверка правильности выполнения за</w:t>
            </w:r>
            <w:r w:rsidRPr="00760708">
              <w:rPr>
                <w:rFonts w:ascii="Times New Roman" w:eastAsia="Calibri" w:hAnsi="Times New Roman" w:cs="Times New Roman"/>
                <w:spacing w:val="-3"/>
                <w:sz w:val="24"/>
                <w:szCs w:val="24"/>
              </w:rPr>
              <w:softHyphen/>
            </w:r>
            <w:r w:rsidRPr="00760708">
              <w:rPr>
                <w:rFonts w:ascii="Times New Roman" w:eastAsia="Calibri" w:hAnsi="Times New Roman" w:cs="Times New Roman"/>
                <w:spacing w:val="-4"/>
                <w:sz w:val="24"/>
                <w:szCs w:val="24"/>
              </w:rPr>
              <w:t>дания способами наложения и приложения одного коли</w:t>
            </w:r>
            <w:r w:rsidRPr="00760708">
              <w:rPr>
                <w:rFonts w:ascii="Times New Roman" w:eastAsia="Calibri" w:hAnsi="Times New Roman" w:cs="Times New Roman"/>
                <w:spacing w:val="-4"/>
                <w:sz w:val="24"/>
                <w:szCs w:val="24"/>
              </w:rPr>
              <w:softHyphen/>
            </w:r>
            <w:r w:rsidRPr="00760708">
              <w:rPr>
                <w:rFonts w:ascii="Times New Roman" w:eastAsia="Calibri" w:hAnsi="Times New Roman" w:cs="Times New Roman"/>
                <w:sz w:val="24"/>
                <w:szCs w:val="24"/>
              </w:rPr>
              <w:t>чества предметов или картинок на другое.</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Опыты -исследования на понимание принципа сохранения количества вещества, не зависящего от величины сосуда, в котором оно находится.</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iCs/>
                <w:sz w:val="24"/>
                <w:szCs w:val="24"/>
              </w:rPr>
              <w:t xml:space="preserve">Игры-экспериментирования с природным материалом: </w:t>
            </w:r>
            <w:r w:rsidRPr="00760708">
              <w:rPr>
                <w:rFonts w:ascii="Times New Roman" w:eastAsia="Calibri" w:hAnsi="Times New Roman" w:cs="Times New Roman"/>
                <w:sz w:val="24"/>
                <w:szCs w:val="24"/>
              </w:rPr>
              <w:t xml:space="preserve">«Налей воду в кастрюли», «Пускаем кораблики </w:t>
            </w:r>
            <w:r w:rsidRPr="00760708">
              <w:rPr>
                <w:rFonts w:ascii="Times New Roman" w:eastAsia="Calibri" w:hAnsi="Times New Roman" w:cs="Times New Roman"/>
                <w:spacing w:val="-2"/>
                <w:sz w:val="24"/>
                <w:szCs w:val="24"/>
              </w:rPr>
              <w:t xml:space="preserve">в глубоком и мелком озере» (используются разные тазы), </w:t>
            </w:r>
            <w:r w:rsidRPr="00760708">
              <w:rPr>
                <w:rFonts w:ascii="Times New Roman" w:eastAsia="Calibri" w:hAnsi="Times New Roman" w:cs="Times New Roman"/>
                <w:spacing w:val="-3"/>
                <w:sz w:val="24"/>
                <w:szCs w:val="24"/>
              </w:rPr>
              <w:t>«Ловля рыбок», «Насыпь песок в чаш</w:t>
            </w:r>
            <w:r w:rsidRPr="00760708">
              <w:rPr>
                <w:rFonts w:ascii="Times New Roman" w:eastAsia="Calibri" w:hAnsi="Times New Roman" w:cs="Times New Roman"/>
                <w:sz w:val="24"/>
                <w:szCs w:val="24"/>
              </w:rPr>
              <w:t>ки», «Следы на песке», «Наполни водой (песком, мелкими шариками из бумаги, фасолью и т. п.) большой и маленький кувшин», «Игра с уточками в тазу», «Печем куличи», «Лепим конфеты», «Печем пирожки», «Разноцветные колобки» и т. п.</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«Чашки и ложки для гостей» и др. (в каждой тарелке находится по одной котлете (понятие «по одному»)); « Кому не хватило? (угощение друзей). </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3</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rPr>
              <w:t>Математические операции (счет, пересчет, цифры, соотнесение)</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lang w:eastAsia="ru-RU"/>
              </w:rPr>
              <w:t xml:space="preserve"> </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569"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Счет в пределах четырех.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ar-SA"/>
              </w:rPr>
              <w:t>Число и цифра 4.</w:t>
            </w:r>
          </w:p>
        </w:tc>
        <w:tc>
          <w:tcPr>
            <w:tcW w:w="113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992"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243"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Практические упражнения на выделение количества: </w:t>
            </w:r>
            <w:r w:rsidRPr="00760708">
              <w:rPr>
                <w:rFonts w:ascii="Times New Roman" w:eastAsia="Calibri" w:hAnsi="Times New Roman" w:cs="Times New Roman"/>
                <w:i/>
                <w:iCs/>
                <w:sz w:val="24"/>
                <w:szCs w:val="24"/>
              </w:rPr>
              <w:t xml:space="preserve">один, два, три, четыре </w:t>
            </w:r>
            <w:r w:rsidRPr="00760708">
              <w:rPr>
                <w:rFonts w:ascii="Times New Roman" w:eastAsia="Calibri" w:hAnsi="Times New Roman" w:cs="Times New Roman"/>
                <w:sz w:val="24"/>
                <w:szCs w:val="24"/>
              </w:rPr>
              <w:t>(с использованием плодов, воды, геомет</w:t>
            </w:r>
            <w:r w:rsidRPr="00760708">
              <w:rPr>
                <w:rFonts w:ascii="Times New Roman" w:eastAsia="Calibri" w:hAnsi="Times New Roman" w:cs="Times New Roman"/>
                <w:sz w:val="24"/>
                <w:szCs w:val="24"/>
              </w:rPr>
              <w:softHyphen/>
              <w:t>рических фигур, игрушек, картинок).</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Рисование цифр 1, 2, 3, 4 по точкам, трафаретам, на песке, лепка из глины, пластилина, пата, выкладывание из природного материала, шнурков и т. п.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Упражнение на соотнесение количества с цифрой.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(«Сделай столько же, сколько…»).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rPr>
              <w:t xml:space="preserve">Игровые упражнения на выделение количества предметов </w:t>
            </w:r>
            <w:r w:rsidRPr="00760708">
              <w:rPr>
                <w:rFonts w:ascii="Times New Roman" w:eastAsia="Calibri" w:hAnsi="Times New Roman" w:cs="Times New Roman"/>
                <w:i/>
                <w:iCs/>
                <w:sz w:val="24"/>
                <w:szCs w:val="24"/>
              </w:rPr>
              <w:t xml:space="preserve">(один, два, много) </w:t>
            </w:r>
            <w:r w:rsidRPr="00760708">
              <w:rPr>
                <w:rFonts w:ascii="Times New Roman" w:eastAsia="Calibri" w:hAnsi="Times New Roman" w:cs="Times New Roman"/>
                <w:sz w:val="24"/>
                <w:szCs w:val="24"/>
              </w:rPr>
              <w:t>на основе тактильного обследования по типу игры «Чудесный мешочек».</w:t>
            </w:r>
            <w:r w:rsidRPr="00760708">
              <w:rPr>
                <w:rFonts w:ascii="Times New Roman" w:eastAsia="Calibri" w:hAnsi="Times New Roman" w:cs="Times New Roman"/>
                <w:sz w:val="24"/>
                <w:szCs w:val="24"/>
                <w:lang w:eastAsia="ar-SA"/>
              </w:rPr>
              <w:t xml:space="preserve"> У</w:t>
            </w:r>
            <w:r w:rsidRPr="00760708">
              <w:rPr>
                <w:rFonts w:ascii="Times New Roman" w:eastAsia="Calibri" w:hAnsi="Times New Roman" w:cs="Times New Roman"/>
                <w:sz w:val="24"/>
                <w:szCs w:val="24"/>
              </w:rPr>
              <w:t>знавать цифры путем зрительного и осязательно-двигательного обследования; соотносить.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Обыгрывание ситуаций по типу: «У куклы Маши день рождении» (количество персон, цвет, размер).</w:t>
            </w:r>
          </w:p>
        </w:tc>
      </w:tr>
      <w:tr w:rsidR="00760708" w:rsidRPr="00760708" w:rsidTr="002E4B3A">
        <w:trPr>
          <w:trHeight w:val="35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sz w:val="24"/>
                <w:szCs w:val="24"/>
                <w:lang w:eastAsia="ru-RU"/>
              </w:rPr>
              <w:t>Решение задач на увеличение на одну единицу в пределах 4.</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5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sz w:val="24"/>
                <w:szCs w:val="24"/>
                <w:lang w:eastAsia="ru-RU"/>
              </w:rPr>
              <w:t>Решение задач на уменьшение на одну единицу в пределах 4.</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(на наглядном реальном материале- жизненные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Пересчет предметов, называние итогового числа, обозначение соответствующей цифрой.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Обыгрывание ситуаций «Я- пассажир» (выбор нужного номера, покупка билета). "У куклы Маши день рождения" (количество персон, цвет, размер) «Чаепитие» (поставить 2 чашки, положить 2 ложки сахара). "У нас новоселье" и т.д.</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4569"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Урок – игра «Спасение Колобка»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Коллективное выполнение различных заданий ( на усмотрение педагога).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lang w:eastAsia="ru-RU"/>
              </w:rPr>
              <w:t xml:space="preserve">Выбор предметов, разных по цвету, назначению и размеру (грибочки, елочки, домики, конструктор лего и т. д.).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Сравнение двух групп предметов по их количественному признаку с использованием различных способов проверки: приложение, подкладывание, соотнесение, переливание, пересыпание и пересчет.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4</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Математика в житейских ситуациях (проблемные задачи), в игровой и в продуктивных видах деятельности (лепка, рисование, конструирование, аппликация)</w:t>
            </w:r>
          </w:p>
        </w:tc>
      </w:tr>
      <w:tr w:rsidR="00760708" w:rsidRPr="00760708" w:rsidTr="002E4B3A">
        <w:trPr>
          <w:trHeight w:val="41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Предметы - заместители</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41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Виды деятельности обучающегося:</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rPr>
              <w:t>наблюдение за использованием взрослым предметов- заместителей и подражание действий взрослому,</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1"/>
                <w:sz w:val="24"/>
                <w:szCs w:val="24"/>
              </w:rPr>
              <w:t xml:space="preserve">использование конструктивного материала </w:t>
            </w:r>
            <w:r w:rsidRPr="00760708">
              <w:rPr>
                <w:rFonts w:ascii="Times New Roman" w:eastAsia="Calibri" w:hAnsi="Times New Roman" w:cs="Times New Roman"/>
                <w:spacing w:val="-5"/>
                <w:sz w:val="24"/>
                <w:szCs w:val="24"/>
              </w:rPr>
              <w:t>в качестве предметов-заменителей,</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pacing w:val="-5"/>
                <w:sz w:val="24"/>
                <w:szCs w:val="24"/>
              </w:rPr>
              <w:t xml:space="preserve">замещая один предмет другим (мозаика – конфеты, кубик – тортик, колечки от пирамидки – баранки). </w:t>
            </w:r>
          </w:p>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Тренировочные упражнения с применением палок и шнурков разного размера.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41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Творческие игры</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41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Учитывание знакомых свойств предметов в предметно-практической и игровой деятельности (шарик катится; кубик стоит, не катится; большой домик для большой матрешки, маленький — для маленькой).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lang w:eastAsia="ru-RU"/>
              </w:rPr>
              <w:t xml:space="preserve">Лепка из глины и пластилина объектов, отличающихся по величине (курочка с цыплятами, неваляшки — мама и дочка, ежиха и ежата).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lang w:eastAsia="ru-RU"/>
              </w:rPr>
              <w:t xml:space="preserve">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Отрезание </w:t>
            </w:r>
            <w:r w:rsidRPr="00760708">
              <w:rPr>
                <w:rFonts w:ascii="Times New Roman" w:eastAsia="Calibri" w:hAnsi="Times New Roman" w:cs="Times New Roman"/>
                <w:sz w:val="24"/>
                <w:szCs w:val="24"/>
              </w:rPr>
              <w:t>бумаги заданной формы (размера).</w:t>
            </w:r>
            <w:r w:rsidRPr="00760708">
              <w:rPr>
                <w:rFonts w:ascii="Times New Roman" w:eastAsia="Times New Roman" w:hAnsi="Times New Roman" w:cs="Times New Roman"/>
                <w:sz w:val="24"/>
                <w:szCs w:val="24"/>
                <w:lang w:eastAsia="ru-RU"/>
              </w:rPr>
              <w:t xml:space="preserve"> Составление узоров из готовых элементов в квадрате, в круге, в полоске с чередованием по схеме АБАБ, ААБААБ (бусы у тети, бусы на елке, веночек из васильков и одуванчиков, тарелка с узором, салфетка с узором).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 покупками идем!» (урок - игра)</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399"/>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Экскурсии. Обыгрывание ситуаций «Я- покупатель» (покупка товара, оперирование денежными купюрами (умение рассчитываться), выстраивание очереди), Выполнение последовательных действий алгоритма (что сначала, что потом?).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сюжетно-дидактические игры «Аптека», «Магазин», «Почта», «Театральная касса — кукольный театр» </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РАЗДЕЛ 5</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bCs/>
                <w:sz w:val="24"/>
                <w:szCs w:val="24"/>
                <w:lang w:eastAsia="ru-RU"/>
              </w:rPr>
              <w:t>Операции измерения</w:t>
            </w:r>
          </w:p>
        </w:tc>
      </w:tr>
      <w:tr w:rsidR="00760708" w:rsidRPr="00760708" w:rsidTr="002E4B3A">
        <w:trPr>
          <w:trHeight w:val="41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Линейка.</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41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uppressAutoHyphens/>
              <w:spacing w:after="0" w:line="360" w:lineRule="auto"/>
              <w:jc w:val="both"/>
              <w:rPr>
                <w:rFonts w:ascii="Times New Roman" w:eastAsia="Times New Roman" w:hAnsi="Times New Roman" w:cs="Times New Roman"/>
                <w:b/>
                <w:sz w:val="24"/>
                <w:szCs w:val="24"/>
                <w:lang w:eastAsia="ar-SA"/>
              </w:rPr>
            </w:pPr>
            <w:r w:rsidRPr="00760708">
              <w:rPr>
                <w:rFonts w:ascii="Times New Roman" w:eastAsia="Times New Roman" w:hAnsi="Times New Roman" w:cs="Times New Roman"/>
                <w:sz w:val="24"/>
                <w:szCs w:val="24"/>
                <w:lang w:eastAsia="ar-SA"/>
              </w:rPr>
              <w:t>Измерение длины отрезков, длины (высоты) предметов линейкой.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Черчение линий в любом направлении. </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Часы. Время.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часов, их частей (стрелки часов, циферблат), их назначение. Настольно-печатные игры, упражнения с настоящими и игрушечными часами. Тренировочные упражнения по определению времени (час).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Части суток, соотнесение названий частей суток с соответствующими картинками, стихотворениями, потешками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«Чтение» пиктограмм «день- ночь», «зима – лето», «весна – осень», расположение в нужной последовательности.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И</w:t>
            </w:r>
            <w:r w:rsidRPr="00760708">
              <w:rPr>
                <w:rFonts w:ascii="Times New Roman" w:eastAsia="Calibri" w:hAnsi="Times New Roman" w:cs="Times New Roman"/>
                <w:sz w:val="24"/>
                <w:szCs w:val="24"/>
              </w:rPr>
              <w:t xml:space="preserve">зображение людей и животных в </w:t>
            </w:r>
            <w:r w:rsidRPr="00760708">
              <w:rPr>
                <w:rFonts w:ascii="Times New Roman" w:eastAsia="Calibri" w:hAnsi="Times New Roman" w:cs="Times New Roman"/>
                <w:spacing w:val="-2"/>
                <w:sz w:val="24"/>
                <w:szCs w:val="24"/>
              </w:rPr>
              <w:t>разное время года, суток с помощью мимики и пантомимики.</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Условная мерка. </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930"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Практические действия с использованием условных мерок (полоски бумаги, ленточки, тесемки) для измерения длины и ширины различных предметов и соотнесение их по этим пар</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О</w:t>
            </w:r>
            <w:r w:rsidRPr="00760708">
              <w:rPr>
                <w:rFonts w:ascii="Times New Roman" w:eastAsia="Calibri" w:hAnsi="Times New Roman" w:cs="Times New Roman"/>
                <w:sz w:val="24"/>
                <w:szCs w:val="24"/>
                <w:lang w:eastAsia="ru-RU"/>
              </w:rPr>
              <w:t xml:space="preserve">тмеривание условной меркой заданное количество: «Насыпь 3 ложки риса», «Налей 2 стаканчика воды», «Отмерь 1 ложку».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Учить сравнивать величины с помощью условной мерки. </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Итоговая аттестация</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«Сравнение множеств по количеству»</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2E4B3A" w:rsidRPr="00760708" w:rsidTr="002E4B3A">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4569"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«Преобразование множеств, изменяющих количество»</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9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24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br w:type="page"/>
      </w:r>
    </w:p>
    <w:p w:rsidR="002E4B3A" w:rsidRPr="00760708" w:rsidRDefault="002E4B3A" w:rsidP="002E4B3A">
      <w:pPr>
        <w:keepNext/>
        <w:tabs>
          <w:tab w:val="left" w:pos="567"/>
        </w:tabs>
        <w:spacing w:after="0" w:line="360" w:lineRule="auto"/>
        <w:jc w:val="both"/>
        <w:outlineLvl w:val="1"/>
        <w:rPr>
          <w:rFonts w:ascii="Times New Roman" w:eastAsiaTheme="majorEastAsia" w:hAnsi="Times New Roman" w:cs="Times New Roman"/>
          <w:b/>
          <w:bCs/>
          <w:iCs/>
          <w:sz w:val="24"/>
          <w:szCs w:val="24"/>
        </w:rPr>
      </w:pPr>
      <w:bookmarkStart w:id="41" w:name="_Toc532460436"/>
      <w:r w:rsidRPr="00760708">
        <w:rPr>
          <w:rFonts w:ascii="Times New Roman" w:eastAsiaTheme="majorEastAsia" w:hAnsi="Times New Roman" w:cs="Times New Roman"/>
          <w:b/>
          <w:bCs/>
          <w:iCs/>
          <w:sz w:val="24"/>
          <w:szCs w:val="24"/>
        </w:rPr>
        <w:t>ОКРУЖАЮЩИЙ ПРИРОДНЫЙ МИР</w:t>
      </w:r>
      <w:bookmarkEnd w:id="41"/>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bCs/>
          <w:iCs/>
          <w:sz w:val="24"/>
          <w:szCs w:val="24"/>
        </w:rPr>
        <w:t>СОДЕРЖАНИЕ</w:t>
      </w:r>
      <w:r w:rsidRPr="00760708">
        <w:rPr>
          <w:rFonts w:ascii="Times New Roman" w:eastAsia="Calibri" w:hAnsi="Times New Roman" w:cs="Times New Roman"/>
          <w:b/>
          <w:bCs/>
          <w:iCs/>
          <w:sz w:val="24"/>
          <w:szCs w:val="24"/>
          <w:vertAlign w:val="superscript"/>
        </w:rPr>
        <w:footnoteReference w:id="13"/>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14"/>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Учебный предмет в 3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имеют следующие достижения в области «Окружающий природный мир»: </w:t>
      </w:r>
      <w:r w:rsidRPr="00760708">
        <w:rPr>
          <w:rFonts w:ascii="Times New Roman" w:eastAsia="Times New Roman" w:hAnsi="Times New Roman" w:cs="Times New Roman"/>
          <w:sz w:val="24"/>
          <w:szCs w:val="24"/>
          <w:lang w:eastAsia="ru-RU"/>
        </w:rPr>
        <w:t>проявляют</w:t>
      </w: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интерес к практическим действиям </w:t>
      </w:r>
      <w:r w:rsidRPr="00760708">
        <w:rPr>
          <w:rFonts w:ascii="Times New Roman" w:eastAsia="Calibri" w:hAnsi="Times New Roman" w:cs="Times New Roman"/>
          <w:sz w:val="24"/>
          <w:szCs w:val="24"/>
        </w:rPr>
        <w:t xml:space="preserve">с объектами неживой природы; выполняют элементарные предметно-преобразующие действия с объектами неживой природы (с водой, с песком, с камнями); используют свойства некоторых объектов неживой природы в своей практической деятельности и в повседневной жизни.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60708">
        <w:rPr>
          <w:rFonts w:ascii="Times New Roman" w:eastAsia="Calibri" w:hAnsi="Times New Roman" w:cs="Times New Roman"/>
          <w:i/>
          <w:sz w:val="24"/>
          <w:szCs w:val="24"/>
          <w:vertAlign w:val="superscript"/>
        </w:rPr>
        <w:footnoteReference w:id="15"/>
      </w:r>
      <w:r w:rsidRPr="00760708">
        <w:rPr>
          <w:rFonts w:ascii="Times New Roman" w:eastAsia="Calibri" w:hAnsi="Times New Roman" w:cs="Times New Roman"/>
          <w:i/>
          <w:sz w:val="24"/>
          <w:szCs w:val="24"/>
        </w:rPr>
        <w:t>:</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проявляют устойчивый интерес к изменению свойств объектов живой и неживой природы,</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активно взаимодействуют со сверстниками в процессе предметно-преобразующих действий с объектами неживой и живой природы, (в том числе по поручению учителя или другого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понимают и называют знакомые объекты неживой природы, соотносят их с деятельностью человека,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могут обьяснить словом или показать предметно-преобразующие действия с объектами неживой и живой природы,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имеют элементарные представления о свойствах объектов неживой природы в соответствии с сезонными изменениями,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учитывают свойства объектов неживой природы в повседневной жизни,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определяют текущее состояние погоды или природного явления (холодно, тепло, жарко, дождливо, ветренно, сухо),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выделяют основные признаки смены времен года (на иллюстрациях).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60708">
        <w:rPr>
          <w:rFonts w:ascii="Times New Roman" w:eastAsia="Calibri" w:hAnsi="Times New Roman" w:cs="Times New Roman"/>
          <w:i/>
          <w:sz w:val="24"/>
          <w:szCs w:val="24"/>
          <w:vertAlign w:val="superscript"/>
        </w:rPr>
        <w:footnoteReference w:id="16"/>
      </w:r>
      <w:r w:rsidRPr="00760708">
        <w:rPr>
          <w:rFonts w:ascii="Times New Roman" w:eastAsia="Calibri" w:hAnsi="Times New Roman" w:cs="Times New Roman"/>
          <w:i/>
          <w:sz w:val="24"/>
          <w:szCs w:val="24"/>
        </w:rPr>
        <w:t>:</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проявляют интерес к выполнению практических действий, связанных с объектами неживой природы в разных бытовых ситуациях;</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проявляют активность в процессе предметно-преобразующей деятельности с объектами неживой природы.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имеют элементарное представление о знакомых объектах неживой природы,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выполняют элементарные предметно-преобразующие действия с объектами неживой и живой природы (поливать, сажать),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выделяют основные признаки сезонных изменений (лето, зима, осень (весна)).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60708">
        <w:rPr>
          <w:rFonts w:ascii="Times New Roman" w:eastAsia="Calibri" w:hAnsi="Times New Roman" w:cs="Times New Roman"/>
          <w:i/>
          <w:sz w:val="24"/>
          <w:szCs w:val="24"/>
          <w:vertAlign w:val="superscript"/>
        </w:rPr>
        <w:footnoteReference w:id="17"/>
      </w:r>
      <w:r w:rsidRPr="00760708">
        <w:rPr>
          <w:rFonts w:ascii="Times New Roman" w:eastAsia="Calibri" w:hAnsi="Times New Roman" w:cs="Times New Roman"/>
          <w:i/>
          <w:sz w:val="24"/>
          <w:szCs w:val="24"/>
        </w:rPr>
        <w:t>:</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проявляют эмоционально-положительное отношение к предметно-преобразующим действиям с объектами неживой природы в знакомых бытовых ситуациях; </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проявляют активность в ситуации взаимодействия с людьми при выполнении практических действий с объектами неживой природы.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реагируют двигательно и проявляют активность в ходе совместного выполнения практических действий с объектами неживой природы,</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Calibri" w:hAnsi="Times New Roman" w:cs="Times New Roman"/>
          <w:sz w:val="24"/>
          <w:szCs w:val="24"/>
        </w:rPr>
        <w:t>- выполняют разные элементарные предметные действия с объектами неживой природы в знакомой бытовой ситуации.</w:t>
      </w:r>
      <w:r w:rsidRPr="00760708">
        <w:rPr>
          <w:rFonts w:ascii="Times New Roman" w:eastAsia="Times New Roman" w:hAnsi="Times New Roman" w:cs="Times New Roman"/>
          <w:b/>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Базовые учебные действия.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проявляют устойчивый</w:t>
      </w: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интерес и активность в практических действиях </w:t>
      </w:r>
      <w:r w:rsidRPr="00760708">
        <w:rPr>
          <w:rFonts w:ascii="Times New Roman" w:eastAsia="Calibri" w:hAnsi="Times New Roman" w:cs="Times New Roman"/>
          <w:sz w:val="24"/>
          <w:szCs w:val="24"/>
        </w:rPr>
        <w:t>с объектами неживой природы,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совершают выбор предметно-преобразующего действия с объектами неживой природы, учитывая особенность бытовой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учитывают свойства некоторых объектов неживой природы с учетом ситуации.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Программа «Окружающий природный мир» направлена на совершенствование и расширение системных знаний об окружающей природе, о предметно-преобразующих действиях в ней; ориентирует обучающихся на уважительное отношение к предметно-преобразующей деятельности человека и к ее экологической составляющей.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 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w:t>
      </w:r>
      <w:r w:rsidRPr="00760708">
        <w:rPr>
          <w:rFonts w:ascii="Times New Roman" w:eastAsia="Calibri" w:hAnsi="Times New Roman" w:cs="Times New Roman"/>
          <w:i/>
          <w:sz w:val="24"/>
          <w:szCs w:val="24"/>
        </w:rPr>
        <w:t>«Окружающий природный мир»</w:t>
      </w:r>
      <w:r w:rsidRPr="00760708">
        <w:rPr>
          <w:rFonts w:ascii="Times New Roman" w:eastAsia="Calibri" w:hAnsi="Times New Roman" w:cs="Times New Roman"/>
          <w:sz w:val="24"/>
          <w:szCs w:val="24"/>
        </w:rPr>
        <w:t xml:space="preserve">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60708">
        <w:rPr>
          <w:rFonts w:ascii="Times New Roman" w:eastAsia="Calibri" w:hAnsi="Times New Roman" w:cs="Times New Roman"/>
          <w:b/>
          <w:sz w:val="24"/>
          <w:szCs w:val="24"/>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b/>
          <w:kern w:val="1"/>
          <w:sz w:val="24"/>
          <w:szCs w:val="24"/>
          <w:lang w:eastAsia="ar-SA"/>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1. «Что где растет?»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Цель: выявить элементарные представления о живой природе.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набор из 10 картинок с изображением знакомых овощей и фруктов (морковь, огурец, помидор, капуста, редис; яблоко, груша, слива, вишня, абрикос).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1:</w:t>
      </w:r>
      <w:r w:rsidRPr="00760708">
        <w:rPr>
          <w:rFonts w:ascii="Times New Roman" w:eastAsia="Calibri" w:hAnsi="Times New Roman" w:cs="Times New Roman"/>
          <w:sz w:val="24"/>
          <w:szCs w:val="24"/>
        </w:rPr>
        <w:t xml:space="preserve"> Учитель показывает обучающимся по порядку все картинки и предлает их называть. После чего вставляет в наборное полотно 2 картинки рядом на небольшом расстоянии. Затем предлагает расставить все картинки в 2 ряда, так чтобы в каждом ряду оказались растения, </w:t>
      </w:r>
      <w:r w:rsidRPr="00760708">
        <w:rPr>
          <w:rFonts w:ascii="Times New Roman" w:eastAsia="Calibri" w:hAnsi="Times New Roman" w:cs="Times New Roman"/>
          <w:i/>
          <w:sz w:val="24"/>
          <w:szCs w:val="24"/>
        </w:rPr>
        <w:t>которые растут в огороде</w:t>
      </w:r>
      <w:r w:rsidRPr="00760708">
        <w:rPr>
          <w:rFonts w:ascii="Times New Roman" w:eastAsia="Calibri" w:hAnsi="Times New Roman" w:cs="Times New Roman"/>
          <w:sz w:val="24"/>
          <w:szCs w:val="24"/>
        </w:rPr>
        <w:t xml:space="preserve">, а в другом, </w:t>
      </w:r>
      <w:r w:rsidRPr="00760708">
        <w:rPr>
          <w:rFonts w:ascii="Times New Roman" w:eastAsia="Calibri" w:hAnsi="Times New Roman" w:cs="Times New Roman"/>
          <w:i/>
          <w:sz w:val="24"/>
          <w:szCs w:val="24"/>
        </w:rPr>
        <w:t>которые растут в саду</w:t>
      </w:r>
      <w:r w:rsidRPr="00760708">
        <w:rPr>
          <w:rFonts w:ascii="Times New Roman" w:eastAsia="Calibri" w:hAnsi="Times New Roman" w:cs="Times New Roman"/>
          <w:sz w:val="24"/>
          <w:szCs w:val="24"/>
        </w:rPr>
        <w:t xml:space="preserve">. После выполнения этого задания, обучающиеся должны назвать, что растет в огороде, а что - в саду.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2:</w:t>
      </w:r>
      <w:r w:rsidRPr="00760708">
        <w:rPr>
          <w:rFonts w:ascii="Times New Roman" w:eastAsia="Calibri" w:hAnsi="Times New Roman" w:cs="Times New Roman"/>
          <w:sz w:val="24"/>
          <w:szCs w:val="24"/>
        </w:rPr>
        <w:t xml:space="preserve"> Учитель показывает обучающимся по порядку все картинки и предлает их называть. После чего вставляет в наборное полотно 2 картинки рядом на небольшом расстоянии и предлагает расставить все картинки в 2 ряда: в первый – надо вставить картинки с </w:t>
      </w:r>
      <w:r w:rsidRPr="00760708">
        <w:rPr>
          <w:rFonts w:ascii="Times New Roman" w:eastAsia="Calibri" w:hAnsi="Times New Roman" w:cs="Times New Roman"/>
          <w:i/>
          <w:sz w:val="24"/>
          <w:szCs w:val="24"/>
        </w:rPr>
        <w:t>изображением овощей</w:t>
      </w:r>
      <w:r w:rsidRPr="00760708">
        <w:rPr>
          <w:rFonts w:ascii="Times New Roman" w:eastAsia="Calibri" w:hAnsi="Times New Roman" w:cs="Times New Roman"/>
          <w:sz w:val="24"/>
          <w:szCs w:val="24"/>
        </w:rPr>
        <w:t xml:space="preserve">, а </w:t>
      </w:r>
      <w:r w:rsidRPr="00760708">
        <w:rPr>
          <w:rFonts w:ascii="Times New Roman" w:eastAsia="Calibri" w:hAnsi="Times New Roman" w:cs="Times New Roman"/>
          <w:i/>
          <w:sz w:val="24"/>
          <w:szCs w:val="24"/>
        </w:rPr>
        <w:t>во втором - фруктов</w:t>
      </w:r>
      <w:r w:rsidRPr="00760708">
        <w:rPr>
          <w:rFonts w:ascii="Times New Roman" w:eastAsia="Calibri" w:hAnsi="Times New Roman" w:cs="Times New Roman"/>
          <w:sz w:val="24"/>
          <w:szCs w:val="24"/>
        </w:rPr>
        <w:t>. После чего, дети должны назвать, что растет в огороде, а что - в саду.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3</w:t>
      </w:r>
      <w:r w:rsidRPr="00760708">
        <w:rPr>
          <w:rFonts w:ascii="Times New Roman" w:eastAsia="Calibri" w:hAnsi="Times New Roman" w:cs="Times New Roman"/>
          <w:sz w:val="24"/>
          <w:szCs w:val="24"/>
        </w:rPr>
        <w:t xml:space="preserve">: Учитель просит показать на картинках знакомые овощи: огурец, помидор (среди других картинок, выбор из 3- 4-х).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Результат 1 задания: ____баллов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«Летает – не летает»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Цель: выявить умение различать животный мир по их образу жизни.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(инструкция): 12 картинок с изображением знакомых зверей, птиц, насекомых (по 4 картинки).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 для 1-2 группы:</w:t>
      </w:r>
      <w:r w:rsidRPr="00760708">
        <w:rPr>
          <w:rFonts w:ascii="Times New Roman" w:eastAsia="Calibri" w:hAnsi="Times New Roman" w:cs="Times New Roman"/>
          <w:sz w:val="24"/>
          <w:szCs w:val="24"/>
        </w:rPr>
        <w:t xml:space="preserve"> разложи картинки на 2 группы: в одну - картинки с изображением «Кто летает?», а в другую - «Кто не летает?»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3 группы:</w:t>
      </w:r>
      <w:r w:rsidRPr="00760708">
        <w:rPr>
          <w:rFonts w:ascii="Times New Roman" w:eastAsia="Calibri" w:hAnsi="Times New Roman" w:cs="Times New Roman"/>
          <w:sz w:val="24"/>
          <w:szCs w:val="24"/>
        </w:rPr>
        <w:t xml:space="preserve"> покажи «Кто летает?» (выбор из 4-х: собака, кошка, воробей, муха).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3. «Когда это бывает?»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представления о временах года: осень, зима, весна.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(инструкция): 3 сюжетные картинки, изображающие деятельность детей и взрослых в разное время время года (по 3 картинки, соответствующие определенному времени года - зима: украшенная елка, дети катаются на санках, дети лепят снеговика; весна: солнце светит- капель, тают соульки, человек сажает саженец, букет тюльпанов – вручают женщине; осень - желтые листься на деревьях, люди собирают грибы, люди собирают урожай с огорода).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1-2:</w:t>
      </w:r>
      <w:r w:rsidRPr="00760708">
        <w:rPr>
          <w:rFonts w:ascii="Times New Roman" w:eastAsia="Calibri" w:hAnsi="Times New Roman" w:cs="Times New Roman"/>
          <w:sz w:val="24"/>
          <w:szCs w:val="24"/>
        </w:rPr>
        <w:t xml:space="preserve"> учитель показывает по очреди все сюжетные картинки и предлагает выбрать по порядку «зиму», «весну» и «осень»; подобрать к ним соответствующие картинки, просит детей обосновать выбор каждой картинки: «Как ты догадался, что здесь изображены зима?» и т.д..</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 xml:space="preserve">Инструкция для группы 3: </w:t>
      </w:r>
      <w:r w:rsidRPr="00760708">
        <w:rPr>
          <w:rFonts w:ascii="Times New Roman" w:eastAsia="Calibri" w:hAnsi="Times New Roman" w:cs="Times New Roman"/>
          <w:sz w:val="24"/>
          <w:szCs w:val="24"/>
        </w:rPr>
        <w:t>учитель показывает 2 сюжетные картинки, уточняет время года (зима, лето), просит ребенка выбрать из 2-х картинок соответствующую времени года - зиму.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Протокол оценки по 3 заданиям: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«Что где растет?»</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«Летает-не летает»</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3 «Когда это бывает?»</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 балла – программный материал не усвоил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балла – программный материал усвоен нечетко, нуждается в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7-9 баллов – программный материал усвоен удовлетворительно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10-12 баллов – программный материал усвоен достаточно.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«Летает – ползает»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Цель: выявить умение различать животный мир по их образу жизни.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(инструкция): 12 картинок с изображением знакомых птиц, насекомых, животных (по 4 картинки).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1-2:</w:t>
      </w:r>
      <w:r w:rsidRPr="00760708">
        <w:rPr>
          <w:rFonts w:ascii="Times New Roman" w:eastAsia="Calibri" w:hAnsi="Times New Roman" w:cs="Times New Roman"/>
          <w:sz w:val="24"/>
          <w:szCs w:val="24"/>
        </w:rPr>
        <w:t xml:space="preserve"> разложи картинки на 2 группы: в одну - картинки с изображением «Кто летает?», а в другую - «Кто ползает?»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3:</w:t>
      </w:r>
      <w:r w:rsidRPr="00760708">
        <w:rPr>
          <w:rFonts w:ascii="Times New Roman" w:eastAsia="Calibri" w:hAnsi="Times New Roman" w:cs="Times New Roman"/>
          <w:sz w:val="24"/>
          <w:szCs w:val="24"/>
        </w:rPr>
        <w:t>покажи «Кто летает?» (выбор из 5-и: воробей, муха, бабочка, коза, лошадь).</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Результат 1 задания: ____баллов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«Когда это бывает?»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уровень сформированности представлений о временах года: осень, зима, весна, лето.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(инструкция): 4 сюжетные картинки, изображающие деятельность детей и взрослых в разное время время года (по 3 картинки, соответствующие определенному времени года - зима: украшенная елка, дети катаются на санках, дети лепят снеговика; весна: солнце светит- капель, тают соульки, человек сажает саженец, букет тюльпанов – вручают женщине; лето – солнце, дети купаются в реке, дети собирают ягоды в лесу, дети играют на поляне с мячом; осень - желтые листься на деревьях, люди собирают грибы, люди собирают урожай с огорода).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1-2:</w:t>
      </w:r>
      <w:r w:rsidRPr="00760708">
        <w:rPr>
          <w:rFonts w:ascii="Times New Roman" w:eastAsia="Calibri" w:hAnsi="Times New Roman" w:cs="Times New Roman"/>
          <w:sz w:val="24"/>
          <w:szCs w:val="24"/>
        </w:rPr>
        <w:t xml:space="preserve"> учитель показывает по очереди все сюжетные картинки и предлагает выбрать только «зиму», «лето» и «осень»; подобрать к ним соответствующие картинки, уточняет время года, просит детей назвать время года, обосновать выбор каждой картинки: «Как ты догадался, что здесь изображено лето?».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Инструкция для группы 3</w:t>
      </w:r>
      <w:r w:rsidRPr="00760708">
        <w:rPr>
          <w:rFonts w:ascii="Times New Roman" w:eastAsia="Calibri" w:hAnsi="Times New Roman" w:cs="Times New Roman"/>
          <w:sz w:val="24"/>
          <w:szCs w:val="24"/>
        </w:rPr>
        <w:t>: учитель показывает 2 сюжетные картинки, уточняет время года (зима, лето), просит ребенка выбрать из 2-х картинок соответствующую времени года - лето.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Результат 2 задания: ____баллов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3. «Что в начале, что потом?»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понмать элементарную последовательность изменения в природе.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картинки с изображением изменения в растительном мире (саженец – дерево; росток тюльпана – цветущий тюльпан; маленькая елочка - большая ель, зернышко – поле пшеницы, цветущая яблоня - дерево с яблоками).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Инструкция для группы 1-2:</w:t>
      </w:r>
      <w:r w:rsidRPr="00760708">
        <w:rPr>
          <w:rFonts w:ascii="Times New Roman" w:eastAsia="Calibri" w:hAnsi="Times New Roman" w:cs="Times New Roman"/>
          <w:sz w:val="24"/>
          <w:szCs w:val="24"/>
        </w:rPr>
        <w:t xml:space="preserve"> подбери к каждой картинке свою пару, расскажи «Что было вначале, что потом?». Первую пару показывает педагог: «Вот посадили маленькое дерево- саженец, а выросло.. большое дерево».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Инструкция для группы 3: </w:t>
      </w:r>
      <w:r w:rsidRPr="00760708">
        <w:rPr>
          <w:rFonts w:ascii="Times New Roman" w:eastAsia="Calibri" w:hAnsi="Times New Roman" w:cs="Times New Roman"/>
          <w:sz w:val="24"/>
          <w:szCs w:val="24"/>
        </w:rPr>
        <w:t>покажи, где маленькое дерево, где оно цветет, где плоды - яблоки (на цветных картинках).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Результат 3 задания: ____баллов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3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1 «Летает-ползает» </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«Когда это бывает»</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589"/>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3 «Что в начале, что потом»</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Всего:</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 (подчеркнуть):</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 балла – программный материал не усвоил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балла – программный материал усвоен нечетко, нуждается в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7-9 баллов – программный материал усвоен удовлетворительно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10-12 баллов – программный материал усвоен достаточно </w:t>
      </w:r>
    </w:p>
    <w:p w:rsidR="002E4B3A" w:rsidRPr="00760708" w:rsidRDefault="002E4B3A" w:rsidP="002E4B3A">
      <w:pPr>
        <w:tabs>
          <w:tab w:val="left" w:pos="567"/>
        </w:tabs>
        <w:suppressAutoHyphens/>
        <w:autoSpaceDE w:val="0"/>
        <w:spacing w:after="0" w:line="360" w:lineRule="auto"/>
        <w:jc w:val="both"/>
        <w:rPr>
          <w:rFonts w:ascii="Times New Roman" w:eastAsia="Times New Roman" w:hAnsi="Times New Roman" w:cs="Times New Roman"/>
          <w:b/>
          <w:kern w:val="1"/>
          <w:sz w:val="24"/>
          <w:szCs w:val="24"/>
          <w:lang w:eastAsia="ar-SA"/>
        </w:rPr>
      </w:pPr>
    </w:p>
    <w:p w:rsidR="002E4B3A" w:rsidRPr="00760708" w:rsidRDefault="002E4B3A" w:rsidP="002E4B3A">
      <w:pPr>
        <w:numPr>
          <w:ilvl w:val="0"/>
          <w:numId w:val="23"/>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Учебный предмет включает 4</w:t>
      </w:r>
      <w:r w:rsidRPr="00760708">
        <w:rPr>
          <w:rFonts w:ascii="Times New Roman" w:eastAsia="Calibri" w:hAnsi="Times New Roman" w:cs="Times New Roman"/>
          <w:i/>
          <w:sz w:val="24"/>
          <w:szCs w:val="24"/>
        </w:rPr>
        <w:t xml:space="preserve"> раздела</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«Растительный и животный мир»,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«Временные представления»,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«Объекты неживой природы»,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«Труд людей в природе».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Каждый из этих разделов имеет свою специфику, реализуется в 4 направлениях: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«Осень»,</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«Зима»,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«Весна»,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«Лето».</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Содержание программы направлено на формирование системных представлений обучающихся об окружающем природном мире, а также на расширение практических умений в процессе социально-значимых действий с объектами живой и неживой природы.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быть реализовано в разных формах: во время урока, в процессе индивидуальных занятий, во внеурочных мероприятиях (во ходе экскурсий, на прогулках). Для обучающихся 3-ей группы реализации программы показана в индивидуальной (надомной) форме обучения.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 уроках по ознакомлению с природным миром обогащается чувственный опыт обучающихся. Программный материал подбран с учетом предыдущего содержания обучения и расширяет возможности каждого ученика в процессе наблюдения за явлениями природы и объектами окружающей действительности.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50"/>
        <w:gridCol w:w="2562"/>
        <w:gridCol w:w="213"/>
        <w:gridCol w:w="2225"/>
      </w:tblGrid>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1 группы</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2 группы</w:t>
            </w: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3 группы</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Форма занятий</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 / индивидуальная</w:t>
            </w: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Индивидуальная</w:t>
            </w:r>
          </w:p>
        </w:tc>
      </w:tr>
      <w:tr w:rsidR="00760708" w:rsidRPr="00760708" w:rsidTr="002E4B3A">
        <w:tc>
          <w:tcPr>
            <w:tcW w:w="9634"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1.</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Растительный и животный мир</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250" w:type="dxa"/>
            <w:gridSpan w:val="4"/>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представления об объектах растительного мира, их узнавание в реалии и на иллюстрациях (цветы, деревья, кусты, фрукты, овощи),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совершенствовать интерес к восприятию и узнаванию объектов животного мира в реалии и в иллюстрациях (животные, птицы, насекомые, рыбы);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формировать представления о фруктах и ягодах (уточнять вкус и признаки: вишни, винограда, арбуза, дыни,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наблюдательность и представления об образе жизни животных и птиц, о среде обитания зверей,</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узнавать знакомых животных по их голосам, по описанию внешних свойств и образа жизни (петух, гусь; ворона, ласточка; еж, лось; лошадь, свинья)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учить обобщать словом "овощи" (картофель, томаты, огурец, морковь, свекла и др.);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учить классифицировать овощи-фрукты;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-учить классифицировать звери- птицы;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уточнять конкретные факты развивающейся живой природы, близкие детям по ежедневному опыту,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расширять представления о сезонных изменениях в растительном и животном мире,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знакомить детей с трудом взрослых в разное время года,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организовывать наблюдение за трудом взрослых по уходу за животными, учить выполнять доступные действия: кормить животных (рыбок в аквариуме),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продолжать воспитывать положительное отношение к растениям и животным, к трудовым действиям в природе: поливать растения, рыхлить землю, выполнять посадку цветов (лука),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закреплять в речевых высказываниях и в рисунках свои наблюдения за растениями и животным миром.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Осень наступила!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250"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Уточнение представлений о строении растений.</w:t>
            </w:r>
            <w:r w:rsidRPr="00760708">
              <w:rPr>
                <w:rFonts w:ascii="Times New Roman" w:eastAsia="Calibri" w:hAnsi="Times New Roman" w:cs="Times New Roman"/>
                <w:sz w:val="24"/>
                <w:szCs w:val="24"/>
              </w:rPr>
              <w:t xml:space="preserve"> </w:t>
            </w:r>
            <w:r w:rsidRPr="00760708">
              <w:rPr>
                <w:rFonts w:ascii="Times New Roman" w:eastAsia="Arial Unicode MS" w:hAnsi="Times New Roman" w:cs="Times New Roman"/>
                <w:kern w:val="1"/>
                <w:sz w:val="24"/>
                <w:szCs w:val="24"/>
                <w:lang w:eastAsia="hi-IN" w:bidi="hi-IN"/>
              </w:rPr>
              <w:t xml:space="preserve">Различение деревьев и кустарников.Расширять представления детей об условиях, необходимых для роста и развития растения (почва, влага, тепло и свет). </w:t>
            </w:r>
            <w:r w:rsidRPr="00760708">
              <w:rPr>
                <w:rFonts w:ascii="Times New Roman" w:eastAsia="Calibri" w:hAnsi="Times New Roman" w:cs="Times New Roman"/>
                <w:sz w:val="24"/>
                <w:szCs w:val="24"/>
              </w:rPr>
              <w:t>Изменения, происходящие в жизни растений в разное время года.</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 xml:space="preserve"> </w:t>
            </w:r>
            <w:r w:rsidRPr="00760708">
              <w:rPr>
                <w:rFonts w:ascii="Times New Roman" w:eastAsia="Times New Roman" w:hAnsi="Times New Roman" w:cs="Times New Roman"/>
                <w:sz w:val="24"/>
                <w:szCs w:val="24"/>
                <w:lang w:eastAsia="ru-RU"/>
              </w:rPr>
              <w:t xml:space="preserve">Закрепление обобщающих понятий «овощи», «фрукты», названия различных овощей и фруктов, знание характерных свойств овощей и фруктов.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Уточнение п</w:t>
            </w:r>
            <w:r w:rsidRPr="00760708">
              <w:rPr>
                <w:rFonts w:ascii="Times New Roman" w:eastAsia="Arial Unicode MS" w:hAnsi="Times New Roman" w:cs="Times New Roman"/>
                <w:kern w:val="1"/>
                <w:sz w:val="24"/>
                <w:szCs w:val="24"/>
                <w:lang w:eastAsia="hi-IN" w:bidi="hi-IN"/>
              </w:rPr>
              <w:t>редставлений о грибах (строении, месте произрастания).</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Расширять представления детей об овощах и фруктах.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Знакомить детей с деревьями и кустарниками. Научить различать деревья и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кустарники.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Дать представление о том, как выращивают хлеб.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Расширять представления детей о комнатных растениях: их пользе и строении.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различать комнатные растения по внешнему виду.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Дать представление о 2-3 видах лесных ягод, грибов.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Расширять представления детей об условиях, необходимых для роста и развития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(почва, влага, тепло и свет). Дать элементарное понятие о пользе д</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Расширять представления детей об овощах и фруктах.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Знакомить детей с деревьями и кустарниками. Научить различать деревья и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кустарники.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Дать представление о том, как выращивают хлеб.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Расширять представления детей о комнатных растениях: их пользе и строении.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различать комнатные растения по внешнему виду.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Дать представление о 2-3 видах лесных ягод, грибов.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Расширять представления детей об условиях, необходимых для роста и развития </w:t>
            </w:r>
          </w:p>
          <w:p w:rsidR="002E4B3A" w:rsidRPr="00760708" w:rsidRDefault="002E4B3A" w:rsidP="002E4B3A">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растения (почва, влага, тепло и свет). Дать элементарное понятие о пользе 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i/>
                <w:kern w:val="1"/>
                <w:sz w:val="24"/>
                <w:szCs w:val="24"/>
                <w:lang w:eastAsia="hi-IN" w:bidi="hi-IN"/>
              </w:rPr>
              <w:t>Животные</w:t>
            </w:r>
            <w:r w:rsidRPr="00760708">
              <w:rPr>
                <w:rFonts w:ascii="Times New Roman" w:eastAsia="Arial Unicode MS" w:hAnsi="Times New Roman" w:cs="Times New Roman"/>
                <w:kern w:val="1"/>
                <w:sz w:val="24"/>
                <w:szCs w:val="24"/>
                <w:lang w:eastAsia="hi-IN" w:bidi="hi-IN"/>
              </w:rPr>
              <w:t xml:space="preserve">. Расширение представлений о диких животных. Расширение представлений детей о многообразии птиц. </w:t>
            </w:r>
            <w:r w:rsidRPr="00760708">
              <w:rPr>
                <w:rFonts w:ascii="Times New Roman" w:eastAsia="Calibri" w:hAnsi="Times New Roman" w:cs="Times New Roman"/>
                <w:sz w:val="24"/>
                <w:szCs w:val="24"/>
              </w:rPr>
              <w:t>Дикие животные: лиса, волк, заяц, медведь, белка. Знакомство с ежом. Внешний вид диких животных, соотнесение изменений, происходящих в жизни животных с временем года. Птицы (утка, курица, голубь, воробей).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Голоса животных и птиц.</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Представления: о рыбах, Обучение ухаживать за рыбками в аквариуме, наблюдать за ними, рассматривать их строение.</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Уточнение представлений о строении растений. Различение деревьев от других растений (</w:t>
            </w:r>
            <w:r w:rsidRPr="00760708">
              <w:rPr>
                <w:rFonts w:ascii="Times New Roman" w:eastAsia="Calibri" w:hAnsi="Times New Roman" w:cs="Times New Roman"/>
                <w:sz w:val="24"/>
                <w:szCs w:val="24"/>
                <w:lang w:eastAsia="ru-RU"/>
              </w:rPr>
              <w:t xml:space="preserve">их отличительные признаки (дерево высокое, имеет один ствол, трава низкая, зеленая и т.д.)). Элементарные сведения о потребности растения в свете, влаге, тепле.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Отличительные признаки конкретных растений ближайшего окружения. </w:t>
            </w:r>
            <w:r w:rsidRPr="00760708">
              <w:rPr>
                <w:rFonts w:ascii="Times New Roman" w:eastAsia="Times New Roman" w:hAnsi="Times New Roman" w:cs="Times New Roman"/>
                <w:sz w:val="24"/>
                <w:szCs w:val="24"/>
                <w:lang w:eastAsia="ru-RU"/>
              </w:rPr>
              <w:t xml:space="preserve">Закрепление обобщающих понятий «овощи», «фрукты», названия различных овощей и фруктов, знание характерных свойств овощей и фруктов.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Уточнение п</w:t>
            </w:r>
            <w:r w:rsidRPr="00760708">
              <w:rPr>
                <w:rFonts w:ascii="Times New Roman" w:eastAsia="Arial Unicode MS" w:hAnsi="Times New Roman" w:cs="Times New Roman"/>
                <w:kern w:val="1"/>
                <w:sz w:val="24"/>
                <w:szCs w:val="24"/>
                <w:lang w:eastAsia="hi-IN" w:bidi="hi-IN"/>
              </w:rPr>
              <w:t>редставлений о грибах (строении, месте произрастания).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Элементарные сведения о растительном мире: воспринимать и различать реальные растения и их изображения: деревья, трава, кусты, цветы. Узнавание и различение овощей (морковь, капуста).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Дикие животные: заяц, белка их изображения. Голоса животных и птиц.</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пришла.</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Характерные признаки растительного мира в зимний период.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 xml:space="preserve">Дать элементарное понятие о пользе для здоровья человека природных витаминов. </w:t>
            </w:r>
            <w:r w:rsidRPr="00760708">
              <w:rPr>
                <w:rFonts w:ascii="Times New Roman" w:eastAsia="Calibri" w:hAnsi="Times New Roman" w:cs="Times New Roman"/>
                <w:sz w:val="24"/>
                <w:szCs w:val="24"/>
              </w:rPr>
              <w:t xml:space="preserve">Способы переработки фруктов. </w:t>
            </w:r>
            <w:r w:rsidRPr="00760708">
              <w:rPr>
                <w:rFonts w:ascii="Times New Roman" w:eastAsia="Arial Unicode MS" w:hAnsi="Times New Roman" w:cs="Times New Roman"/>
                <w:kern w:val="1"/>
                <w:sz w:val="24"/>
                <w:szCs w:val="24"/>
                <w:lang w:eastAsia="hi-IN" w:bidi="hi-IN"/>
              </w:rPr>
              <w:t>Расширение представлений о комнатных растениях: их пользе и строении. Учить Различение комнатных растения по внешнему виду,</w:t>
            </w:r>
            <w:r w:rsidRPr="00760708">
              <w:rPr>
                <w:rFonts w:ascii="Times New Roman" w:eastAsia="Calibri" w:hAnsi="Times New Roman" w:cs="Times New Roman"/>
                <w:sz w:val="24"/>
                <w:szCs w:val="24"/>
              </w:rPr>
              <w:t xml:space="preserve"> </w:t>
            </w:r>
            <w:r w:rsidRPr="00760708">
              <w:rPr>
                <w:rFonts w:ascii="Times New Roman" w:eastAsia="Arial Unicode MS" w:hAnsi="Times New Roman" w:cs="Times New Roman"/>
                <w:kern w:val="1"/>
                <w:sz w:val="24"/>
                <w:szCs w:val="24"/>
                <w:lang w:eastAsia="hi-IN" w:bidi="hi-IN"/>
              </w:rPr>
              <w:t xml:space="preserve">фиалка- герань, приобщение к ухаживанию за растениями.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w:t>
            </w:r>
            <w:r w:rsidRPr="00760708">
              <w:rPr>
                <w:rFonts w:ascii="Times New Roman" w:eastAsia="Calibri" w:hAnsi="Times New Roman" w:cs="Times New Roman"/>
                <w:sz w:val="24"/>
                <w:szCs w:val="24"/>
              </w:rPr>
              <w:t>Поведение диких животных в зимний период: медведь спит в берлоге , лиса охотится на зайцев, белка грызет орешки, заяц меняет шубку и т.д. Установление связи строения тела животного с его образом жизни. Продолжать знакомить с особенностями диких животных (волк, медведь, лиса, заяц). Где они живут, чем питаются, как готовятся к зиме. Дать элементарные представления о взаимосвязи животных со средой обитания.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Домашние животные: кошка, собака, корова. Питание домашних животных. Группа - «домашние животные». Значение домашних животных в жизни человека. Уход за домашними животными.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Домашние птицы (курица (петух) гусь). Уточнять названия и внешние признаки домашних птиц, названия их детенышей. Учить находить общие признаки и отличия от диких птиц.</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Группа - «домашние птицы». Зимующие птицы (ворона,воробей).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Познакомить детей с обитателями аквариума.</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Элементарные сведения о растительном мире: деревья, трава, кусты, цветы. Характерные признаки растительного мира в зимний период.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Строение растения. Знание особенностей ухода за комнатными растениями.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Поведение диких животных в зимний период: белка грызет орешки, заяц меняет шубку и т.д. Установление связи строения тела животного с его образом жизни.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Домашние животные: кошка, собака, корова. Питание домашних животных. Группа - «домашние животные». Значение домашних животных в жизни человека. Уход за домашними животными.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Домашние птицы (курица (петух) гусь).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Группа - «домашние птицы». Зимующие птицы (ворона,воробей).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Элементарные сведения о фруктах. Воспринимать и различать фрукты (яблоко, лимон) по внешним и вкусовым свойствам. Узнавать их на картинках соотносить с муляжами.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3"/>
                <w:sz w:val="24"/>
                <w:szCs w:val="24"/>
              </w:rPr>
            </w:pPr>
            <w:r w:rsidRPr="00760708">
              <w:rPr>
                <w:rFonts w:ascii="Times New Roman" w:eastAsia="Calibri" w:hAnsi="Times New Roman" w:cs="Times New Roman"/>
                <w:spacing w:val="-3"/>
                <w:sz w:val="24"/>
                <w:szCs w:val="24"/>
              </w:rPr>
              <w:t>Общие представления о диких животных: внешний вид.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Поведение диких животных в зимний период: заяц меняет шубку.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2"/>
        </w:trPr>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Весенние деньки.</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Дикорастущие цветочно-декоративные растения (ромашка, подснежник); Строение цветов (корень, стебель, листья, цветок).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Расширение и уточнение представлений детей о цветах (луговых, полевых, лесных, садовых), строением, пользой, условиях роста цветов. Умение выявлять причины происходящих изменений растения.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Детеныши диких и домашних животных. Расширять представления о еже.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Обучение составлять описательный рассказ о животном по картинному плану. Дать представление об экологической цепочке в природе. Перелетные птицы (скворец, грач). Питание птиц. Группа «перелетные птицы». Значение птиц в жизни человека, в природе.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z w:val="24"/>
                <w:szCs w:val="24"/>
              </w:rPr>
              <w:t>Насекомые (жук, бабочка муха). Способы передвижения насекомых. Насекомые в жизни человека, в природе.</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rPr>
              <w:t>Дикорастущие цветочно-декоративные растения (подснежник); знание строения цветов (корень, стебель, листья, цветок).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Детеныши диких и домашних животных.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Перелетные птицы (скворец, грач). Питание птиц. Группа «перелетные птицы». Значение птиц в жизни человека, в природе. </w:t>
            </w:r>
          </w:p>
          <w:p w:rsidR="002E4B3A" w:rsidRPr="00760708" w:rsidRDefault="002E4B3A" w:rsidP="002E4B3A">
            <w:pPr>
              <w:tabs>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z w:val="24"/>
                <w:szCs w:val="24"/>
              </w:rPr>
              <w:t>Насекомые (жук, муха). Способы передвижения насекомых. Насекомые в жизни человека, в природе.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3"/>
                <w:sz w:val="24"/>
                <w:szCs w:val="24"/>
              </w:rPr>
              <w:t>Знакомство с разными</w:t>
            </w:r>
            <w:r w:rsidRPr="00760708">
              <w:rPr>
                <w:rFonts w:ascii="Times New Roman" w:eastAsia="Calibri" w:hAnsi="Times New Roman" w:cs="Times New Roman"/>
                <w:spacing w:val="-4"/>
                <w:sz w:val="24"/>
                <w:szCs w:val="24"/>
              </w:rPr>
              <w:t xml:space="preserve"> растениями и их частями (цветочки, веточки и др.). Комнатное растение (цветок) и дикорастущее – дерево (куст).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6"/>
                <w:sz w:val="24"/>
                <w:szCs w:val="24"/>
              </w:rPr>
              <w:t>Дикие и домашние животные</w:t>
            </w:r>
            <w:r w:rsidRPr="00760708">
              <w:rPr>
                <w:rFonts w:ascii="Times New Roman" w:eastAsia="Calibri" w:hAnsi="Times New Roman" w:cs="Times New Roman"/>
                <w:spacing w:val="-4"/>
                <w:sz w:val="24"/>
                <w:szCs w:val="24"/>
              </w:rPr>
              <w:t>, наиболее часто встречающихся на иллюстрациях в детских книжках (заяц, медведь; собака, кошка).</w:t>
            </w:r>
            <w:r w:rsidRPr="00760708">
              <w:rPr>
                <w:rFonts w:ascii="Times New Roman" w:eastAsia="Calibri" w:hAnsi="Times New Roman" w:cs="Times New Roman"/>
                <w:spacing w:val="-3"/>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Скоро лето.</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Садовые цветочно-декоративные растения (тюльпан, роза). Уход за растениями на клумбе</w:t>
            </w:r>
            <w:r w:rsidRPr="00760708">
              <w:rPr>
                <w:rFonts w:ascii="Times New Roman" w:eastAsia="Calibri" w:hAnsi="Times New Roman" w:cs="Times New Roman"/>
                <w:sz w:val="24"/>
                <w:szCs w:val="24"/>
                <w:shd w:val="clear" w:color="auto" w:fill="FFFFFF"/>
              </w:rPr>
              <w:t xml:space="preserve"> (полив и рыхление, прополка растений на клумбе)</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Животные и насекомые. Названия, способы передвижения.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Садовые цветочно-декоративные растения (тюльпан, роза). Уход за растениями на клумбе</w:t>
            </w:r>
            <w:r w:rsidRPr="00760708">
              <w:rPr>
                <w:rFonts w:ascii="Times New Roman" w:eastAsia="Calibri" w:hAnsi="Times New Roman" w:cs="Times New Roman"/>
                <w:sz w:val="24"/>
                <w:szCs w:val="24"/>
                <w:shd w:val="clear" w:color="auto" w:fill="FFFFFF"/>
              </w:rPr>
              <w:t xml:space="preserve"> (полив и рыхление, прополка растений на клумбе)</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Садовые цветочно-декоративные растения (тюльпан, роза). Уход </w:t>
            </w:r>
            <w:r w:rsidRPr="00760708">
              <w:rPr>
                <w:rFonts w:ascii="Times New Roman" w:eastAsia="Calibri" w:hAnsi="Times New Roman" w:cs="Times New Roman"/>
                <w:sz w:val="24"/>
                <w:szCs w:val="24"/>
                <w:shd w:val="clear" w:color="auto" w:fill="FFFFFF"/>
              </w:rPr>
              <w:t xml:space="preserve">(полив).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Насекомые (бабочка).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34" w:type="dxa"/>
            <w:gridSpan w:val="5"/>
            <w:shd w:val="clear" w:color="auto" w:fill="auto"/>
          </w:tcPr>
          <w:p w:rsidR="002E4B3A" w:rsidRPr="00760708" w:rsidRDefault="002E4B3A" w:rsidP="002E4B3A">
            <w:pPr>
              <w:tabs>
                <w:tab w:val="left" w:pos="567"/>
              </w:tabs>
              <w:spacing w:after="0" w:line="360" w:lineRule="auto"/>
              <w:jc w:val="both"/>
              <w:rPr>
                <w:rFonts w:ascii="Times New Roman" w:eastAsia="Arial Unicode MS" w:hAnsi="Times New Roman" w:cs="Times New Roman"/>
                <w:b/>
                <w:kern w:val="1"/>
                <w:sz w:val="24"/>
                <w:szCs w:val="24"/>
                <w:lang w:eastAsia="hi-IN" w:bidi="hi-IN"/>
              </w:rPr>
            </w:pPr>
          </w:p>
          <w:p w:rsidR="002E4B3A" w:rsidRPr="00760708" w:rsidRDefault="002E4B3A" w:rsidP="002E4B3A">
            <w:pPr>
              <w:tabs>
                <w:tab w:val="left" w:pos="567"/>
              </w:tabs>
              <w:spacing w:after="0" w:line="360" w:lineRule="auto"/>
              <w:jc w:val="both"/>
              <w:rPr>
                <w:rFonts w:ascii="Times New Roman" w:eastAsia="Arial Unicode MS" w:hAnsi="Times New Roman" w:cs="Times New Roman"/>
                <w:b/>
                <w:kern w:val="1"/>
                <w:sz w:val="24"/>
                <w:szCs w:val="24"/>
                <w:lang w:eastAsia="hi-IN" w:bidi="hi-IN"/>
              </w:rPr>
            </w:pPr>
            <w:r w:rsidRPr="00760708">
              <w:rPr>
                <w:rFonts w:ascii="Times New Roman" w:eastAsia="Arial Unicode MS" w:hAnsi="Times New Roman" w:cs="Times New Roman"/>
                <w:b/>
                <w:kern w:val="1"/>
                <w:sz w:val="24"/>
                <w:szCs w:val="24"/>
                <w:lang w:eastAsia="hi-IN" w:bidi="hi-IN"/>
              </w:rPr>
              <w:t>РАЗДЕЛ 2. Временные представления</w:t>
            </w:r>
          </w:p>
          <w:p w:rsidR="002E4B3A" w:rsidRPr="00760708" w:rsidRDefault="002E4B3A" w:rsidP="002E4B3A">
            <w:pPr>
              <w:tabs>
                <w:tab w:val="left" w:pos="567"/>
              </w:tabs>
              <w:spacing w:after="0" w:line="360" w:lineRule="auto"/>
              <w:contextualSpacing/>
              <w:jc w:val="both"/>
              <w:rPr>
                <w:rFonts w:ascii="Times New Roman" w:eastAsia="Arial Unicode MS" w:hAnsi="Times New Roman" w:cs="Times New Roman"/>
                <w:b/>
                <w:kern w:val="1"/>
                <w:sz w:val="24"/>
                <w:szCs w:val="24"/>
                <w:lang w:eastAsia="hi-IN" w:bidi="hi-IN"/>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250" w:type="dxa"/>
            <w:gridSpan w:val="4"/>
            <w:shd w:val="clear" w:color="auto" w:fill="auto"/>
          </w:tcPr>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воспитывать интерес к наблюдению за изменениями объектов и явлений в природе и погоде (солнечная или дождливая, ветреная погода, снегопад),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расширить представления о цикличности в природе: сезонных изменениях (осень, зима, весна, лето), о суточных изменениях (утро, день, вечер, ночь),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закрепить и расширить представления о взаимосвязи жизни и деятельности людей с сезонными и суточными изменениями,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воспитывать основы экологической культуры: эмоциональное, бережное отношение к природе,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формировать умения фиксировать в речевых высказываниях свой жизненный опыт с сезонными и суточными изменениями. </w:t>
            </w:r>
          </w:p>
          <w:p w:rsidR="002E4B3A" w:rsidRPr="00760708" w:rsidRDefault="002E4B3A" w:rsidP="002E4B3A">
            <w:pPr>
              <w:tabs>
                <w:tab w:val="left" w:pos="567"/>
              </w:tabs>
              <w:spacing w:after="0" w:line="360" w:lineRule="auto"/>
              <w:contextualSpacing/>
              <w:jc w:val="both"/>
              <w:rPr>
                <w:rFonts w:ascii="Times New Roman" w:eastAsia="Arial Unicode MS" w:hAnsi="Times New Roman" w:cs="Times New Roman"/>
                <w:kern w:val="1"/>
                <w:sz w:val="24"/>
                <w:szCs w:val="24"/>
                <w:lang w:eastAsia="hi-IN" w:bidi="hi-IN"/>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«Осень наступила!»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Явление природы –«Осень», характерные признаки; элементарные взаимосвязи «идет дождь – на земле появились лужи», «дует ветер – качаются ветки деревьев», «стало холодно –наденем шапочку, куртку».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Представление о годе и последовательности сезонов. Изменения, происходящие в жизни человека, в природе в разное время года (установление простейших причинно-следственных связей).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Особенности внешнего вида птиц. Питание птиц. Значение домашних птиц в жизни человека.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 xml:space="preserve"> </w:t>
            </w:r>
            <w:r w:rsidRPr="00760708">
              <w:rPr>
                <w:rFonts w:ascii="Times New Roman" w:eastAsia="Calibri" w:hAnsi="Times New Roman" w:cs="Times New Roman"/>
                <w:sz w:val="24"/>
                <w:szCs w:val="24"/>
              </w:rPr>
              <w:t xml:space="preserve">Явление природы 0сень и характерные признаки; элементарные взаимосвязи (дождь/зонт; снег/шапка и шуба и т.д.).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Представление о годе и последовательности сезонов. Изменения, происходящие в жизни человека, его деятельность в природе в разное время года </w:t>
            </w: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Явление природы Осень и характерные признаки; элементарные взаимосвязи (дождь/зонт; снег/шапка и шуба и т.д.).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пришла.</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Явление природы – «Зима», характерные признаки, элементарные взаимосвязи: падает снег – холодно, мороз, наденем шапку, шубу и рукавички.</w:t>
            </w:r>
            <w:r w:rsidRPr="00760708">
              <w:rPr>
                <w:rFonts w:ascii="Times New Roman" w:eastAsia="Calibri" w:hAnsi="Times New Roman" w:cs="Times New Roman"/>
                <w:sz w:val="24"/>
                <w:szCs w:val="24"/>
                <w:shd w:val="clear" w:color="auto" w:fill="FFFFFF"/>
              </w:rPr>
              <w:t xml:space="preserve"> Формировать умение правильно вести себя на природе, заботиться о своем здоровье и здоровье окружающих.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Представление о годе как о последовательности сезонов. Изменения, происходящие в жизни человека (занятия) зимой.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Жизнь зверей и птиц в зимний период. </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Явление природы –«Зима», характерные признаки, элементарные взаимосвязи: падает снег – холодно, наденем шапку, шубку и рукавички.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Представление о годе как о последовательности сезонов. Изменения, происходящие в жизни человека (занятия) зимой.</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Жизнь зверей и птиц в зимний период.</w:t>
            </w: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Явление природы Зима. Характерные признаки, элементарные взаимосвязи: падает снег – холодно, наденем шапку, шубку и рукавички.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Весенние деньки</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Явление природы –«Весна», характерные признаки, элементарные взаимосвязи: пригревает солнце – тает снег, грачи прилетели.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Изменения, происходящие в жизни человека в разное время года (труд весной, приобщение к труду: посев семян, посадка цветов и др.). Явление природы (капель). Соотнесение явлений природы с временем года.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Явление природы Весна. Характерные признаки, элементарные взаимосвязи: пригревает солнце – тает снег, грачи прилетели.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Изменения, происходящие в жизни человека в разное время года (труд весной, приобщение к труду: посев семян, посадка цветов и др.). Явление природы (капель). Соотнесение явлений природы с временем года.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Явление природы –«Весна», характерные признаки: греет солнце, бегут ручьи, прилетели птицы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Скоро лето!</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Признаки лета. Летние развлечения и отдых. Яркие объекты и явления природы. Сезонные изменения в природе. Дары лета (теплота, красота природы. Фрукты, овощи, грибы).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Признаки лета. Летние развлечения и отдых. Яркие объекты и явления природы. Сезонные изменения в природе.Дары лета (теплота, красота природы. Фрукты, овощи, грибы).</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Признаки лета (тепло). Летние развлечения (игры с водой).</w:t>
            </w:r>
          </w:p>
        </w:tc>
      </w:tr>
      <w:tr w:rsidR="00760708" w:rsidRPr="00760708" w:rsidTr="002E4B3A">
        <w:tc>
          <w:tcPr>
            <w:tcW w:w="9634" w:type="dxa"/>
            <w:gridSpan w:val="5"/>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РАЗДЕЛ 3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Объекты неживой природы</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250"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расширить знакомство с внешними признаками и свойствами объектов неживой природы (вода-льется, песок-сыплется, камни-твердые и жесткие, земля – мнется),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закрепить представлений об использовании объектов неживой природы в жизни и деятельности человека - формировать способы восприятия и умения наблюдать за изменениями свойств объектов неживой природы в соответствии с сезонными изменениями,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использовать объекты неживой природы в своей практической деятельности и фиксировать эти действия в своих речевых высказываниях,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различать понятия «живые/неживые»,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создавать условия для воспитания положительного взаимодействия со сверстниками в процессе выполнения предметно-преобразующих действий с объектами неживой и живой природы (поливать растения, сажать лук, рыхлить землю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динамичные представления о неживой природе, закрепленных в слове (вода в виде дождя, снега и льда; вода может быть в ручье, озере, пруду, море, океане, кране, в колодце; она важна для здоровья, питания, работы техники, для растений и др.),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устанавливать наиболее легко воспринимаемые причинно-следственные зависимости в мире природы (мороз - вода замерзла, получился лед; тепло- лед растаял, получилась вода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формировать умения устанавливать зависимостей между миром живо и неживой природы, простейших взаимосвязей в природных явлениях (дождь прошел – мокрые и чистые крыши домов и улиц,; полил цветок- он расцвел; помыли водой посуду- она стал чистая и т.п.).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Осень наступила</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Воздух. Солнце. Понимание значения воздух и солнца в жизни человека и природы.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Вода - жидкость Вода в природе: дождь, пар. Значение воды в природе и для человека.</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 Основные состояния погоды: холодно, тепло, пасмурно;</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Солнце. Вода- жидкость. Вода в природе: дождь. Значение солнца и воды в природе, важность для человека.</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со свойствами воды: льется. Значение: пить, варить еду, мыться. </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пришла.</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Вода. Вода в природе, снег и лед. Свойства воды. Значение воды в природе и для человека.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Почва. Почва в цветочных горшках (ознакомление с внешним видом, определение твердости на ощупь). Значение почвы для роста растений.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Вода в природе, снег и лед. Свойства воды. Значение воды в природе и для человека.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Почва. Почва в цветочных горшках (ознакомление с внешним видом, определение твердости на ощупь). Значение почвы для роста растений.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предметами природы и их свойствами: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вода (теплая, холодная, льется, замерзает- тает).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Луны и Солнца. Соотнесение с временем суток.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Весенние деньки.</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Вода. Вода в природе, сосульки, капель, ручьи. Свойства воды.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Песок.</w:t>
            </w: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Вода в природе: сосульки, капель, ручьи. Свойства воды. Вода, почва, песок, камни в природе.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Песок.</w:t>
            </w: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Вода (теплая, холодная, льется);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песок (сухой сыплется, влажный – хорошо сохраняет форму); камни (большие, маленькие, тяжелые, светлые, темные).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Скоро лето.</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Представления о солнце, его влияние на живую и неживую природу (польза и вред); продолжительность дня и ночи; особенности осадков в разное время года.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775"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Представления о солнце, его влияние на живую и неживую природу (польза и вред); продолжительность дня и ночи; особенности осадков в разное время года.</w:t>
            </w:r>
          </w:p>
        </w:tc>
        <w:tc>
          <w:tcPr>
            <w:tcW w:w="222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Представления о солнце.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День и ночь.</w:t>
            </w:r>
            <w:r w:rsidRPr="00760708">
              <w:rPr>
                <w:rFonts w:ascii="Times New Roman" w:eastAsia="Calibri" w:hAnsi="Times New Roman" w:cs="Times New Roman"/>
                <w:sz w:val="24"/>
                <w:szCs w:val="24"/>
              </w:rPr>
              <w:t xml:space="preserve"> </w:t>
            </w:r>
          </w:p>
        </w:tc>
      </w:tr>
      <w:tr w:rsidR="00760708" w:rsidRPr="00760708" w:rsidTr="002E4B3A">
        <w:tc>
          <w:tcPr>
            <w:tcW w:w="9634" w:type="dxa"/>
            <w:gridSpan w:val="5"/>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РАЗДЕЛ 4</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Труд людей в природе</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8250" w:type="dxa"/>
            <w:gridSpan w:val="4"/>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познакомить с трудовыми действиями и орудиями труда, с трудом людей, связанные с сезонными изменениями (что делают люди в сельском хозяйстве: весной, летом, осенью),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выполнять различные поручения, связанные с уходом за животными и растениями уголка природы.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включение в общественно полезную деятельность: работа на пришкольном участке, благоустройство на территории школы;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воспитывать умение сотрудничать в коллективной трудовой деятельности, оказывать взаимопомощь и взаимоподдержку.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воспитывать уважение к человеку труда.</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Осень наступила</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привлекать детей к уборке овощей на огороде, сбору семян, пересаживанию цветущих растений из грунта в уголок природы.</w:t>
            </w:r>
          </w:p>
        </w:tc>
        <w:tc>
          <w:tcPr>
            <w:tcW w:w="256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привлекать детей к уборке овощей на огороде, сбору семян, пересаживанию цветущих растений из грунта в уголок природы.</w:t>
            </w:r>
          </w:p>
        </w:tc>
        <w:tc>
          <w:tcPr>
            <w:tcW w:w="2438"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 помещении и на участке наблюдать, как взрослый ухаживает за растениями (поливает) и животными (кормит).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Поощрять к совместным со взрослым действиям по уходу за объектами природы.</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пришла.</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Сгребание снега к стволам деревьев и кустарникам, со скамеек; посыпание дорожек песком; выращивать зеленый корм для птиц и животных (обитателей уголка природы), сажать корнеплоды. </w:t>
            </w:r>
          </w:p>
        </w:tc>
        <w:tc>
          <w:tcPr>
            <w:tcW w:w="256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Сгребание снега к стволам деревьев и кустарникам, со скамеек; посыпание дорожек песком; выращивать зеленый</w:t>
            </w:r>
          </w:p>
        </w:tc>
        <w:tc>
          <w:tcPr>
            <w:tcW w:w="2438"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помещении и на участке наблюдать, как взрослый ухаживает за растениями животными</w:t>
            </w:r>
          </w:p>
        </w:tc>
      </w:tr>
      <w:tr w:rsidR="00760708"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Весенние деньки.</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привлечение к перекапыванию земли на огороде и в цветнике, к посеву семян (овощей, цветов), высадке рассады;</w:t>
            </w:r>
          </w:p>
        </w:tc>
        <w:tc>
          <w:tcPr>
            <w:tcW w:w="256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привлечение к перекапыванию земли на огороде и в цветнике, к посеву семян (овощей, цветов), высадке рассады;</w:t>
            </w:r>
          </w:p>
        </w:tc>
        <w:tc>
          <w:tcPr>
            <w:tcW w:w="2438"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Совместные преобразующие действия: посев семян, высадка рассады. </w:t>
            </w:r>
          </w:p>
        </w:tc>
      </w:tr>
      <w:tr w:rsidR="002E4B3A" w:rsidRPr="00760708" w:rsidTr="002E4B3A">
        <w:tc>
          <w:tcPr>
            <w:tcW w:w="138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Скоро лето.</w:t>
            </w:r>
          </w:p>
        </w:tc>
        <w:tc>
          <w:tcPr>
            <w:tcW w:w="325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рыхление почвы, прополка и окучивание, полив грядок и клумб из лейки.</w:t>
            </w:r>
          </w:p>
        </w:tc>
        <w:tc>
          <w:tcPr>
            <w:tcW w:w="256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рыхление почвы, прополка и окучивание, полив грядок и клумб из лейки.</w:t>
            </w:r>
          </w:p>
        </w:tc>
        <w:tc>
          <w:tcPr>
            <w:tcW w:w="2438"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лейки. Полив растений на клумбе.</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3.ТЕМАТИЧЕСКОЕ ПЛАНИРОВАНИЕ</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Рабочая программа для 2 класса рассчитана на учебный год, общая трудоемкость 68 часов в год, количество часов в неделю – 2 ч.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3 группы необходимо учитывать темп усвоения программного материала каждым ребенком с соблюдением норма-часов для освоение конкретной тематической области, </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 xml:space="preserve">Тематическое планирование учебного предмета включает четыре направления: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направление: «Осень»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направление: «Зима»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направление: «Весна».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направление: «Лето!»</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Каждое направление включает несколько тематических блоков, содержание которых учитывает индивидуальные возможности обучающегося в овладении представлениями и практическими действиями с объектами живой и неживой природы.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Каждая тема сопровождается определенными видами деятельности для обучающихся каждой из групп.</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4172"/>
        <w:gridCol w:w="1559"/>
        <w:gridCol w:w="1134"/>
        <w:gridCol w:w="976"/>
        <w:gridCol w:w="16"/>
        <w:gridCol w:w="960"/>
      </w:tblGrid>
      <w:tr w:rsidR="00760708" w:rsidRPr="00760708" w:rsidTr="002E4B3A">
        <w:trPr>
          <w:trHeight w:val="1096"/>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п/п</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Направления , тематика уроков и виды деятельности обучающихся на уроках.</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Количество часов, отводимых на каждую тему</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группа</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 группа</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группа</w:t>
            </w:r>
          </w:p>
        </w:tc>
      </w:tr>
      <w:tr w:rsidR="00760708" w:rsidRPr="00760708" w:rsidTr="002E4B3A">
        <w:trPr>
          <w:trHeight w:val="1096"/>
        </w:trPr>
        <w:tc>
          <w:tcPr>
            <w:tcW w:w="9573" w:type="dxa"/>
            <w:gridSpan w:val="7"/>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1 направление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sz w:val="24"/>
                <w:szCs w:val="24"/>
                <w:lang w:eastAsia="ru-RU"/>
              </w:rPr>
              <w:t>«Осень!»</w:t>
            </w:r>
          </w:p>
        </w:tc>
      </w:tr>
      <w:tr w:rsidR="00760708" w:rsidRPr="00760708" w:rsidTr="002E4B3A">
        <w:trPr>
          <w:trHeight w:val="539"/>
        </w:trPr>
        <w:tc>
          <w:tcPr>
            <w:tcW w:w="4928"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23 ч</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23</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 xml:space="preserve"> Неживая природа.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1.1.1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 xml:space="preserve"> Золотая осень</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Слушание рассказов и стихов, просмотр обучающих фильмов, картин.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Знакомство с характерными признаками времени года, погодными изменениями, их влиянием на жизнь человека.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Наблюдение за сезонными изменениями в природе.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Имитационные действия (капает дождь, дует ветер, падают листья).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«Чтение» пиктограмм. </w:t>
            </w:r>
            <w:r w:rsidRPr="00760708">
              <w:rPr>
                <w:rFonts w:ascii="Times New Roman" w:eastAsia="Calibri" w:hAnsi="Times New Roman" w:cs="Times New Roman"/>
                <w:spacing w:val="-2"/>
                <w:sz w:val="24"/>
                <w:szCs w:val="24"/>
              </w:rPr>
              <w:t>Чтение обучающимся потешек, песенок, стихотворений, сказок о явлениях природы.</w:t>
            </w:r>
            <w:r w:rsidRPr="00760708">
              <w:rPr>
                <w:rFonts w:ascii="Times New Roman" w:eastAsia="Calibri" w:hAnsi="Times New Roman" w:cs="Times New Roman"/>
                <w:sz w:val="24"/>
                <w:szCs w:val="24"/>
              </w:rPr>
              <w:t xml:space="preserve">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Узнавание цветов осени в природе, на иллюстрациях, использование его при раскрашивании.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мнемотаблиц, их обсуждение.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395"/>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1.1.2.</w:t>
            </w:r>
          </w:p>
        </w:tc>
        <w:tc>
          <w:tcPr>
            <w:tcW w:w="4172" w:type="dxa"/>
            <w:shd w:val="clear" w:color="auto" w:fill="auto"/>
          </w:tcPr>
          <w:p w:rsidR="002E4B3A" w:rsidRPr="00760708" w:rsidRDefault="002E4B3A" w:rsidP="002E4B3A">
            <w:pPr>
              <w:tabs>
                <w:tab w:val="left" w:pos="567"/>
                <w:tab w:val="left" w:pos="945"/>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Прогулка "По следам осени".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u w:val="single"/>
                <w:lang w:eastAsia="ru-RU"/>
              </w:rPr>
              <w:t>Виды деятельности обучающегося на уроке:</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Закрепить знания детей о приметах осени и изменениях в природе.</w:t>
            </w:r>
          </w:p>
          <w:p w:rsidR="002E4B3A" w:rsidRPr="00760708" w:rsidRDefault="002E4B3A" w:rsidP="002E4B3A">
            <w:pPr>
              <w:tabs>
                <w:tab w:val="left" w:pos="567"/>
                <w:tab w:val="left" w:pos="945"/>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изменений в окружающей среде для выполнения определенных действий. </w:t>
            </w:r>
          </w:p>
          <w:p w:rsidR="002E4B3A" w:rsidRPr="00760708" w:rsidRDefault="002E4B3A" w:rsidP="002E4B3A">
            <w:pPr>
              <w:tabs>
                <w:tab w:val="left" w:pos="567"/>
                <w:tab w:val="left" w:pos="945"/>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 помощью педагога установление причинно - следственных связей: дождь- зонт, почему лист желтеет (опыт). </w:t>
            </w:r>
          </w:p>
          <w:p w:rsidR="002E4B3A" w:rsidRPr="00760708" w:rsidRDefault="002E4B3A" w:rsidP="002E4B3A">
            <w:pPr>
              <w:tabs>
                <w:tab w:val="left" w:pos="567"/>
                <w:tab w:val="left" w:pos="945"/>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Игры с вертушками (определение направления ветра)</w:t>
            </w:r>
          </w:p>
          <w:p w:rsidR="002E4B3A" w:rsidRPr="00760708" w:rsidRDefault="002E4B3A" w:rsidP="002E4B3A">
            <w:pPr>
              <w:tabs>
                <w:tab w:val="left" w:pos="567"/>
                <w:tab w:val="left" w:pos="945"/>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Дидактическая игра «Одень куклу (друга)», «Чья вещь?» </w:t>
            </w:r>
          </w:p>
          <w:p w:rsidR="002E4B3A" w:rsidRPr="00760708" w:rsidRDefault="002E4B3A" w:rsidP="002E4B3A">
            <w:pPr>
              <w:tabs>
                <w:tab w:val="left" w:pos="567"/>
              </w:tabs>
              <w:autoSpaceDE w:val="0"/>
              <w:autoSpaceDN w:val="0"/>
              <w:adjustRightInd w:val="0"/>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Наблюдение за трудом взрослых на школьной территории.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Сбор природного материала.</w:t>
            </w:r>
          </w:p>
        </w:tc>
      </w:tr>
      <w:tr w:rsidR="00760708" w:rsidRPr="00760708" w:rsidTr="002E4B3A">
        <w:trPr>
          <w:trHeight w:val="395"/>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1.1.3</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Calibri" w:hAnsi="Times New Roman" w:cs="Times New Roman"/>
                <w:b/>
                <w:sz w:val="24"/>
                <w:szCs w:val="24"/>
              </w:rPr>
              <w:t xml:space="preserve"> Урок - эксперимент "Откуда ветер дует?" (свойства воздуха)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Опыт 1. </w:t>
            </w:r>
            <w:r w:rsidRPr="00760708">
              <w:rPr>
                <w:rFonts w:ascii="Times New Roman" w:eastAsia="Times New Roman" w:hAnsi="Times New Roman" w:cs="Times New Roman"/>
                <w:bCs/>
                <w:iCs/>
                <w:sz w:val="24"/>
                <w:szCs w:val="24"/>
                <w:lang w:eastAsia="ru-RU"/>
              </w:rPr>
              <w:t>«Поймай воздух»</w:t>
            </w:r>
            <w:r w:rsidRPr="00760708">
              <w:rPr>
                <w:rFonts w:ascii="Times New Roman" w:eastAsia="Times New Roman" w:hAnsi="Times New Roman" w:cs="Times New Roman"/>
                <w:sz w:val="24"/>
                <w:szCs w:val="24"/>
                <w:lang w:eastAsia="ru-RU"/>
              </w:rPr>
              <w:t xml:space="preserve"> (воздух не видим, но его можно поймать в полиэтиленовые пакеты)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Опыт 2 </w:t>
            </w:r>
            <w:r w:rsidRPr="00760708">
              <w:rPr>
                <w:rFonts w:ascii="Times New Roman" w:eastAsia="Times New Roman" w:hAnsi="Times New Roman" w:cs="Times New Roman"/>
                <w:bCs/>
                <w:iCs/>
                <w:sz w:val="24"/>
                <w:szCs w:val="24"/>
                <w:lang w:eastAsia="ru-RU"/>
              </w:rPr>
              <w:t>«Воздух в человеке</w:t>
            </w:r>
            <w:r w:rsidRPr="00760708">
              <w:rPr>
                <w:rFonts w:ascii="Times New Roman" w:eastAsia="Times New Roman" w:hAnsi="Times New Roman" w:cs="Times New Roman"/>
                <w:iCs/>
                <w:sz w:val="24"/>
                <w:szCs w:val="24"/>
                <w:lang w:eastAsia="ru-RU"/>
              </w:rPr>
              <w:t>» (подуть на через трубочку в воду; пузьки - это воздух)</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Опыт 3. </w:t>
            </w:r>
            <w:r w:rsidRPr="00760708">
              <w:rPr>
                <w:rFonts w:ascii="Times New Roman" w:eastAsia="Times New Roman" w:hAnsi="Times New Roman" w:cs="Times New Roman"/>
                <w:bCs/>
                <w:iCs/>
                <w:sz w:val="24"/>
                <w:szCs w:val="24"/>
                <w:lang w:eastAsia="ru-RU"/>
              </w:rPr>
              <w:t>«Движение</w:t>
            </w:r>
            <w:r w:rsidRPr="00760708">
              <w:rPr>
                <w:rFonts w:ascii="Times New Roman" w:eastAsia="Times New Roman" w:hAnsi="Times New Roman" w:cs="Times New Roman"/>
                <w:iCs/>
                <w:sz w:val="24"/>
                <w:szCs w:val="24"/>
                <w:lang w:eastAsia="ru-RU"/>
              </w:rPr>
              <w:t> </w:t>
            </w:r>
            <w:r w:rsidRPr="00760708">
              <w:rPr>
                <w:rFonts w:ascii="Times New Roman" w:eastAsia="Times New Roman" w:hAnsi="Times New Roman" w:cs="Times New Roman"/>
                <w:bCs/>
                <w:iCs/>
                <w:sz w:val="24"/>
                <w:szCs w:val="24"/>
                <w:lang w:eastAsia="ru-RU"/>
              </w:rPr>
              <w:t>воздуха</w:t>
            </w:r>
            <w:r w:rsidRPr="00760708">
              <w:rPr>
                <w:rFonts w:ascii="Times New Roman" w:eastAsia="Times New Roman" w:hAnsi="Times New Roman" w:cs="Times New Roman"/>
                <w:iCs/>
                <w:sz w:val="24"/>
                <w:szCs w:val="24"/>
                <w:lang w:eastAsia="ru-RU"/>
              </w:rPr>
              <w:t>» (помахать веером- ощутить ветерок, в природе видим движение воздуха:</w:t>
            </w:r>
            <w:r w:rsidRPr="00760708">
              <w:rPr>
                <w:rFonts w:ascii="Times New Roman" w:eastAsia="Times New Roman" w:hAnsi="Times New Roman" w:cs="Times New Roman"/>
                <w:sz w:val="24"/>
                <w:szCs w:val="24"/>
                <w:lang w:eastAsia="ru-RU"/>
              </w:rPr>
              <w:t xml:space="preserve"> качаются деревья, бегут облака, крутится вертушка, пар изо рта). Ветер - движение воздуха.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Times New Roman" w:hAnsi="Times New Roman" w:cs="Times New Roman"/>
                <w:sz w:val="24"/>
                <w:szCs w:val="24"/>
                <w:lang w:eastAsia="ru-RU"/>
              </w:rPr>
              <w:t xml:space="preserve">Оформление выводов в виде мнемотаблицы (свойства и значение). </w:t>
            </w:r>
          </w:p>
        </w:tc>
      </w:tr>
      <w:tr w:rsidR="00760708" w:rsidRPr="00760708" w:rsidTr="002E4B3A">
        <w:trPr>
          <w:trHeight w:val="67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Живая природа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14</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r>
      <w:tr w:rsidR="00760708" w:rsidRPr="00760708" w:rsidTr="002E4B3A">
        <w:trPr>
          <w:trHeight w:val="67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Деревья и кусты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Клен</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Шиповник</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Различение </w:t>
            </w:r>
            <w:r w:rsidRPr="00760708">
              <w:rPr>
                <w:rFonts w:ascii="Times New Roman" w:eastAsia="Calibri" w:hAnsi="Times New Roman" w:cs="Times New Roman"/>
                <w:sz w:val="24"/>
                <w:szCs w:val="24"/>
                <w:lang w:eastAsia="ru-RU"/>
              </w:rPr>
              <w:t>жизненных форм: дерево, куст, трава, их общие и отличительные признаки.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 </w:t>
            </w:r>
            <w:r w:rsidRPr="00760708">
              <w:rPr>
                <w:rFonts w:ascii="Times New Roman" w:eastAsia="Calibri" w:hAnsi="Times New Roman" w:cs="Times New Roman"/>
                <w:sz w:val="24"/>
                <w:szCs w:val="24"/>
              </w:rPr>
              <w:t>Составление дерева из частей (лепка, аппликация).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Сравнение дерева с другими растениями.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Выделение отличительных признаков конкретных растений ближайшего окружения с опорой на мнемотаблицу или картинный план.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Наблюдение за листопадом. Рисование. Рассматривание листьев.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Поделки из листьев. Обобщающее слово "деревья" (подбор картинок, по возможности называние деревьев).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Дидактическая игра "Чей листок?"</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1.2.2</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Во саду ли, в огороде: </w:t>
            </w:r>
          </w:p>
          <w:p w:rsidR="002E4B3A" w:rsidRPr="00760708" w:rsidRDefault="002E4B3A" w:rsidP="002E4B3A">
            <w:pPr>
              <w:numPr>
                <w:ilvl w:val="0"/>
                <w:numId w:val="28"/>
              </w:numPr>
              <w:tabs>
                <w:tab w:val="left" w:pos="317"/>
                <w:tab w:val="left" w:pos="567"/>
              </w:tabs>
              <w:spacing w:after="0" w:line="360" w:lineRule="auto"/>
              <w:ind w:left="0" w:firstLine="0"/>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Овощи</w:t>
            </w:r>
          </w:p>
          <w:p w:rsidR="002E4B3A" w:rsidRPr="00760708" w:rsidRDefault="002E4B3A" w:rsidP="002E4B3A">
            <w:pPr>
              <w:numPr>
                <w:ilvl w:val="0"/>
                <w:numId w:val="28"/>
              </w:numPr>
              <w:tabs>
                <w:tab w:val="left" w:pos="317"/>
                <w:tab w:val="left" w:pos="567"/>
              </w:tabs>
              <w:spacing w:after="0" w:line="360" w:lineRule="auto"/>
              <w:ind w:left="0" w:firstLine="0"/>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Фрукты</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491"/>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p w:rsidR="002E4B3A" w:rsidRPr="00760708" w:rsidRDefault="002E4B3A" w:rsidP="002E4B3A">
            <w:pPr>
              <w:tabs>
                <w:tab w:val="left" w:pos="491"/>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Различение овоща и фрукта на иллюстрациях, пиктограммах.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знакомого овоща и фрукта, используя различные анализаторы.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Классификация и обобщение.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Раскрашивание. Аппликации (3 гр.)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Собирание муляжей из 2 половинок (на липучках), складывание разрезных картинок (из2-3 частей). Сравнение с натуральными продуктами.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Рассматривание муляжей: яблоко, груша, банан, томат и др. Сравнение с натуральными.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Определение формы, величины, цвета. Узнавание по описанию.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Различение фрукта на иллюстрациях, пиктограммах. Классификация и обобщение. </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1.2.3</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Царство грибов</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53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Обзор представителей царства грибов.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Различение гриба, его частей на иллюстрациях. Узнавание гриба тактильно.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Раскрашивание. Аппликации. Собирание муляжей из 2 половинок (на липучках), складывание разрезных картинок (из2-3 частей). </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1.2.4</w:t>
            </w:r>
          </w:p>
        </w:tc>
        <w:tc>
          <w:tcPr>
            <w:tcW w:w="4172"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Как звери к зиме готовились</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1"/>
                <w:sz w:val="24"/>
                <w:szCs w:val="24"/>
                <w:lang w:eastAsia="ru-RU"/>
              </w:rPr>
              <w:t xml:space="preserve"> Беседа о диких животных, их образе жизни в зависимости от времени года, Обобщение «дикие животные». Обыгрывание ситуаций с </w:t>
            </w:r>
            <w:r w:rsidRPr="00760708">
              <w:rPr>
                <w:rFonts w:ascii="Times New Roman" w:eastAsia="Times New Roman" w:hAnsi="Times New Roman" w:cs="Times New Roman"/>
                <w:spacing w:val="-2"/>
                <w:sz w:val="24"/>
                <w:szCs w:val="24"/>
                <w:lang w:eastAsia="ru-RU"/>
              </w:rPr>
              <w:t>применением объемных игрушек. "Чтение" картинки и пиктограмм. Определение зверей по контуру.</w:t>
            </w:r>
          </w:p>
          <w:p w:rsidR="002E4B3A" w:rsidRPr="00760708" w:rsidRDefault="002E4B3A" w:rsidP="002E4B3A">
            <w:pPr>
              <w:tabs>
                <w:tab w:val="left" w:pos="567"/>
              </w:tabs>
              <w:autoSpaceDE w:val="0"/>
              <w:autoSpaceDN w:val="0"/>
              <w:adjustRightInd w:val="0"/>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Слушание стихов о диких животных. Просморт видеороликов.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мнемотаблиц, их обсуждение. Упражнения с пиктограммами.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Имитирование, ритмические упражнения.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Дидактическая игра «Чей хвост?»</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1.2.5</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Знакомьтесь: ёж!</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 xml:space="preserve">Виды деятельности обучающегося на уроке: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Уточнение и обогащение представлений о еже.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Составление описательного рассказа о животном.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Дать представление об экологической цепочке.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Подвести к пониманию того, что ежа не нужно брать в дом, ему лучше в лесу. Беседа о пробуждении диких животных, их поведении весной.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Установление связи между изменениями условий в неживой и живой природе. Различение пиктограммы "еж". </w:t>
            </w:r>
          </w:p>
        </w:tc>
      </w:tr>
      <w:tr w:rsidR="00760708" w:rsidRPr="00760708" w:rsidTr="002E4B3A">
        <w:trPr>
          <w:trHeight w:val="631"/>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1.2.6.</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"Куда улетают птицы?"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0</w:t>
            </w:r>
          </w:p>
        </w:tc>
      </w:tr>
      <w:tr w:rsidR="00760708" w:rsidRPr="00760708" w:rsidTr="002E4B3A">
        <w:trPr>
          <w:trHeight w:val="631"/>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pacing w:val="-4"/>
                <w:sz w:val="24"/>
                <w:szCs w:val="24"/>
              </w:rPr>
            </w:pPr>
            <w:r w:rsidRPr="00760708">
              <w:rPr>
                <w:rFonts w:ascii="Times New Roman" w:eastAsia="Calibri" w:hAnsi="Times New Roman" w:cs="Times New Roman"/>
                <w:spacing w:val="-3"/>
                <w:sz w:val="24"/>
                <w:szCs w:val="24"/>
              </w:rPr>
              <w:t>Общие представления о птицах: внешний вид, образ жизни, питание.</w:t>
            </w:r>
            <w:r w:rsidRPr="00760708">
              <w:rPr>
                <w:rFonts w:ascii="Times New Roman" w:eastAsia="Calibri" w:hAnsi="Times New Roman" w:cs="Times New Roman"/>
                <w:sz w:val="24"/>
                <w:szCs w:val="24"/>
              </w:rPr>
              <w:t xml:space="preserve">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Сравнение зверей и птиц. Группа - "перелетные птицы".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Наблюдение, слушание литературных произведений о птицах.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 xml:space="preserve">Узнавание объемных и плоскостных моделей птиц (на примере своей местности). </w:t>
            </w:r>
          </w:p>
        </w:tc>
      </w:tr>
      <w:tr w:rsidR="00760708" w:rsidRPr="00760708" w:rsidTr="002E4B3A">
        <w:trPr>
          <w:trHeight w:val="631"/>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1.2.7</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Рыбы.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298"/>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 xml:space="preserve">Беседа о строении, образе жизни рыбы.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рыб на картинках. Отличие от птиц и зверей.</w:t>
            </w:r>
          </w:p>
        </w:tc>
      </w:tr>
      <w:tr w:rsidR="00760708" w:rsidRPr="00760708" w:rsidTr="002E4B3A">
        <w:trPr>
          <w:trHeight w:val="298"/>
        </w:trPr>
        <w:tc>
          <w:tcPr>
            <w:tcW w:w="9573" w:type="dxa"/>
            <w:gridSpan w:val="7"/>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2 направление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b/>
                <w:sz w:val="24"/>
                <w:szCs w:val="24"/>
                <w:lang w:eastAsia="ru-RU"/>
              </w:rPr>
              <w:t xml:space="preserve"> «Зима»</w:t>
            </w:r>
          </w:p>
        </w:tc>
      </w:tr>
      <w:tr w:rsidR="00760708" w:rsidRPr="00760708" w:rsidTr="002E4B3A">
        <w:trPr>
          <w:trHeight w:val="539"/>
        </w:trPr>
        <w:tc>
          <w:tcPr>
            <w:tcW w:w="4928"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20</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20</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24</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Неживая природа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7</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2.1.1</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 Проказы Матушки - зимы</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pacing w:val="-2"/>
                <w:sz w:val="24"/>
                <w:szCs w:val="24"/>
                <w:lang w:eastAsia="ru-RU"/>
              </w:rPr>
              <w:t xml:space="preserve">Совместные наблюдения за </w:t>
            </w:r>
            <w:r w:rsidRPr="00760708">
              <w:rPr>
                <w:rFonts w:ascii="Times New Roman" w:eastAsia="Times New Roman" w:hAnsi="Times New Roman" w:cs="Times New Roman"/>
                <w:spacing w:val="-1"/>
                <w:sz w:val="24"/>
                <w:szCs w:val="24"/>
                <w:lang w:eastAsia="ru-RU"/>
              </w:rPr>
              <w:t>явлениями природы зимой (что видим?).</w:t>
            </w:r>
            <w:r w:rsidRPr="00760708">
              <w:rPr>
                <w:rFonts w:ascii="Times New Roman" w:eastAsia="Times New Roman" w:hAnsi="Times New Roman" w:cs="Times New Roman"/>
                <w:spacing w:val="-2"/>
                <w:sz w:val="24"/>
                <w:szCs w:val="24"/>
                <w:lang w:eastAsia="ru-RU"/>
              </w:rPr>
              <w:t xml:space="preserve"> Обратить внимание на характерные признаки зимы, продолжительность светового дня.</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pacing w:val="-1"/>
                <w:sz w:val="24"/>
                <w:szCs w:val="24"/>
                <w:lang w:eastAsia="ru-RU"/>
              </w:rPr>
              <w:t xml:space="preserve"> </w:t>
            </w:r>
            <w:r w:rsidRPr="00760708">
              <w:rPr>
                <w:rFonts w:ascii="Times New Roman" w:eastAsia="Calibri" w:hAnsi="Times New Roman" w:cs="Times New Roman"/>
                <w:spacing w:val="-1"/>
                <w:sz w:val="24"/>
                <w:szCs w:val="24"/>
              </w:rPr>
              <w:t xml:space="preserve">Цвет зимы (белый). </w:t>
            </w:r>
            <w:r w:rsidRPr="00760708">
              <w:rPr>
                <w:rFonts w:ascii="Times New Roman" w:eastAsia="Calibri" w:hAnsi="Times New Roman" w:cs="Times New Roman"/>
                <w:sz w:val="24"/>
                <w:szCs w:val="24"/>
              </w:rPr>
              <w:t>Беседа, просмотр обучающих фильмов, картин о зиме, характерных признаках, погодных изменениях, их влиянии на жизнь человека</w:t>
            </w:r>
            <w:r w:rsidRPr="00760708">
              <w:rPr>
                <w:rFonts w:ascii="Times New Roman" w:eastAsia="Times New Roman" w:hAnsi="Times New Roman" w:cs="Times New Roman"/>
                <w:spacing w:val="-2"/>
                <w:sz w:val="24"/>
                <w:szCs w:val="24"/>
                <w:lang w:eastAsia="ru-RU"/>
              </w:rPr>
              <w:t xml:space="preserve"> (закрепление представлений об одежде для разных погодных условии, труд человека зимой).. Расширять словарный запас (вьюга, метель, сугроб). У</w:t>
            </w:r>
            <w:r w:rsidRPr="00760708">
              <w:rPr>
                <w:rFonts w:ascii="Times New Roman" w:eastAsia="Times New Roman" w:hAnsi="Times New Roman" w:cs="Times New Roman"/>
                <w:spacing w:val="-1"/>
                <w:sz w:val="24"/>
                <w:szCs w:val="24"/>
                <w:lang w:eastAsia="ru-RU"/>
              </w:rPr>
              <w:t xml:space="preserve">точнение представлений о снеге </w:t>
            </w:r>
            <w:r w:rsidRPr="00760708">
              <w:rPr>
                <w:rFonts w:ascii="Times New Roman" w:eastAsia="Times New Roman" w:hAnsi="Times New Roman" w:cs="Times New Roman"/>
                <w:sz w:val="24"/>
                <w:szCs w:val="24"/>
                <w:lang w:eastAsia="ru-RU"/>
              </w:rPr>
              <w:t xml:space="preserve">и снежинках. рисование, вырезание снежинок. </w:t>
            </w:r>
            <w:r w:rsidRPr="00760708">
              <w:rPr>
                <w:rFonts w:ascii="Times New Roman" w:eastAsia="Calibri" w:hAnsi="Times New Roman" w:cs="Times New Roman"/>
                <w:sz w:val="24"/>
                <w:szCs w:val="24"/>
              </w:rPr>
              <w:t>Составление мнемотаблиц, их обсуждение.</w:t>
            </w:r>
          </w:p>
        </w:tc>
      </w:tr>
      <w:tr w:rsidR="00760708" w:rsidRPr="00760708" w:rsidTr="002E4B3A">
        <w:trPr>
          <w:trHeight w:val="585"/>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2.1.2</w:t>
            </w:r>
          </w:p>
        </w:tc>
        <w:tc>
          <w:tcPr>
            <w:tcW w:w="4172" w:type="dxa"/>
            <w:shd w:val="clear" w:color="auto" w:fill="auto"/>
          </w:tcPr>
          <w:p w:rsidR="002E4B3A" w:rsidRPr="00760708" w:rsidRDefault="002E4B3A" w:rsidP="002E4B3A">
            <w:pPr>
              <w:tabs>
                <w:tab w:val="left" w:pos="567"/>
                <w:tab w:val="left" w:pos="945"/>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Зимние забавы. </w:t>
            </w:r>
          </w:p>
          <w:p w:rsidR="002E4B3A" w:rsidRPr="00760708" w:rsidRDefault="002E4B3A" w:rsidP="002E4B3A">
            <w:pPr>
              <w:tabs>
                <w:tab w:val="left" w:pos="567"/>
                <w:tab w:val="left" w:pos="945"/>
              </w:tabs>
              <w:spacing w:after="0" w:line="360" w:lineRule="auto"/>
              <w:jc w:val="both"/>
              <w:rPr>
                <w:rFonts w:ascii="Times New Roman" w:eastAsia="Times New Roman" w:hAnsi="Times New Roman" w:cs="Times New Roman"/>
                <w:b/>
                <w:bCs/>
                <w:sz w:val="24"/>
                <w:szCs w:val="24"/>
                <w:lang w:eastAsia="ru-RU"/>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 w:val="left" w:pos="945"/>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lang w:eastAsia="ru-RU"/>
              </w:rPr>
              <w:t xml:space="preserve">Обсуждение после прогулок, что </w:t>
            </w:r>
            <w:r w:rsidRPr="00760708">
              <w:rPr>
                <w:rFonts w:ascii="Times New Roman" w:eastAsia="Calibri" w:hAnsi="Times New Roman" w:cs="Times New Roman"/>
                <w:sz w:val="24"/>
                <w:szCs w:val="24"/>
              </w:rPr>
              <w:t>делали (лепили снежные комки, снеговика, катались на санках, делали снежную горку…). Жестово- образные игры. Соотнесение картинок (пиктограмм): действие +предмет. Ознакомление с зимними видами спорта (1 гр).</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2.1.3</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Урок - экспериментирование "Ледяные и цветные фигурки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Опытно - экспериментальная деятельность с водой и превращение ее в лед, придав любую форму и цвет с помощью красок, и обратно</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Живая природа.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16</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14</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14</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2.2.1</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bCs/>
                <w:sz w:val="24"/>
                <w:szCs w:val="24"/>
                <w:lang w:eastAsia="ru-RU"/>
              </w:rPr>
              <w:t xml:space="preserve">Елочка-колкая иголочка.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lang w:eastAsia="ru-RU"/>
              </w:rPr>
              <w:t xml:space="preserve">Изучение веточек ели. Моделирование елки. Изготовление новогодних украшений из природного материала (шишки, веточки). Привитие </w:t>
            </w:r>
            <w:r w:rsidRPr="00760708">
              <w:rPr>
                <w:rFonts w:ascii="Times New Roman" w:eastAsia="Times New Roman" w:hAnsi="Times New Roman" w:cs="Times New Roman"/>
                <w:spacing w:val="-2"/>
                <w:sz w:val="24"/>
                <w:szCs w:val="24"/>
                <w:lang w:eastAsia="ru-RU"/>
              </w:rPr>
              <w:t>бережного отношения к деревьям во время заморозков.</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Что растёт на подоконнике? </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 xml:space="preserve">Виды деятельности обучающегося на уроке: </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sz w:val="24"/>
                <w:szCs w:val="24"/>
                <w:lang w:eastAsia="ru-RU"/>
              </w:rPr>
              <w:t xml:space="preserve">Рассматривание растений в горшках. Различение комнатных растений. Сравнение с деревом. Уточнение знаний об условиях роста растения. Нахождение знакомых растений по названию в реалии и на иллюстрации. Показ частей растений. Элементарные представления о вегетативном размножении растений. Наблюдение за укоренением растения. </w:t>
            </w:r>
            <w:r w:rsidRPr="00760708">
              <w:rPr>
                <w:rFonts w:ascii="Times New Roman" w:eastAsia="Arial Unicode MS" w:hAnsi="Times New Roman" w:cs="Times New Roman"/>
                <w:kern w:val="1"/>
                <w:sz w:val="24"/>
                <w:szCs w:val="24"/>
                <w:lang w:eastAsia="hi-IN" w:bidi="hi-IN"/>
              </w:rPr>
              <w:t>Выполнение посильных поручений по у</w:t>
            </w:r>
            <w:r w:rsidRPr="00760708">
              <w:rPr>
                <w:rFonts w:ascii="Times New Roman" w:eastAsia="Times New Roman" w:hAnsi="Times New Roman" w:cs="Times New Roman"/>
                <w:bCs/>
                <w:sz w:val="24"/>
                <w:szCs w:val="24"/>
                <w:lang w:eastAsia="ru-RU"/>
              </w:rPr>
              <w:t>ходу за комнатными растениями.</w:t>
            </w:r>
            <w:r w:rsidRPr="00760708">
              <w:rPr>
                <w:rFonts w:ascii="Times New Roman" w:eastAsia="Times New Roman" w:hAnsi="Times New Roman" w:cs="Times New Roman"/>
                <w:sz w:val="24"/>
                <w:szCs w:val="24"/>
                <w:lang w:eastAsia="ru-RU"/>
              </w:rPr>
              <w:t xml:space="preserve"> </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2.2.3</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 Зимовье зверей.</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3"/>
                <w:sz w:val="24"/>
                <w:szCs w:val="24"/>
                <w:lang w:eastAsia="ru-RU"/>
              </w:rPr>
              <w:t>Чтение литературных произведений о диких и домашних жи</w:t>
            </w:r>
            <w:r w:rsidRPr="00760708">
              <w:rPr>
                <w:rFonts w:ascii="Times New Roman" w:eastAsia="Times New Roman" w:hAnsi="Times New Roman" w:cs="Times New Roman"/>
                <w:spacing w:val="-3"/>
                <w:sz w:val="24"/>
                <w:szCs w:val="24"/>
                <w:lang w:eastAsia="ru-RU"/>
              </w:rPr>
              <w:softHyphen/>
              <w:t>вотных: стихи, короткие рассказы. Рассматривание фото</w:t>
            </w:r>
            <w:r w:rsidRPr="00760708">
              <w:rPr>
                <w:rFonts w:ascii="Times New Roman" w:eastAsia="Times New Roman" w:hAnsi="Times New Roman" w:cs="Times New Roman"/>
                <w:spacing w:val="-3"/>
                <w:sz w:val="24"/>
                <w:szCs w:val="24"/>
                <w:lang w:eastAsia="ru-RU"/>
              </w:rPr>
              <w:softHyphen/>
            </w:r>
            <w:r w:rsidRPr="00760708">
              <w:rPr>
                <w:rFonts w:ascii="Times New Roman" w:eastAsia="Times New Roman" w:hAnsi="Times New Roman" w:cs="Times New Roman"/>
                <w:spacing w:val="-2"/>
                <w:sz w:val="24"/>
                <w:szCs w:val="24"/>
                <w:lang w:eastAsia="ru-RU"/>
              </w:rPr>
              <w:t xml:space="preserve">графий, картинок. Работа со знакомыми и новыми </w:t>
            </w:r>
            <w:r w:rsidRPr="00760708">
              <w:rPr>
                <w:rFonts w:ascii="Times New Roman" w:eastAsia="Times New Roman" w:hAnsi="Times New Roman" w:cs="Times New Roman"/>
                <w:sz w:val="24"/>
                <w:szCs w:val="24"/>
                <w:lang w:eastAsia="ru-RU"/>
              </w:rPr>
              <w:t>пиктограммами.</w:t>
            </w:r>
          </w:p>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spacing w:val="-3"/>
                <w:sz w:val="24"/>
                <w:szCs w:val="24"/>
                <w:lang w:eastAsia="ru-RU"/>
              </w:rPr>
              <w:t xml:space="preserve">подражание их голосам, повадкам называть </w:t>
            </w:r>
            <w:r w:rsidRPr="00760708">
              <w:rPr>
                <w:rFonts w:ascii="Times New Roman" w:eastAsia="Times New Roman" w:hAnsi="Times New Roman" w:cs="Times New Roman"/>
                <w:spacing w:val="-2"/>
                <w:sz w:val="24"/>
                <w:szCs w:val="24"/>
                <w:lang w:eastAsia="ru-RU"/>
              </w:rPr>
              <w:t xml:space="preserve">их (доступным способом).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lang w:eastAsia="ru-RU"/>
              </w:rPr>
              <w:t xml:space="preserve">Сравнение с дикими животными. д/и «Кто что ест? «Чей хвост?» и др. </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2.2.4</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lang w:eastAsia="ru-RU"/>
              </w:rPr>
              <w:t xml:space="preserve"> </w:t>
            </w:r>
            <w:r w:rsidRPr="00760708">
              <w:rPr>
                <w:rFonts w:ascii="Times New Roman" w:eastAsia="Times New Roman" w:hAnsi="Times New Roman" w:cs="Times New Roman"/>
                <w:b/>
                <w:bCs/>
                <w:sz w:val="24"/>
                <w:szCs w:val="24"/>
                <w:lang w:eastAsia="ru-RU"/>
              </w:rPr>
              <w:t xml:space="preserve">Домашние животные. Свинья.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0</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3"/>
                <w:sz w:val="24"/>
                <w:szCs w:val="24"/>
                <w:lang w:eastAsia="ru-RU"/>
              </w:rPr>
              <w:t>Рассматривание фото</w:t>
            </w:r>
            <w:r w:rsidRPr="00760708">
              <w:rPr>
                <w:rFonts w:ascii="Times New Roman" w:eastAsia="Times New Roman" w:hAnsi="Times New Roman" w:cs="Times New Roman"/>
                <w:spacing w:val="-3"/>
                <w:sz w:val="24"/>
                <w:szCs w:val="24"/>
                <w:lang w:eastAsia="ru-RU"/>
              </w:rPr>
              <w:softHyphen/>
            </w:r>
            <w:r w:rsidRPr="00760708">
              <w:rPr>
                <w:rFonts w:ascii="Times New Roman" w:eastAsia="Times New Roman" w:hAnsi="Times New Roman" w:cs="Times New Roman"/>
                <w:spacing w:val="-2"/>
                <w:sz w:val="24"/>
                <w:szCs w:val="24"/>
                <w:lang w:eastAsia="ru-RU"/>
              </w:rPr>
              <w:t xml:space="preserve">графий, картинок. Работа со знакомыми и новыми </w:t>
            </w:r>
            <w:r w:rsidRPr="00760708">
              <w:rPr>
                <w:rFonts w:ascii="Times New Roman" w:eastAsia="Times New Roman" w:hAnsi="Times New Roman" w:cs="Times New Roman"/>
                <w:sz w:val="24"/>
                <w:szCs w:val="24"/>
                <w:lang w:eastAsia="ru-RU"/>
              </w:rPr>
              <w:t>пиктограммами.</w:t>
            </w:r>
          </w:p>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spacing w:val="-3"/>
                <w:sz w:val="24"/>
                <w:szCs w:val="24"/>
                <w:lang w:eastAsia="ru-RU"/>
              </w:rPr>
              <w:t xml:space="preserve">Подражание. </w:t>
            </w:r>
            <w:r w:rsidRPr="00760708">
              <w:rPr>
                <w:rFonts w:ascii="Times New Roman" w:eastAsia="Times New Roman" w:hAnsi="Times New Roman" w:cs="Times New Roman"/>
                <w:bCs/>
                <w:sz w:val="24"/>
                <w:szCs w:val="24"/>
                <w:lang w:eastAsia="ru-RU"/>
              </w:rPr>
              <w:t xml:space="preserve">Сравнение с птицами животными. д/и «Кто что ест? «Чей хвост?» и др. </w:t>
            </w:r>
          </w:p>
        </w:tc>
      </w:tr>
      <w:tr w:rsidR="00760708" w:rsidRPr="00760708" w:rsidTr="002E4B3A">
        <w:trPr>
          <w:trHeight w:val="771"/>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2.2.5</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Домашние птицы (курица\петух, гусь)</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3"/>
                <w:sz w:val="24"/>
                <w:szCs w:val="24"/>
                <w:lang w:eastAsia="ru-RU"/>
              </w:rPr>
              <w:t>Чтение литературных произведений о жи</w:t>
            </w:r>
            <w:r w:rsidRPr="00760708">
              <w:rPr>
                <w:rFonts w:ascii="Times New Roman" w:eastAsia="Times New Roman" w:hAnsi="Times New Roman" w:cs="Times New Roman"/>
                <w:spacing w:val="-3"/>
                <w:sz w:val="24"/>
                <w:szCs w:val="24"/>
                <w:lang w:eastAsia="ru-RU"/>
              </w:rPr>
              <w:softHyphen/>
              <w:t>вотных: стихи, короткие рассказы. Рассматривание фото</w:t>
            </w:r>
            <w:r w:rsidRPr="00760708">
              <w:rPr>
                <w:rFonts w:ascii="Times New Roman" w:eastAsia="Times New Roman" w:hAnsi="Times New Roman" w:cs="Times New Roman"/>
                <w:spacing w:val="-3"/>
                <w:sz w:val="24"/>
                <w:szCs w:val="24"/>
                <w:lang w:eastAsia="ru-RU"/>
              </w:rPr>
              <w:softHyphen/>
            </w:r>
            <w:r w:rsidRPr="00760708">
              <w:rPr>
                <w:rFonts w:ascii="Times New Roman" w:eastAsia="Times New Roman" w:hAnsi="Times New Roman" w:cs="Times New Roman"/>
                <w:spacing w:val="-2"/>
                <w:sz w:val="24"/>
                <w:szCs w:val="24"/>
                <w:lang w:eastAsia="ru-RU"/>
              </w:rPr>
              <w:t xml:space="preserve">графий, картинок. Уточнение названий и внешних признаков домашних птиц, названия их детенышей. Учить находить общие признаки и отличия от диких птиц. Работа со знакомыми и новыми </w:t>
            </w:r>
            <w:r w:rsidRPr="00760708">
              <w:rPr>
                <w:rFonts w:ascii="Times New Roman" w:eastAsia="Times New Roman" w:hAnsi="Times New Roman" w:cs="Times New Roman"/>
                <w:sz w:val="24"/>
                <w:szCs w:val="24"/>
                <w:lang w:eastAsia="ru-RU"/>
              </w:rPr>
              <w:t>пиктограммами.</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2.2.6</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Зимующие птицы. Голубь.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0</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рассматривать иллюстрации, извлекать из них нужную информацию по теме.</w:t>
            </w:r>
            <w:r w:rsidRPr="00760708">
              <w:rPr>
                <w:rFonts w:ascii="Times New Roman" w:eastAsia="Times New Roman" w:hAnsi="Times New Roman" w:cs="Times New Roman"/>
                <w:sz w:val="24"/>
                <w:szCs w:val="24"/>
                <w:lang w:eastAsia="ru-RU"/>
              </w:rPr>
              <w:t xml:space="preserve"> - наблюдать за птицами по следам. Подвести к пониманию того, что зимующим птицам можно помочь, вывешивая скворечники и кормушки.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lang w:eastAsia="ru-RU"/>
              </w:rPr>
              <w:t>Наблюдение за птицами, подкормка птиц у кормушек. Различение зимующих птиц по голосам и внешнему виду.</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2.2.7</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Почва. Посадка лука.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Рассматривание земли в цветочном горшке, практическое экспериментирование с ней: ощупывание, рыхление, полив - выявление свойств почвы. Отличие от песка. Беседа о значении. Участие в преобразующих действиях: п</w:t>
            </w:r>
            <w:r w:rsidRPr="00760708">
              <w:rPr>
                <w:rFonts w:ascii="Times New Roman" w:eastAsia="Times New Roman" w:hAnsi="Times New Roman" w:cs="Times New Roman"/>
                <w:bCs/>
                <w:sz w:val="24"/>
                <w:szCs w:val="24"/>
                <w:lang w:eastAsia="ru-RU"/>
              </w:rPr>
              <w:t>осадка лука.</w:t>
            </w:r>
            <w:r w:rsidRPr="00760708">
              <w:rPr>
                <w:rFonts w:ascii="Times New Roman" w:eastAsia="Calibri" w:hAnsi="Times New Roman" w:cs="Times New Roman"/>
                <w:sz w:val="24"/>
                <w:szCs w:val="24"/>
              </w:rPr>
              <w:t xml:space="preserve"> Наблюдение за ростом.</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2.2.8</w:t>
            </w:r>
          </w:p>
        </w:tc>
        <w:tc>
          <w:tcPr>
            <w:tcW w:w="4172"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Промежуточная аттестация</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623"/>
        </w:trPr>
        <w:tc>
          <w:tcPr>
            <w:tcW w:w="9573" w:type="dxa"/>
            <w:gridSpan w:val="7"/>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 направление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sz w:val="24"/>
                <w:szCs w:val="24"/>
                <w:lang w:eastAsia="ru-RU"/>
              </w:rPr>
              <w:t>«Весенние деньки»</w:t>
            </w:r>
          </w:p>
        </w:tc>
      </w:tr>
      <w:tr w:rsidR="00760708" w:rsidRPr="00760708" w:rsidTr="002E4B3A">
        <w:trPr>
          <w:trHeight w:val="498"/>
        </w:trPr>
        <w:tc>
          <w:tcPr>
            <w:tcW w:w="4928"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18</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18</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18</w:t>
            </w:r>
          </w:p>
        </w:tc>
      </w:tr>
      <w:tr w:rsidR="00760708" w:rsidRPr="00760708" w:rsidTr="002E4B3A">
        <w:trPr>
          <w:trHeight w:val="65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sz w:val="24"/>
                <w:szCs w:val="24"/>
                <w:lang w:eastAsia="ru-RU"/>
              </w:rPr>
              <w:t xml:space="preserve"> Неживая природа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6ч</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8</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8</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Весна идет!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pacing w:val="-2"/>
                <w:sz w:val="24"/>
                <w:szCs w:val="24"/>
                <w:lang w:eastAsia="ru-RU"/>
              </w:rPr>
            </w:pPr>
            <w:r w:rsidRPr="00760708">
              <w:rPr>
                <w:rFonts w:ascii="Times New Roman" w:eastAsia="Times New Roman" w:hAnsi="Times New Roman" w:cs="Times New Roman"/>
                <w:spacing w:val="-2"/>
                <w:sz w:val="24"/>
                <w:szCs w:val="24"/>
                <w:lang w:eastAsia="ru-RU"/>
              </w:rPr>
              <w:t xml:space="preserve">Наблюдение за </w:t>
            </w:r>
            <w:r w:rsidRPr="00760708">
              <w:rPr>
                <w:rFonts w:ascii="Times New Roman" w:eastAsia="Times New Roman" w:hAnsi="Times New Roman" w:cs="Times New Roman"/>
                <w:spacing w:val="-1"/>
                <w:sz w:val="24"/>
                <w:szCs w:val="24"/>
                <w:lang w:eastAsia="ru-RU"/>
              </w:rPr>
              <w:t>явлениями природы весной (что видим?),</w:t>
            </w:r>
            <w:r w:rsidRPr="00760708">
              <w:rPr>
                <w:rFonts w:ascii="Times New Roman" w:eastAsia="Calibri" w:hAnsi="Times New Roman" w:cs="Times New Roman"/>
                <w:sz w:val="24"/>
                <w:szCs w:val="24"/>
              </w:rPr>
              <w:t xml:space="preserve"> Называние характерных признаков весны;</w:t>
            </w:r>
            <w:r w:rsidRPr="00760708">
              <w:rPr>
                <w:rFonts w:ascii="Times New Roman" w:eastAsia="Times New Roman" w:hAnsi="Times New Roman" w:cs="Times New Roman"/>
                <w:spacing w:val="-1"/>
                <w:sz w:val="24"/>
                <w:szCs w:val="24"/>
                <w:lang w:eastAsia="ru-RU"/>
              </w:rPr>
              <w:t xml:space="preserve"> отмечать </w:t>
            </w:r>
            <w:r w:rsidRPr="00760708">
              <w:rPr>
                <w:rFonts w:ascii="Times New Roman" w:eastAsia="Calibri" w:hAnsi="Times New Roman" w:cs="Times New Roman"/>
                <w:sz w:val="24"/>
                <w:szCs w:val="24"/>
              </w:rPr>
              <w:t>красоту пробуждающейся природы.</w:t>
            </w:r>
            <w:r w:rsidRPr="00760708">
              <w:rPr>
                <w:rFonts w:ascii="Times New Roman" w:eastAsia="Times New Roman" w:hAnsi="Times New Roman" w:cs="Times New Roman"/>
                <w:spacing w:val="-1"/>
                <w:sz w:val="24"/>
                <w:szCs w:val="24"/>
                <w:lang w:eastAsia="ru-RU"/>
              </w:rPr>
              <w:t xml:space="preserve"> П</w:t>
            </w:r>
            <w:r w:rsidRPr="00760708">
              <w:rPr>
                <w:rFonts w:ascii="Times New Roman" w:eastAsia="Calibri" w:hAnsi="Times New Roman" w:cs="Times New Roman"/>
                <w:sz w:val="24"/>
                <w:szCs w:val="24"/>
              </w:rPr>
              <w:t>росмотр обучающих фильмов, картин о весне, характерных признаках, погодных изменениях, их влиянии на жизнь человека.</w:t>
            </w:r>
            <w:r w:rsidRPr="00760708">
              <w:rPr>
                <w:rFonts w:ascii="Times New Roman" w:eastAsia="Times New Roman" w:hAnsi="Times New Roman" w:cs="Times New Roman"/>
                <w:spacing w:val="-2"/>
                <w:sz w:val="24"/>
                <w:szCs w:val="24"/>
                <w:lang w:eastAsia="ru-RU"/>
              </w:rPr>
              <w:t xml:space="preserve">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изменений в жизни человека в весенний период (смена деятельности, одежды).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Установление причинно- следственных связей: тепло - тает снег. Составление мнемотаблиц, их обсуждение.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Упражнения с пиктограммами по теме "Времена года". </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 Куда исчез снеговик? </w:t>
            </w:r>
          </w:p>
          <w:p w:rsidR="002E4B3A" w:rsidRPr="00760708" w:rsidRDefault="002E4B3A" w:rsidP="002E4B3A">
            <w:pPr>
              <w:tabs>
                <w:tab w:val="left" w:pos="567"/>
              </w:tabs>
              <w:spacing w:after="0" w:line="360" w:lineRule="auto"/>
              <w:jc w:val="both"/>
              <w:rPr>
                <w:rFonts w:ascii="Times New Roman" w:eastAsia="Calibri" w:hAnsi="Times New Roman" w:cs="Times New Roman"/>
                <w:b/>
                <w:bCs/>
                <w:sz w:val="24"/>
                <w:szCs w:val="24"/>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0</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u w:val="single"/>
              </w:rPr>
              <w:t>Виды деятельности обучающегося на уроке:</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Наблюдение за природными явлениями. </w:t>
            </w:r>
            <w:r w:rsidRPr="00760708">
              <w:rPr>
                <w:rFonts w:ascii="Times New Roman" w:eastAsia="Calibri" w:hAnsi="Times New Roman" w:cs="Times New Roman"/>
                <w:sz w:val="24"/>
                <w:szCs w:val="24"/>
                <w:shd w:val="clear" w:color="auto" w:fill="FFFFFF"/>
              </w:rPr>
              <w:t>замечать изменения в природе. Формирование практических умений создания снежных построек. Закреплять знание о том, что постройки исчезнут, если пригреет солнце. П</w:t>
            </w:r>
            <w:r w:rsidRPr="00760708">
              <w:rPr>
                <w:rFonts w:ascii="Times New Roman" w:eastAsia="Calibri" w:hAnsi="Times New Roman" w:cs="Times New Roman"/>
                <w:sz w:val="24"/>
                <w:szCs w:val="24"/>
              </w:rPr>
              <w:t>онимание, что снег - это вода. Наблюдение за сосульками.</w:t>
            </w:r>
          </w:p>
        </w:tc>
      </w:tr>
      <w:tr w:rsidR="00760708" w:rsidRPr="00760708" w:rsidTr="002E4B3A">
        <w:trPr>
          <w:trHeight w:val="585"/>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3.1.3</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sz w:val="24"/>
                <w:szCs w:val="24"/>
                <w:lang w:eastAsia="ru-RU"/>
              </w:rPr>
              <w:t xml:space="preserve">Песок и камни.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585"/>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u w:val="single"/>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Экспериментирование со свойствами песка. Игры с песком. Игры с камешками.</w:t>
            </w:r>
          </w:p>
        </w:tc>
      </w:tr>
      <w:tr w:rsidR="00760708" w:rsidRPr="00760708" w:rsidTr="002E4B3A">
        <w:trPr>
          <w:trHeight w:val="585"/>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3.1.4</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Вода в природе.</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u w:val="single"/>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Формирование знаний о значении воды в жизни человека, знание о необходимости воды для обеспечения здоровья человека.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Игры с водой</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sz w:val="24"/>
                <w:szCs w:val="24"/>
                <w:lang w:eastAsia="ru-RU"/>
              </w:rPr>
              <w:t xml:space="preserve"> Живая природа.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8</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3.2.1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sz w:val="24"/>
                <w:szCs w:val="24"/>
                <w:lang w:eastAsia="ru-RU"/>
              </w:rPr>
              <w:t xml:space="preserve">Весенний парк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623"/>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Продолжать изучать сезонные изменения в природе, происходящие весной. Получение знаний о плодовых деревьях (яблоня). Наблюдения: за цветущими растениями- первоцветами, за распусканием почек, появлением и ростом листьев, цветением деревьев и кустов. Закрепление знаний о травах и цветах как представителях флоры Земли, их красоте и пользе. Длительное наблюдение за одуванчиками (в течение месяца). </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3.2.2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Птицы прилетели.</w:t>
            </w:r>
            <w:r w:rsidRPr="00760708">
              <w:rPr>
                <w:rFonts w:ascii="Times New Roman" w:eastAsia="Times New Roman" w:hAnsi="Times New Roman" w:cs="Times New Roman"/>
                <w:sz w:val="24"/>
                <w:szCs w:val="24"/>
                <w:lang w:eastAsia="ru-RU"/>
              </w:rPr>
              <w:t xml:space="preserve"> Скворец.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0</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u w:val="single"/>
              </w:rPr>
              <w:t>Виды деятельности обучающегося на уроке:</w:t>
            </w:r>
            <w:r w:rsidRPr="00760708">
              <w:rPr>
                <w:rFonts w:ascii="Times New Roman" w:eastAsia="Calibri" w:hAnsi="Times New Roman" w:cs="Times New Roman"/>
                <w:sz w:val="24"/>
                <w:szCs w:val="24"/>
              </w:rPr>
              <w:t xml:space="preserve"> Ознакомление </w:t>
            </w:r>
            <w:r w:rsidRPr="00760708">
              <w:rPr>
                <w:rFonts w:ascii="Times New Roman" w:eastAsia="Times New Roman" w:hAnsi="Times New Roman" w:cs="Times New Roman"/>
                <w:sz w:val="24"/>
                <w:szCs w:val="24"/>
                <w:lang w:eastAsia="ru-RU"/>
              </w:rPr>
              <w:t>с многообразием птиц. Расширение представлений о перелетных птицах. </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Установление связи между изменениями условий в неживой природе и прилетом птиц.</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u w:val="single"/>
              </w:rPr>
            </w:pPr>
            <w:r w:rsidRPr="00760708">
              <w:rPr>
                <w:rFonts w:ascii="Times New Roman" w:eastAsia="Times New Roman" w:hAnsi="Times New Roman" w:cs="Times New Roman"/>
                <w:sz w:val="24"/>
                <w:szCs w:val="24"/>
                <w:lang w:eastAsia="ru-RU"/>
              </w:rPr>
              <w:t xml:space="preserve">Различение птиц по голосам и внешнему виду;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Беседа</w:t>
            </w:r>
            <w:r w:rsidRPr="00760708">
              <w:rPr>
                <w:rFonts w:ascii="Times New Roman" w:eastAsia="Calibri" w:hAnsi="Times New Roman" w:cs="Times New Roman"/>
                <w:sz w:val="24"/>
                <w:szCs w:val="24"/>
              </w:rPr>
              <w:t xml:space="preserve"> о прилете грачей, их поведении весной (собираются стаями, кричат, строят гнезда). Различение скворечника и гнезда. </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Знакомьтесь: ёж!</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 xml:space="preserve">Виды деятельности обучающегося на уроке: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lang w:eastAsia="ru-RU"/>
              </w:rPr>
              <w:t xml:space="preserve">Знакомство с ежом. Учить составлять описательный рассказ о животном. Дать представление об экологической цепочке. Подвести к пониманию того, что ежа не нужно брать в дом, ему лучше в лесу. Беседа о пробуждении диких животных, их поведении весной. Установление связи между изменениями условий в неживой и живой природе. Различение пиктограммы "еж". </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3.2.3</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
                <w:sz w:val="24"/>
                <w:szCs w:val="24"/>
                <w:lang w:eastAsia="ru-RU"/>
              </w:rPr>
              <w:t xml:space="preserve">Животные и их детеныши.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Знакомство с сезонными изменениями в жизни диких животных (весной – линька, конец спячки, забота о потомстве).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 xml:space="preserve">Узнавание и выбор детенышей диких и домашних животных. </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3.2.4</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Насекомые </w:t>
            </w:r>
            <w:r w:rsidRPr="00760708">
              <w:rPr>
                <w:rFonts w:ascii="Times New Roman" w:eastAsia="Times New Roman" w:hAnsi="Times New Roman" w:cs="Times New Roman"/>
                <w:sz w:val="24"/>
                <w:szCs w:val="24"/>
                <w:lang w:eastAsia="ru-RU"/>
              </w:rPr>
              <w:t>(муха, муравей ).</w:t>
            </w:r>
            <w:r w:rsidRPr="00760708">
              <w:rPr>
                <w:rFonts w:ascii="Times New Roman" w:eastAsia="Calibri" w:hAnsi="Times New Roman" w:cs="Times New Roman"/>
                <w:sz w:val="24"/>
                <w:szCs w:val="24"/>
              </w:rPr>
              <w:t xml:space="preserve">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707"/>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Расширение и формирование элементарных представлений о насекомых.</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Сравнение насекомых по способу их передвижения.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Получение сведений о необходимости борьбы с мухами в помещении; представлений об особенностях сезонной жизни насекомых, местах их обитания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Наблюдение за первыми насекомыми (строение, поведение).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 xml:space="preserve">Узнавание (различение) на иллюстрациях. </w:t>
            </w:r>
          </w:p>
        </w:tc>
      </w:tr>
      <w:tr w:rsidR="00760708" w:rsidRPr="00760708" w:rsidTr="002E4B3A">
        <w:trPr>
          <w:trHeight w:val="707"/>
        </w:trPr>
        <w:tc>
          <w:tcPr>
            <w:tcW w:w="9573" w:type="dxa"/>
            <w:gridSpan w:val="7"/>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4 направление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b/>
                <w:sz w:val="24"/>
                <w:szCs w:val="24"/>
                <w:lang w:eastAsia="ru-RU"/>
              </w:rPr>
              <w:t>«Скоро лето»</w:t>
            </w:r>
          </w:p>
        </w:tc>
      </w:tr>
      <w:tr w:rsidR="00760708" w:rsidRPr="00760708" w:rsidTr="002E4B3A">
        <w:trPr>
          <w:trHeight w:val="519"/>
        </w:trPr>
        <w:tc>
          <w:tcPr>
            <w:tcW w:w="4928"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w:t>
            </w:r>
          </w:p>
        </w:tc>
      </w:tr>
      <w:tr w:rsidR="00760708" w:rsidRPr="00760708" w:rsidTr="002E4B3A">
        <w:trPr>
          <w:trHeight w:val="51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Неживая природа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51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4.1.1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"Какое оно- ЛЕТО?"</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51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Узнавание/различение лета на иллюстрациях. Различение всех времен года по признакам, характеризовать времена года (с опорой на наглядность, 1-2 признака). Установление элементарных причинно-следственных связей. Упражнения с пиктограммами.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bCs/>
                <w:iCs/>
                <w:sz w:val="24"/>
                <w:szCs w:val="24"/>
                <w:shd w:val="clear" w:color="auto" w:fill="FFFFFF"/>
                <w:lang w:eastAsia="ru-RU"/>
              </w:rPr>
              <w:t>Исследовательская деятельность:</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bCs/>
                <w:iCs/>
                <w:sz w:val="24"/>
                <w:szCs w:val="24"/>
                <w:shd w:val="clear" w:color="auto" w:fill="FFFFFF"/>
                <w:lang w:eastAsia="ru-RU"/>
              </w:rPr>
              <w:t>рассматривание и сравнение насекомых, цветов, фруктов и овощей (по форме, цвету, размеру, длине…), природных явлений. Систематизация представлений о временах года.</w:t>
            </w:r>
          </w:p>
        </w:tc>
      </w:tr>
      <w:tr w:rsidR="00760708" w:rsidRPr="00760708" w:rsidTr="002E4B3A">
        <w:trPr>
          <w:trHeight w:val="51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4.1.2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Calibri" w:hAnsi="Times New Roman" w:cs="Times New Roman"/>
                <w:b/>
                <w:sz w:val="24"/>
                <w:szCs w:val="24"/>
                <w:shd w:val="clear" w:color="auto" w:fill="FFFFFF"/>
              </w:rPr>
              <w:t xml:space="preserve"> «Солнце, воздух и вода – наши лучшие друзья»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51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sz w:val="24"/>
                <w:szCs w:val="24"/>
                <w:shd w:val="clear" w:color="auto" w:fill="FFFFFF"/>
                <w:lang w:eastAsia="ru-RU"/>
              </w:rPr>
              <w:t xml:space="preserve"> Уточнение знаний о свойствах воды и воздуха, их функциональном значении для животных и человека. О</w:t>
            </w:r>
            <w:r w:rsidRPr="00760708">
              <w:rPr>
                <w:rFonts w:ascii="Times New Roman" w:eastAsia="Times New Roman" w:hAnsi="Times New Roman" w:cs="Times New Roman"/>
                <w:bCs/>
                <w:iCs/>
                <w:sz w:val="24"/>
                <w:szCs w:val="24"/>
                <w:shd w:val="clear" w:color="auto" w:fill="FFFFFF"/>
                <w:lang w:eastAsia="ru-RU"/>
              </w:rPr>
              <w:t>пыты: с песком (свойства песка), с водой (свойства воды), с ветром (вертушка, мыльные пузыри) и т.д.</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shd w:val="clear" w:color="auto" w:fill="FFFFFF"/>
                <w:lang w:eastAsia="ru-RU"/>
              </w:rPr>
            </w:pPr>
            <w:r w:rsidRPr="00760708">
              <w:rPr>
                <w:rFonts w:ascii="Times New Roman" w:eastAsia="Times New Roman" w:hAnsi="Times New Roman" w:cs="Times New Roman"/>
                <w:sz w:val="24"/>
                <w:szCs w:val="24"/>
                <w:shd w:val="clear" w:color="auto" w:fill="FFFFFF"/>
                <w:lang w:eastAsia="ru-RU"/>
              </w:rPr>
              <w:t>Обучение следить за погодой;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Различение дня и ночи по наличию Солнца.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"Чтение" пиктограмм.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shd w:val="clear" w:color="auto" w:fill="FFFFFF"/>
              </w:rPr>
              <w:t>Игры – развлечения с водой. Соотнесение времени года с деятельностью и занятиями людей летом. Игры на воздухе.</w:t>
            </w:r>
          </w:p>
        </w:tc>
      </w:tr>
      <w:tr w:rsidR="00760708" w:rsidRPr="00760708" w:rsidTr="002E4B3A">
        <w:trPr>
          <w:trHeight w:val="430"/>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4.2</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 xml:space="preserve"> Живая природа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4.2.1</w:t>
            </w: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sz w:val="24"/>
                <w:szCs w:val="24"/>
                <w:lang w:eastAsia="ru-RU"/>
              </w:rPr>
              <w:t>Цветы на клумбе.</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lang w:eastAsia="ru-RU"/>
              </w:rPr>
              <w:t>Расширение и уточнение представлений детей о цветах, строением, пользой, условиях роста цветов. Наблюдение, умение выявлять причины происходящих изменений растения. Различение цветов на иллюстрациях, во дворе. Раскрашивание по образцу.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Узнавание/различение садовых цветочно-декоративных растений (по выбору педагога).</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Игры: "Бабочки- цветочки", "Собери букет". Уход за растениями на клумбе</w:t>
            </w:r>
            <w:r w:rsidRPr="00760708">
              <w:rPr>
                <w:rFonts w:ascii="Times New Roman" w:eastAsia="Times New Roman" w:hAnsi="Times New Roman" w:cs="Times New Roman"/>
                <w:sz w:val="24"/>
                <w:szCs w:val="24"/>
                <w:shd w:val="clear" w:color="auto" w:fill="FFFFFF"/>
                <w:lang w:eastAsia="ru-RU"/>
              </w:rPr>
              <w:t xml:space="preserve"> (высадка рассады, полив и рыхление, прополка растений на клумбе)</w:t>
            </w:r>
            <w:r w:rsidRPr="00760708">
              <w:rPr>
                <w:rFonts w:ascii="Times New Roman" w:eastAsia="Times New Roman" w:hAnsi="Times New Roman" w:cs="Times New Roman"/>
                <w:sz w:val="24"/>
                <w:szCs w:val="24"/>
                <w:lang w:eastAsia="ru-RU"/>
              </w:rPr>
              <w:t xml:space="preserve">. </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Урок - обобщение (викторина)</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817"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sz w:val="24"/>
                <w:szCs w:val="24"/>
                <w:u w:val="single"/>
                <w:lang w:eastAsia="ru-RU"/>
              </w:rPr>
              <w:t>Виды деятельности обучающегося на уроке:</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bCs/>
                <w:iCs/>
                <w:sz w:val="24"/>
                <w:szCs w:val="24"/>
                <w:shd w:val="clear" w:color="auto" w:fill="FFFFFF"/>
                <w:lang w:eastAsia="ru-RU"/>
              </w:rPr>
              <w:t>Дидактические игры:</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bCs/>
                <w:iCs/>
                <w:sz w:val="24"/>
                <w:szCs w:val="24"/>
                <w:shd w:val="clear" w:color="auto" w:fill="FFFFFF"/>
                <w:lang w:eastAsia="ru-RU"/>
              </w:rPr>
              <w:t xml:space="preserve"> «Чего не хватает?», "Узнай по звуку", «Хорошо или плохо»</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bCs/>
                <w:iCs/>
                <w:sz w:val="24"/>
                <w:szCs w:val="24"/>
                <w:shd w:val="clear" w:color="auto" w:fill="FFFFFF"/>
                <w:lang w:eastAsia="ru-RU"/>
              </w:rPr>
              <w:t xml:space="preserve"> «Кто что ест?», «Что в корзинке?»</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Cs/>
                <w:sz w:val="24"/>
                <w:szCs w:val="24"/>
                <w:shd w:val="clear" w:color="auto" w:fill="FFFFFF"/>
                <w:lang w:eastAsia="ru-RU"/>
              </w:rPr>
            </w:pPr>
            <w:r w:rsidRPr="00760708">
              <w:rPr>
                <w:rFonts w:ascii="Times New Roman" w:eastAsia="Times New Roman" w:hAnsi="Times New Roman" w:cs="Times New Roman"/>
                <w:bCs/>
                <w:iCs/>
                <w:sz w:val="24"/>
                <w:szCs w:val="24"/>
                <w:shd w:val="clear" w:color="auto" w:fill="FFFFFF"/>
                <w:lang w:eastAsia="ru-RU"/>
              </w:rPr>
              <w:t>«Что лишнее?» и др.</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Выбор по названию, описанию. Группировка по названиям растений и животных.</w:t>
            </w:r>
          </w:p>
        </w:tc>
      </w:tr>
      <w:tr w:rsidR="00760708" w:rsidRPr="00760708" w:rsidTr="002E4B3A">
        <w:trPr>
          <w:trHeight w:val="414"/>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Праздник мыльных пузырей. </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134"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992" w:type="dxa"/>
            <w:gridSpan w:val="2"/>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960"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2E4B3A" w:rsidRPr="00760708" w:rsidTr="002E4B3A">
        <w:trPr>
          <w:trHeight w:val="509"/>
        </w:trPr>
        <w:tc>
          <w:tcPr>
            <w:tcW w:w="75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4172"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i/>
                <w:sz w:val="24"/>
                <w:szCs w:val="24"/>
                <w:lang w:eastAsia="ru-RU"/>
              </w:rPr>
            </w:pPr>
            <w:r w:rsidRPr="00760708">
              <w:rPr>
                <w:rFonts w:ascii="Times New Roman" w:eastAsia="Times New Roman" w:hAnsi="Times New Roman" w:cs="Times New Roman"/>
                <w:b/>
                <w:i/>
                <w:sz w:val="24"/>
                <w:szCs w:val="24"/>
                <w:lang w:eastAsia="ru-RU"/>
              </w:rPr>
              <w:t>Итоговая аттестация</w:t>
            </w:r>
          </w:p>
        </w:tc>
        <w:tc>
          <w:tcPr>
            <w:tcW w:w="155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976" w:type="dxa"/>
            <w:gridSpan w:val="2"/>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bl>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jc w:val="both"/>
        <w:rPr>
          <w:rFonts w:ascii="Times New Roman" w:hAnsi="Times New Roman" w:cs="Times New Roman"/>
          <w:sz w:val="24"/>
          <w:szCs w:val="24"/>
        </w:rPr>
      </w:pPr>
    </w:p>
    <w:p w:rsidR="002E4B3A" w:rsidRPr="00760708" w:rsidRDefault="002E4B3A" w:rsidP="002E4B3A">
      <w:pPr>
        <w:keepNext/>
        <w:keepLines/>
        <w:tabs>
          <w:tab w:val="left" w:pos="284"/>
          <w:tab w:val="left" w:pos="567"/>
        </w:tabs>
        <w:spacing w:after="0" w:line="360" w:lineRule="auto"/>
        <w:jc w:val="both"/>
        <w:outlineLvl w:val="1"/>
        <w:rPr>
          <w:rFonts w:ascii="Times New Roman" w:eastAsia="Calibri" w:hAnsi="Times New Roman" w:cs="Times New Roman"/>
          <w:b/>
          <w:sz w:val="24"/>
          <w:szCs w:val="24"/>
        </w:rPr>
      </w:pPr>
      <w:bookmarkStart w:id="42" w:name="_Toc532460437"/>
      <w:r w:rsidRPr="00760708">
        <w:rPr>
          <w:rFonts w:ascii="Times New Roman" w:eastAsia="Times New Roman" w:hAnsi="Times New Roman" w:cs="Times New Roman"/>
          <w:b/>
          <w:sz w:val="24"/>
          <w:szCs w:val="24"/>
        </w:rPr>
        <w:t>ЧЕЛОВЕК</w:t>
      </w:r>
      <w:bookmarkEnd w:id="42"/>
    </w:p>
    <w:p w:rsidR="002E4B3A" w:rsidRPr="00760708" w:rsidRDefault="002E4B3A" w:rsidP="002E4B3A">
      <w:pPr>
        <w:numPr>
          <w:ilvl w:val="0"/>
          <w:numId w:val="23"/>
        </w:numPr>
        <w:tabs>
          <w:tab w:val="left" w:pos="284"/>
          <w:tab w:val="left" w:pos="567"/>
        </w:tabs>
        <w:spacing w:after="0" w:line="360" w:lineRule="auto"/>
        <w:ind w:left="0" w:firstLine="0"/>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18"/>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r w:rsidRPr="00760708">
        <w:rPr>
          <w:rFonts w:ascii="Times New Roman" w:eastAsia="Calibri" w:hAnsi="Times New Roman" w:cs="Times New Roman"/>
          <w:b/>
          <w:sz w:val="24"/>
          <w:szCs w:val="24"/>
          <w:vertAlign w:val="superscript"/>
        </w:rPr>
        <w:footnoteReference w:id="19"/>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Учебный предмет в 3 - м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овладели следующими базовыми умениями по учебному предмету «Человек»:</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имеют элементарные представления о своем теле, об основных функциях своего организма, могут высказать доступным способом свои предпочтения и желания,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знают и откликаются на свое имя, выделяют себя среди других людей,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имеют представление о своей гендерной принадлежности,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имеют представления и конкретные умения по уходу за телом, знают правила самообслуживания и овладели доступными способами удовлетворения первоочередных потребностей.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продолжают продуктивно взаимодействовать с близкими взрослыми, проявляют самостоятельность при выполнении поручений взрослых в разных ситуациях.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Предметные: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называют общие сведения о себе (имя, фамилию, возраст, домашний адрес),</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Times New Roman" w:hAnsi="Times New Roman" w:cs="Times New Roman"/>
          <w:bCs/>
          <w:iCs/>
          <w:sz w:val="24"/>
          <w:szCs w:val="24"/>
          <w:lang w:eastAsia="ru-RU"/>
        </w:rPr>
        <w:t>- имеют элементарные представления о своем эмоциональном состоянии, о своих желаниях потребностях и интересах, обобщают свои действия и состояния словом или другим доступным способом,</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Times New Roman" w:hAnsi="Times New Roman" w:cs="Times New Roman"/>
          <w:bCs/>
          <w:iCs/>
          <w:sz w:val="24"/>
          <w:szCs w:val="24"/>
          <w:lang w:eastAsia="ru-RU"/>
        </w:rPr>
        <w:t xml:space="preserve">- имеют элементарные представления о вещах и предметах для удовлетворения собственных потребностей и желаний, выделяют, называют или показывают среди других,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умеют решать элементарные бытовые задачи с учетом собственных желаний и потребностей,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соблюдают режим дня и правила гигиены, следят за своим внешним видом,</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выделяют членов своей семьи среди других людей, имеют элементарные представления об их статусе и профессиональной деятельности,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воспринимают себя, свои возможности и особенности в соответствии с реальной жизненной ситуацией,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воспринимают и определяют эмоциональное состояние и переживания человека в повседневной жизни, в художетсвенных и музыкальных произведениях,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передают в продуктивных видах деятельности переживания человека, его эмоциональное состояние.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продолжают продуктивно взаимодействовать с близкими взрослыми, действуют по подражанию или проявляют самостоятельность при выполнении поручений взрослых в разных ситуациях.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Предметные: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имеют общие представления о себе: называют имя, фамилию, адрес, гендерную принадлежность,</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 могут выразить доступным способом свое эмоциональное состояние, потребность или желание,</w:t>
      </w:r>
    </w:p>
    <w:p w:rsidR="002E4B3A" w:rsidRPr="00760708" w:rsidRDefault="002E4B3A" w:rsidP="002E4B3A">
      <w:pPr>
        <w:tabs>
          <w:tab w:val="left" w:pos="284"/>
          <w:tab w:val="left" w:pos="567"/>
        </w:tabs>
        <w:spacing w:after="0" w:line="360" w:lineRule="auto"/>
        <w:contextualSpacing/>
        <w:jc w:val="both"/>
        <w:rPr>
          <w:rFonts w:ascii="Times New Roman" w:eastAsia="Times New Roman" w:hAnsi="Times New Roman" w:cs="Times New Roman"/>
          <w:bCs/>
          <w:iCs/>
          <w:sz w:val="24"/>
          <w:szCs w:val="24"/>
          <w:lang w:eastAsia="ru-RU"/>
        </w:rPr>
      </w:pPr>
      <w:r w:rsidRPr="00760708">
        <w:rPr>
          <w:rFonts w:ascii="Times New Roman" w:eastAsia="Calibri" w:hAnsi="Times New Roman" w:cs="Times New Roman"/>
          <w:sz w:val="24"/>
          <w:szCs w:val="24"/>
        </w:rPr>
        <w:t xml:space="preserve"> - </w:t>
      </w:r>
      <w:r w:rsidRPr="00760708">
        <w:rPr>
          <w:rFonts w:ascii="Times New Roman" w:eastAsia="Times New Roman" w:hAnsi="Times New Roman" w:cs="Times New Roman"/>
          <w:bCs/>
          <w:iCs/>
          <w:sz w:val="24"/>
          <w:szCs w:val="24"/>
          <w:lang w:eastAsia="ru-RU"/>
        </w:rPr>
        <w:t>имеют элементарные представления о вещах и предметах ближнего окружения, практически могут использовать их по назначению (одежда, обувь, посуда и т.д.),</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Times New Roman" w:hAnsi="Times New Roman" w:cs="Times New Roman"/>
          <w:bCs/>
          <w:iCs/>
          <w:sz w:val="24"/>
          <w:szCs w:val="24"/>
          <w:lang w:eastAsia="ru-RU"/>
        </w:rPr>
        <w:t xml:space="preserve"> - пользоваться своими вещами (садиться за свою парту, брать свой портфель, надевать свою одежду),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называть членов своей семьи (называть по имени, узнавать их по фотографиям),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называть некоторые профессии взрослых, близкие к опыту детей: учитель, дворник,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могут попросить доступным способом о помощи в ситуации удовлетворения собственных потребностей (желаний),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принимают помощь взрослого (сверстника) для решения элементарных бытовых задач с учетом собственных желаний и потребностей,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соблюдают режим дня и элементарные правила гигиены, следят за своим внешним видом,</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выделяют членов своей семьи среди других людей,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воспринимают себя, свои возможности и особенности в соотвествии реальной жизненной ситуацией,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воспринимают и определяют ярко выраженное эмоциональное состояние и переживания человека в повседневной жизни, в художетсвенных и музыкальных произведениях.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эмоционально-положительно и двигательно реагируют на взаимодействие, организованное взрослым.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владеют в доступной форме элементарными умениями приветствия, взаимодействуя в знакомых ситуациях эмоциональными проявлениями со знакомыми людьми,</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выражают доступным способом свое эмоциональное состояние, значимую потребность или желание (хочу, не хочу),</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выделяют (доступным способом: эмоционально, движением, жестом или словом) свою фотографию среди других (выбор из 2-х), выделяют фотографию близкого взрослого (выбор из 2-х). </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 xml:space="preserve"> Базовые учебные действия.</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 xml:space="preserve"> - </w:t>
      </w:r>
      <w:r w:rsidRPr="00760708">
        <w:rPr>
          <w:rFonts w:ascii="Times New Roman" w:eastAsia="Times New Roman" w:hAnsi="Times New Roman" w:cs="Times New Roman"/>
          <w:sz w:val="24"/>
          <w:szCs w:val="24"/>
          <w:lang w:eastAsia="ru-RU"/>
        </w:rPr>
        <w:t>осознают себя среди других (откликаются на имя, двигательно реагируют, подражают действиям взрослого),</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 - могут выразить доступным способом свои предпочтения и желания,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проявляют активность во взаимодействии с близким взрослыми, учитывают их эмоциональное состояние,</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проявляют элементарную самооценку своих поступков и действий,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замечают изменения настроения бликого взрослого и сверстника,</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уважают труд взрослых, проявляют готовность к выполнению поручений взрослого совместно с другим сверстником.</w:t>
      </w:r>
    </w:p>
    <w:p w:rsidR="002E4B3A" w:rsidRPr="00760708" w:rsidRDefault="002E4B3A" w:rsidP="002E4B3A">
      <w:pPr>
        <w:tabs>
          <w:tab w:val="left" w:pos="284"/>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 ИТОГОВАЯ АТТЕСТАЦИЯ</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«Человек»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60708">
        <w:rPr>
          <w:rFonts w:ascii="Times New Roman" w:eastAsia="Calibri" w:hAnsi="Times New Roman" w:cs="Times New Roman"/>
          <w:b/>
          <w:sz w:val="24"/>
          <w:szCs w:val="24"/>
        </w:rPr>
        <w:t xml:space="preserve">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b/>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«Что случилось?»</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Цель: выявить умения узнавать и раличать эмоциональные состояния персонажа, изображенного на сюжетных картинках.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1 группы: Оборудование: 3 сюжетные картинки, отражающих различные эмоциональные состояние человека: радость, грусть, испуг – 1. Девочка улыбается, ей в руку дают красивый воздушный шарик. 2. Девочка плачет, воздушный шарик улелел, в руках у нее веревочка. 3. Девочка испугана, на нее лает злая собака.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Инструкция для группы 1: Назови (покажи): Рассмотри все картинки: «Покажи, где девочка радуется? Почему? Какое чувство она испытывает?». «Покажи, где девочка плачет? Почему? Какое чуство испытавает девочка?». «Покажи, где девочка испугана? Почему? Какое чуство испытывает девочка? Почему?».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2 группы: Оборудование: 2 сюжетные картинки, отражающих различные эмоциональные состояние человека: радость, грусть. 1. Девочка улыбается, ей в руку дают красивый воздушный шарик. 2. Девочка плачет, воздушный шарик улелел, в руках у нее веревочка.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Инструкция для группы 2: Назови (покажи): Рассмотри все картинки: «Покажи, где девочка радуется? Почему? Какое чувство она испытывает?». «Покажи, где девочка плачет? Почему? Какое чуство испытавает девочка?».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3: Покажи: "Где девочка радуется? Где девочка плачет?"</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Критерии: 1 балл – не выполнил</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Результат 1 задания: _____(баллов)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2. «Золотая осень» (коллективная аппликация)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Цель: выявить умения выполнять всесте с одноклассниками коллективный рисунок, давать элементарную оценку своим действиям.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лист большой бумаги с изображением деревьев с опадающими листьями; наборы красок, кисточки, стаканчики с водой.</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для группы 1 и 2: Сегодня нам надо нарисовать картину «Золотая осень». Каждый должен нарисовать красивые осенние листья (1-2) на этом большом листе бумаги. Затем мы рассмотрим нашу картину. Каждый назовет свои листья, какого они цвета.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Педагог уточняет какого цвета листья на деревьях осенью. Дети по очереди подходят и рисуют красками 1-2 листочка на большом литсе бумаги.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для группы 3: Рисование примакиванием листьев на бумаге.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 _____(баллов)</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 Что случилось?».</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683"/>
        </w:trPr>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«Золотая осень».</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Сумма баллов</w:t>
            </w:r>
          </w:p>
        </w:tc>
      </w:tr>
    </w:tbl>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программный материал не усвоен.</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1. «Моя любимая игра»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Цель: выявить умение выражать свое желание, выбирать партнера по игре, выполнять роль партнера в игре с правилами.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знакомые натольно-печатные игры, набор детское лото «Профессии».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1 и 2: Инструкция: «Назови, во что ты любишь играть». Если ребенок не называет, ему дают возможность выбрать из нескольких игр детское лото «Профессии», «Труд в природе» и др..</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Далее педагог предлагает быть ведущим в игре и выбрать партнера по игре: «Пригласи, с кем ты будешь играть в настольную игру».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3: Инструкция: "Возьми любимую игру" (выбор из 2-х настольно-печатных игр: детское тото, детское домино.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 _____(баллов)</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2. «Угадай, что изображено?»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Цель: выявить умение устанавливать эмоциональное состояние человека, устанавливать причину, вызвавшей это состояние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1 группы. Оборудование: фотографии или сюжетные картинки, изображающие различные эмоциональные состояние человека (4- радость, грусть, испуг, жалость), 1. Мальчик радостно катится на велосипеде. 2. Мальчик грустно смотрит в окно, за окном убегает кошка. 3. Мальчик испуган, за окном гроза. 4. Мальчик провалился в прорубь, его вытаскивают из проруби.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1: Педагог предлагает обучающимся рассмотреть по очереди сюжетные картинки, обратив внимание на различные эмоциональные состояние людей. Затем приглашает по очреди одного из учеников, предлагает ему рассмотреть одну из знакомых картинок, а остальные дети не видят сюжета. Этот ученик должен показать детям пантомимикой эмоциональное состояние человека, изображенного на картинке, а остальные - отгадывают какую картинку показал педагог. После того, как дети отгадают, педагог показывает сюжетную картинку, а дети называют эмоциональное состояние человека, изображенного на сожетной картинке.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Для 2 группы. Оборудование: фотографии или сюжетные картинки, изображающие различные эмоциональные состояние человека (3- радость, грусть, испуг). 1. Мальчик радостно катится на велосипеде. 2. Мальчик грустно смотрит в окно, за окном убегает кошка. 3. Мальчик испуган, за окном гроза.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2: Педагог предлагает обучающимся рассмотреть по очереди сюжетные картинки, обратив внимание на различные эмоциональные состояние людей. Затем приглашает по очреди одного из учеников, предлагает ему рассмотреть одну из знакомых картинок, а остальные дети не видят сюжета. Этот ученик должен показать детям пантомимикой эмоциональное состояние человека, изображенного на картинке, а остальные - отгадывают какую картинку показал педагог. После того, как дети отгадают, педагог показывает сюжетную картинку, а дети называют эмоциональное состояние человека, изображенного на сожетной картинке.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3: Покажи: «Где мальчик веселый? Где мальчик грустный» (выбор из 3-х фото).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 _____(баллов)</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3. «Уборка класса»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выполнять поручения учителя совместно со сверстниками, оценивать свои действия.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тряпочки для протирания пыли с подоконника, тряпочки для ухода за комнатными растениями, лйка, швабра, щетка и др.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1 и 2: Инструкция: "Наведем порядок в классе", «Что вначале будем убирать», «Что будем протирать на подокоонике? Кто будет убирать подоконник? Что надо сделать, чтобы он был чистый? Что надо сделатьс цветами? Как будем протирать цветы? Кто будет протирать цвета? Как будем убирать пол? Кто будет протирать пол?» и т.д. После уборки класса, дети оценивают сови действия при уборке класса. Педагог подводит итог.</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группы 3: Инструкция: " Полей цветок".</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3 задания: ______(баллов)</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3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 Моя любимая игра»</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393"/>
        </w:trPr>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«Угадай, что изображено?»</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683"/>
        </w:trPr>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3 «Уборка класса»</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3 задания</w:t>
            </w:r>
          </w:p>
        </w:tc>
        <w:tc>
          <w:tcPr>
            <w:tcW w:w="3191" w:type="dxa"/>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баллов – программный материал не усвоен.</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7-9 баллов – программный материал усвоен на минимальном уровне.</w:t>
      </w:r>
    </w:p>
    <w:p w:rsidR="002E4B3A" w:rsidRPr="00760708" w:rsidRDefault="002E4B3A" w:rsidP="002E4B3A">
      <w:pPr>
        <w:numPr>
          <w:ilvl w:val="1"/>
          <w:numId w:val="24"/>
        </w:numPr>
        <w:tabs>
          <w:tab w:val="left" w:pos="284"/>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баллов – программный материал усвоен на достаточном уровне.</w:t>
      </w:r>
    </w:p>
    <w:p w:rsidR="002E4B3A" w:rsidRPr="00760708" w:rsidRDefault="002E4B3A" w:rsidP="002E4B3A">
      <w:pPr>
        <w:tabs>
          <w:tab w:val="left" w:pos="284"/>
          <w:tab w:val="left" w:pos="567"/>
        </w:tabs>
        <w:suppressAutoHyphens/>
        <w:autoSpaceDE w:val="0"/>
        <w:spacing w:after="0" w:line="360" w:lineRule="auto"/>
        <w:jc w:val="both"/>
        <w:rPr>
          <w:rFonts w:ascii="Times New Roman" w:eastAsia="Times New Roman" w:hAnsi="Times New Roman" w:cs="Times New Roman"/>
          <w:kern w:val="1"/>
          <w:sz w:val="24"/>
          <w:szCs w:val="24"/>
          <w:lang w:eastAsia="ar-SA"/>
        </w:rPr>
      </w:pPr>
    </w:p>
    <w:p w:rsidR="002E4B3A" w:rsidRPr="00760708" w:rsidRDefault="002E4B3A" w:rsidP="002E4B3A">
      <w:pPr>
        <w:tabs>
          <w:tab w:val="left" w:pos="284"/>
          <w:tab w:val="left" w:pos="567"/>
        </w:tabs>
        <w:suppressAutoHyphens/>
        <w:autoSpaceDE w:val="0"/>
        <w:spacing w:after="0" w:line="360" w:lineRule="auto"/>
        <w:jc w:val="both"/>
        <w:rPr>
          <w:rFonts w:ascii="Times New Roman" w:eastAsia="Times New Roman" w:hAnsi="Times New Roman" w:cs="Times New Roman"/>
          <w:kern w:val="1"/>
          <w:sz w:val="24"/>
          <w:szCs w:val="24"/>
          <w:lang w:eastAsia="ar-SA"/>
        </w:rPr>
      </w:pPr>
    </w:p>
    <w:p w:rsidR="002E4B3A" w:rsidRPr="00760708" w:rsidRDefault="002E4B3A" w:rsidP="002E4B3A">
      <w:pPr>
        <w:numPr>
          <w:ilvl w:val="0"/>
          <w:numId w:val="23"/>
        </w:numPr>
        <w:tabs>
          <w:tab w:val="left" w:pos="284"/>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Основное содержание учебного предмета «Человек» включает 4 направления:</w:t>
      </w:r>
    </w:p>
    <w:p w:rsidR="002E4B3A" w:rsidRPr="00760708" w:rsidRDefault="002E4B3A" w:rsidP="002E4B3A">
      <w:pPr>
        <w:numPr>
          <w:ilvl w:val="0"/>
          <w:numId w:val="22"/>
        </w:numPr>
        <w:tabs>
          <w:tab w:val="left" w:pos="284"/>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Я САМ: Представление о себе, о своих чувствах.</w:t>
      </w:r>
    </w:p>
    <w:p w:rsidR="002E4B3A" w:rsidRPr="00760708" w:rsidRDefault="002E4B3A" w:rsidP="002E4B3A">
      <w:pPr>
        <w:numPr>
          <w:ilvl w:val="0"/>
          <w:numId w:val="22"/>
        </w:numPr>
        <w:tabs>
          <w:tab w:val="left" w:pos="284"/>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МОЯ СЕМЬЯ: Представление о своей семье.</w:t>
      </w:r>
    </w:p>
    <w:p w:rsidR="002E4B3A" w:rsidRPr="00760708" w:rsidRDefault="002E4B3A" w:rsidP="002E4B3A">
      <w:pPr>
        <w:numPr>
          <w:ilvl w:val="0"/>
          <w:numId w:val="22"/>
        </w:numPr>
        <w:tabs>
          <w:tab w:val="left" w:pos="284"/>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 xml:space="preserve">Я И ДРУГИЕ: Представления о людях ближайшего окружения (о взрослых и одноклассниках), об эмоциональных чувствах и переживаниях других людей. </w:t>
      </w:r>
    </w:p>
    <w:p w:rsidR="002E4B3A" w:rsidRPr="00760708" w:rsidRDefault="002E4B3A" w:rsidP="002E4B3A">
      <w:pPr>
        <w:numPr>
          <w:ilvl w:val="0"/>
          <w:numId w:val="22"/>
        </w:numPr>
        <w:tabs>
          <w:tab w:val="left" w:pos="284"/>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ДОМОВОДСТВО: Умения выполнять доступные бытовые поручения совместно с другими детьми.</w:t>
      </w:r>
    </w:p>
    <w:p w:rsidR="002E4B3A" w:rsidRPr="00760708" w:rsidRDefault="002E4B3A" w:rsidP="002E4B3A">
      <w:pPr>
        <w:tabs>
          <w:tab w:val="left" w:pos="284"/>
          <w:tab w:val="left" w:pos="567"/>
        </w:tabs>
        <w:spacing w:after="0" w:line="360" w:lineRule="auto"/>
        <w:contextualSpacing/>
        <w:jc w:val="both"/>
        <w:rPr>
          <w:rFonts w:ascii="Times New Roman" w:eastAsia="Times New Roman" w:hAnsi="Times New Roman" w:cs="Times New Roman"/>
          <w:bCs/>
          <w:sz w:val="24"/>
          <w:szCs w:val="24"/>
          <w:lang w:eastAsia="ru-RU"/>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Times New Roman" w:hAnsi="Times New Roman" w:cs="Times New Roman"/>
          <w:bCs/>
          <w:sz w:val="24"/>
          <w:szCs w:val="24"/>
          <w:lang w:eastAsia="ru-RU"/>
        </w:rPr>
        <w:t xml:space="preserve">В каждом из направлений представлена система уроков по формированию у обучающихся социальных и эмоциональных представлений: Представления о себе, о восприятии своих чувств. Представления о своей семье. Представления о других (взрослые и одноклассники), об их эмоциональных состояниях и переживаниях. Умение выполнять доступные бытовые поручения совместно с однокласнниками. </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экскурсиях и прогулках. Для обучающихся 3 группы реализация программы показана в индивидуальной (надомной) форме обучения.</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совместным играм с одноклассниками или к совместному выполнению бытовых поручений.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65"/>
        <w:gridCol w:w="2535"/>
        <w:gridCol w:w="53"/>
        <w:gridCol w:w="38"/>
        <w:gridCol w:w="21"/>
        <w:gridCol w:w="330"/>
        <w:gridCol w:w="2230"/>
        <w:gridCol w:w="34"/>
        <w:gridCol w:w="11"/>
        <w:gridCol w:w="42"/>
        <w:gridCol w:w="277"/>
        <w:gridCol w:w="2543"/>
      </w:tblGrid>
      <w:tr w:rsidR="00760708" w:rsidRPr="00760708" w:rsidTr="002E4B3A">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977"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1 группы</w:t>
            </w:r>
          </w:p>
        </w:tc>
        <w:tc>
          <w:tcPr>
            <w:tcW w:w="2594"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2 группы</w:t>
            </w:r>
          </w:p>
        </w:tc>
        <w:tc>
          <w:tcPr>
            <w:tcW w:w="2543"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3 группы</w:t>
            </w:r>
          </w:p>
        </w:tc>
      </w:tr>
      <w:tr w:rsidR="00760708" w:rsidRPr="00760708" w:rsidTr="002E4B3A">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Форма занятий</w:t>
            </w:r>
          </w:p>
        </w:tc>
        <w:tc>
          <w:tcPr>
            <w:tcW w:w="2977"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w:t>
            </w:r>
          </w:p>
        </w:tc>
        <w:tc>
          <w:tcPr>
            <w:tcW w:w="2594"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 / индивидуальная</w:t>
            </w:r>
          </w:p>
        </w:tc>
        <w:tc>
          <w:tcPr>
            <w:tcW w:w="2543"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Индивидуальная</w:t>
            </w:r>
          </w:p>
        </w:tc>
      </w:tr>
      <w:tr w:rsidR="00760708" w:rsidRPr="00760708" w:rsidTr="002E4B3A">
        <w:tc>
          <w:tcPr>
            <w:tcW w:w="9634" w:type="dxa"/>
            <w:gridSpan w:val="13"/>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Я САМ.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2116"/>
        </w:trPr>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8114" w:type="dxa"/>
            <w:gridSpan w:val="11"/>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расширять и уточнять представления о себе (имя, фамилия, возраст, домашний адрес, город проживания),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расширять представления о своем </w:t>
            </w:r>
            <w:r w:rsidRPr="00760708">
              <w:rPr>
                <w:rFonts w:ascii="Times New Roman" w:eastAsia="Times New Roman" w:hAnsi="Times New Roman" w:cs="Times New Roman"/>
                <w:bCs/>
                <w:iCs/>
                <w:sz w:val="24"/>
                <w:szCs w:val="24"/>
                <w:lang w:eastAsia="ru-RU"/>
              </w:rPr>
              <w:t>организме,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Times New Roman" w:hAnsi="Times New Roman" w:cs="Times New Roman"/>
                <w:bCs/>
                <w:iCs/>
                <w:sz w:val="24"/>
                <w:szCs w:val="24"/>
                <w:lang w:eastAsia="ru-RU"/>
              </w:rPr>
              <w:t>- закреплять умение сообщать о своем эмоциональном состоянии, о своих желаниях потребностях и интересах,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Times New Roman" w:hAnsi="Times New Roman" w:cs="Times New Roman"/>
                <w:bCs/>
                <w:iCs/>
                <w:sz w:val="24"/>
                <w:szCs w:val="24"/>
                <w:lang w:eastAsia="ru-RU"/>
              </w:rPr>
              <w:t>- расширять индивидуальные интересы и предпочтения, умения выражать свои желания и интересы.</w:t>
            </w:r>
          </w:p>
        </w:tc>
      </w:tr>
      <w:tr w:rsidR="00760708" w:rsidRPr="00760708" w:rsidTr="002E4B3A">
        <w:trPr>
          <w:trHeight w:val="2116"/>
        </w:trPr>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Представления о себе.</w:t>
            </w:r>
          </w:p>
        </w:tc>
        <w:tc>
          <w:tcPr>
            <w:tcW w:w="2535"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Идентификация себя и других людей по полу.</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различать предметы и занятия по принадлежности к полу (условной).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Наблюдение за действиями одноклассников, оценка правильности выполнения задания, следования правилам.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Различение некоторых предметов (реальных и на картинках) и занятий (сюжетные картинки) по принадлежности к полу: игрушки, предметы косметики, рабочие инструменты, одежда, обувь; действия (гладить, зашивать белье, забивать гвоздь и т.п.).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считывать пиктограммы для узнавания пола (девочка, мальчик).</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называть части тела и лица вербализация их назначения.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Демонстрация по заданию частей тела на себе, других детях, на кукле, на изображениях человека.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Выполнение различных действий под речетатив, песен на закрепление знания названий частей тела и лица.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различать персонажи по полу (на примере симфонической сказки «Петя и волк»), узнавание заданного персонажа на слух.</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Сведения о себе. </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сообщать сведения о себе: имя, фамилия, возраст, домашний адрес, город, в котором живет. Выбор соответствующих слов на карточках (имя и фамилия) из 2 – 3 различных по составу букв. Умение различать свое имя, напечатанное на бумаге. </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Сообщение своего возраста вербально.</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своего адреса на слух при перечислении нескольких по порядку, по возможности, его называние. </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сообщать о состоянии своего здоровья, и самочувствия.</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 т.ч. с помощью жестов, мимики): у меня болит голова, живот, горло, мне жарко, я замерз (и т.п.).</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давать ответы на вопросы о самочувствии. Умение проявлять внимание к самочувствию товарищей, сопереживать и сочувствовать (обнимать, касаться руки, заглядывать в глаза, говорить добрый слова и др.). </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различать эмоциональное состояние – весело, грустно, больно.</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быть опрятным.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следить за своим внешним видом.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выражать собственные потребности с помощью слов: хочу, надо, можно ли, дайте пожалуйста и т.д. или другим доступным способом: жестом-имитацией, указанием на нужный предмет. Умение быть опрятным (заправить рубаху, расправить смятый участок одежды, почистить брюки, протереть обувь, заменить испачканный предмет одежды, вымыть грязные руки, лицо и т.п.).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оказывать помощь одноклассникам, обращать их внимание на свой внешний вид.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пользоваться средствами гигиены и ухода за телом (влажные салфетки, мыло и полотенце, расческа, утюг, нитка с иголкой и т.д.).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Одевание и раздевание. Умение самостоятельно одеваться в соответствии с погодой, а также аккуратно раздеваться, складывать вещи на место в шкафчик. Умение оказывать помощь одноклассникам при одевании и раздевании.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 xml:space="preserve">Умение пользовать предметами для ухода за одеждой (вешалки, щетки для одежды, полки для обуви). </w:t>
            </w:r>
          </w:p>
        </w:tc>
        <w:tc>
          <w:tcPr>
            <w:tcW w:w="2672"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Идентификация себя и других людей по полу.</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называть свой пол, различать пиктограммы «девочка» и «мальчик», умение соотнесить себя с соответствующей пиктограммой.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Умение узнавать себя и близких на фотографиях; а также</w:t>
            </w:r>
            <w:r w:rsidRPr="00760708">
              <w:rPr>
                <w:rFonts w:ascii="Times New Roman" w:eastAsia="Calibri" w:hAnsi="Times New Roman" w:cs="Times New Roman"/>
                <w:sz w:val="24"/>
                <w:szCs w:val="24"/>
              </w:rPr>
              <w:t xml:space="preserve"> педагогов и одноклассников.</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называть части тела и лица, их назначения.</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выделять части тела на себе, на других детях, на кукле</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Сообщение сведений о себе. Называние своего имени. </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называть свое имя (показывать на карточке, подписи к фотографии), узнавание своей фамилии на слух среди ряда других).</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узнавать имена и фамилии некоторых одноклассников.</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сообщать о состоянии своего здоровья доступным способом (с помощью жестов, мимики): у меня болит голова, живот, горло, мне жарко, я замерз, хочу пить.</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Выражение с помощью жестов, мимики своего эмоционального состояния, своих потребностей или желаний.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Туалет.</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смотреть на себя в зеркало и наблюдать за своим внешним видом. Умение быть опрятным и аккуратным (заправить рубаху, расправить смятый участок одежды, почистить брюки, протереть обувь, заменить испачканный предмет одежды, вымыть грязные руки, лицо и т.п.).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оказывать помощь одноклассникам при уходе за свои внешним видом. Умение пользоваться предметами гигиены и ухода за телом и лицом (влажными салфетками, мылом и полотенцем, расческой, утюгом, голкой с ниткой и т.д.).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Узнавание и выбор предметов одежды.</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Узнавание и показ некоторых предметов одежды по названию, картинке (шапка, брюки, куртка).</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пользоваться средствами гигиены и ухода за телом (влажные салфетки, мыло и полотенце, расческа, утюг, нитка с иголкой и т.д.).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Одевание и раздевание. Умение самостоятельно одеваться в соответствии с погодой, а также аккуратно раздеваться, складывать вещи на место в шкафчик. Умение оказывать помощь одноклассникам при одевании и раздевании.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 xml:space="preserve">Умение пользовать предметами для ухода за одеждой (вешалки, щетки для одежды, полки для обуви). </w:t>
            </w:r>
          </w:p>
        </w:tc>
        <w:tc>
          <w:tcPr>
            <w:tcW w:w="2907" w:type="dxa"/>
            <w:gridSpan w:val="5"/>
            <w:shd w:val="clear" w:color="auto" w:fill="auto"/>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Идентификация себя.</w:t>
            </w:r>
            <w:r w:rsidRPr="00760708">
              <w:rPr>
                <w:rFonts w:ascii="Times New Roman" w:eastAsia="Calibri" w:hAnsi="Times New Roman" w:cs="Times New Roman"/>
                <w:sz w:val="24"/>
                <w:szCs w:val="24"/>
              </w:rPr>
              <w:t xml:space="preserve"> Умение реагировать на свое имя и имена близких людей.</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Одевание и раздевание: освоение доступных действий по одеванию и раздеванию</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снимать с себя носки, шапки, варежки и, по возможности, надевание варежки на руку, носка на ногу, шапки на голову.</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Уход за одеждой и обувью. Умение обращать внимание на испачканную одежду.</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сообщать доступным способом о дискомфорте из-за намокшей одежды.</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приветствовать жестами и движениями знакомых людей.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Выражение доступным способом своего эмоционального состояния (улыбка, повороты головой, голосовая реакция), значимую потребность или желание (хочу, не хочу).</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и выделение себя и значимого близкого человека на фотографии.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Эмоциональное реагирование на свое отражение в зеркале.</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c>
          <w:tcPr>
            <w:tcW w:w="9634" w:type="dxa"/>
            <w:gridSpan w:val="13"/>
            <w:shd w:val="clear" w:color="auto" w:fill="auto"/>
          </w:tcPr>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МОЯ СЕМЬЯ</w:t>
            </w:r>
          </w:p>
        </w:tc>
      </w:tr>
      <w:tr w:rsidR="00760708" w:rsidRPr="00760708" w:rsidTr="002E4B3A">
        <w:tc>
          <w:tcPr>
            <w:tcW w:w="1455" w:type="dxa"/>
            <w:shd w:val="clear" w:color="auto" w:fill="auto"/>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p>
        </w:tc>
        <w:tc>
          <w:tcPr>
            <w:tcW w:w="8179" w:type="dxa"/>
            <w:gridSpan w:val="12"/>
            <w:shd w:val="clear" w:color="auto" w:fill="auto"/>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расширять представления о членах своей семьи,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закрплять представления о своей социальной роли и обязанностях в семье,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закреплять способы общения с близкими людьми. </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1455"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Представления о семье</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p>
        </w:tc>
        <w:tc>
          <w:tcPr>
            <w:tcW w:w="2653" w:type="dxa"/>
            <w:gridSpan w:val="3"/>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Выделение по фотографиям членов семьи, узнавание и называние, различение их эмоций в различных ситуациях (Кто смеется? Кто серьезный? Грустный? Рассматривание сюжетных картинок, изображающих членов семьи за занятиями, на отдыхе (например, вечерние дела в семье и посещение парка развлечений), определение их эмоций в данных ситуациях.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Подражание заданным эмоциям.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Дифференциорование «веселых» и «печальных» музыкальных фрагментов, определение их настроения.</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упражнений по видеообразцу (детские веселые зарядки, танцы).</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Представление о бытовой и досуговой деятельности членов семьи.</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Правила безопасного поведения дома.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узнавать пиктограммы, связанные с безопасностью здоровья в быту: горячий утюг /сковорода, острый предметт (иголка, нож и т.д.).</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Умение различать и, по возможности, называть эмоции на этих изображениях (испугался, плачет, злится). Имитация этих эмоций.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отвечать на вопросы: «Что случилось?», «Почему?», «Можно так делать?», «Что теперь делать?» (погладить, заклеить, помазать и т.п.)</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Определение своей социальной роли в семье.</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Умение оказывать посильную помощь взрослым в быту: подмести пол, протереть стол, подоконник, полить растения, прибрать игрушки, развесить свои вещи и т.п.).</w:t>
            </w:r>
          </w:p>
        </w:tc>
        <w:tc>
          <w:tcPr>
            <w:tcW w:w="2653"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Выделение по фотографиям членов семьи, узнавание и называние, различение их эмоций в различных ситуациях (Кто смеется? Кто серьезный? Грустный?</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Работа с зеркалом: выполнение мимических упражнений по образцу: улыбаться и грустить. Рассматривание фотографий членов своей семьи, их узнавание и показ по заданию, различение позитивных эмоций (Кто смеется (улыбается)?)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Слушание «веселых» и «печальных» музыкальных фрагментов, определение их настроения.</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Изображение данных эмоций с помощью мимики, жестов («дирижирование»).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упражнений по видеообразцу (детские веселые зарядки, танцы).</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Представление о бытовой и досуговой деятельности членов семьи.</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Правила безопасного поведения дома.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узнавать пиктограммы, связанные с безопасностью здоровья в быту: горячий утюг /сковорода, острый предмет (иголка, нож и т.д.).</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различать и, по возможности, называть эмоции на этих изображениях (испугался, плачет, злится). Имитация этих эмоций.</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отвечать на вопросы: «Что случилось?», «Почему?», «Можно так делать?», «Что теперь делать?» (погладить, заклеить, помазать и т.п.)</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Определение своей социальной роли в семье.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оказывать посильную помощь взрослым в быту: подмести пол, протереть стол, подоконник, полить растения, прибрать игрушки, развесить свои вещи и т.п.).</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p>
        </w:tc>
        <w:tc>
          <w:tcPr>
            <w:tcW w:w="2873" w:type="dxa"/>
            <w:gridSpan w:val="4"/>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Узнавание и различение членов своей семьи среди других взрослых. Узнавание голоса членов своей семьи среди других аудиозаписей.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Закрепление жестов приветствия, прощания, просьбы. Узнавание близкого взрослого на фотографии.</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простейших поручений (подать знакомый предмет, положить на место).</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выражать доступным способом потребность к общению со взрослым (жестом, голосом, пантомимикой).</w:t>
            </w:r>
          </w:p>
        </w:tc>
      </w:tr>
      <w:tr w:rsidR="00760708" w:rsidRPr="00760708" w:rsidTr="002E4B3A">
        <w:tc>
          <w:tcPr>
            <w:tcW w:w="9634" w:type="dxa"/>
            <w:gridSpan w:val="13"/>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b/>
                <w:kern w:val="1"/>
                <w:sz w:val="24"/>
                <w:szCs w:val="24"/>
                <w:lang w:eastAsia="hi-IN" w:bidi="hi-IN"/>
              </w:rPr>
            </w:pP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b/>
                <w:kern w:val="1"/>
                <w:sz w:val="24"/>
                <w:szCs w:val="24"/>
                <w:lang w:eastAsia="hi-IN" w:bidi="hi-IN"/>
              </w:rPr>
            </w:pPr>
            <w:r w:rsidRPr="00760708">
              <w:rPr>
                <w:rFonts w:ascii="Times New Roman" w:eastAsia="Arial Unicode MS" w:hAnsi="Times New Roman" w:cs="Times New Roman"/>
                <w:b/>
                <w:kern w:val="1"/>
                <w:sz w:val="24"/>
                <w:szCs w:val="24"/>
                <w:lang w:eastAsia="hi-IN" w:bidi="hi-IN"/>
              </w:rPr>
              <w:t>НАПРАВЛЕНИЕ 3</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Я И ДРУГИЕ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p>
        </w:tc>
      </w:tr>
      <w:tr w:rsidR="00760708" w:rsidRPr="00760708" w:rsidTr="002E4B3A">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8114" w:type="dxa"/>
            <w:gridSpan w:val="11"/>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ЗАДАЧИ: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расширять представления о взрослых и об одноклассниках,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использовать доступные средства положительного взаимодействия с одноклассниками, </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закреплять представления о труде взрослых,</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продолжать воспитывать уважительное отношение к человеку труда. </w:t>
            </w:r>
          </w:p>
        </w:tc>
      </w:tr>
      <w:tr w:rsidR="00760708" w:rsidRPr="00760708" w:rsidTr="002E4B3A">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Представления о других.</w:t>
            </w:r>
          </w:p>
        </w:tc>
        <w:tc>
          <w:tcPr>
            <w:tcW w:w="2626" w:type="dxa"/>
            <w:gridSpan w:val="3"/>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Умение узнавать </w:t>
            </w:r>
            <w:r w:rsidRPr="00760708">
              <w:rPr>
                <w:rFonts w:ascii="Times New Roman" w:eastAsia="Calibri" w:hAnsi="Times New Roman" w:cs="Times New Roman"/>
                <w:sz w:val="24"/>
                <w:szCs w:val="24"/>
              </w:rPr>
              <w:t xml:space="preserve">среди аудиозаписей голоса взрослого и голоса ребенка, соотнесение с пиктограммой. </w:t>
            </w:r>
            <w:r w:rsidRPr="00760708">
              <w:rPr>
                <w:rFonts w:ascii="Times New Roman" w:eastAsia="Arial Unicode MS" w:hAnsi="Times New Roman" w:cs="Times New Roman"/>
                <w:kern w:val="1"/>
                <w:sz w:val="24"/>
                <w:szCs w:val="24"/>
                <w:lang w:eastAsia="hi-IN" w:bidi="hi-IN"/>
              </w:rPr>
              <w:t>Рассматривание иллюстраций, на которых есть и дети, и взрослые. Ответы на вопросы типа «Где взрослый (учитель)?», «Где дети (ученики)?», «А ты взрослый (учитель)? Или ребенок (ученик)?». Выделение и называние или имитация действий персонажей. Дети играют, учатся, помогают и т.п., взрослые работают. Соотнесение себя и окружающих с картинкой, пиктограммой, обозначающий возрастную группу («Где ты?», «Где я?», «Где Вова?»). Отнесение себя к возрастной группе.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Выделение людей, которым нужна помощь. Выполнение посильных поручений, помощь взрослым и одноклассникам: собрать игрушки в коробку, собрать и сложить на место книги, разложить предметы на свои места, вытереть руки и т.д. По возможности, вербальное сопровождение своих действий, действий одноклассников.</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Труд взрослых.</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Актуализация изученного материала о профессиях уборщица, дворник, учитель. Профессии повар и врач. Распознавание атрибутов данных профессий.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узнавать на репродукциях людей, определять их возраст (социальный статус, профессию, эмоциональное состояние).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 возможности, копирование ярких эмоций перед зеркалом. Присвоение иллюстрации соответствующего значка – смайла (улыбка, грусть (плачущий)). Называние действий персонажей. Определение настроения звучащей музыки, соотнесение настроения музыкального фрагмента и соответствующей иллюстрации («печальная», «веселая»). Составление предложений из пиктограмм с использованием «прилагательных» - эмоций.</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Умение выражать свои предпочтения при оценке работ, самооценка. «Что (чем, как) бы ты хотел (научиться) рисовать?» Оказание помощи одноклассникам при подготовке к творческим работам, уборке рабочего места, ответах на вопросы педагога и выполнении различных практических, коммуникативных заданий и упражнений. </w:t>
            </w:r>
          </w:p>
        </w:tc>
        <w:tc>
          <w:tcPr>
            <w:tcW w:w="2626"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«считывать» пиктограммы: «взрослый», «ребенок».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Умение узнавать среди аудиозаписей голоса взрослого и голоса ребенка, соотнесение с соответствующей пиктограммой.</w:t>
            </w:r>
            <w:r w:rsidRPr="00760708">
              <w:rPr>
                <w:rFonts w:ascii="Times New Roman" w:eastAsia="Arial Unicode MS" w:hAnsi="Times New Roman" w:cs="Times New Roman"/>
                <w:kern w:val="1"/>
                <w:sz w:val="24"/>
                <w:szCs w:val="24"/>
                <w:lang w:eastAsia="hi-IN" w:bidi="hi-IN"/>
              </w:rPr>
              <w:t xml:space="preserve"> Рассматривание фотографий, на которых есть и дети, и взрослые. Соотнесение себя с персонажем фотографии. Ответы на вопросы типа «Где взрослый (папа)?», «Где дети (сын)?», «А ты папа? Или сын?». Соотнесение себя с картинкой, пиктограммой, обозначающий возрастную группу («Где ты?»).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Труд взрослых.</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Актуализация изученного материала о профессиях уборщица, дворник, учитель. Профессии повар и врач. Просмотр фрагментов познавательных мультфильмов о профессиях. Имитация действий представителей этих профессий. Распознавание атрибутов данных профессий.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Игры с наборами детской посуды, детскими наборами доктора. Взаимодействие с другими детьми в ходе игр. Выражение собственных предпочтений: «Что тебе понравилось?».</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Игра в лото «Профессии».</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Просмотр видеофрагментов, фотографий, на которых работает художник. Рассматривание репродукций живописных картин, иллюстраций, узнавание и показ на них людей. Изображение ярких эмоций перед зеркалом по образцу. Знакомство с пиктограммами - смайлами (улыбка, грусть (плачущий)). Определение настроения звучащей музыки, соотнесение настроения музыкального фрагмента и соответствующего настроения (по возможности с пиктограммой-смайлом): «печальная», «веселая». Свободное рисование под музыку.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Игра «Мы художники»: рисование доступными способами различных изображений.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Помощь окружающим доступным способом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Умение оказывать посильную помощь одноклассникам при уборке рабочего места (мытье стаканчиков для воды, кистей).</w:t>
            </w:r>
          </w:p>
        </w:tc>
        <w:tc>
          <w:tcPr>
            <w:tcW w:w="2862" w:type="dxa"/>
            <w:gridSpan w:val="3"/>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соотнесить близкого человека с его личной вещью. Умение выражеать свои эмоции, предпочтения в процессе разных видов совметсной со взрослым деятельности (недовольство или радость). Умение выражать в доступной форме све желание или потребность.</w:t>
            </w:r>
          </w:p>
        </w:tc>
      </w:tr>
      <w:tr w:rsidR="00760708" w:rsidRPr="00760708" w:rsidTr="002E4B3A">
        <w:tc>
          <w:tcPr>
            <w:tcW w:w="9634" w:type="dxa"/>
            <w:gridSpan w:val="13"/>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4.</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ДОМОВОДСТВО</w:t>
            </w:r>
          </w:p>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kern w:val="1"/>
                <w:sz w:val="24"/>
                <w:szCs w:val="24"/>
                <w:lang w:eastAsia="hi-IN" w:bidi="hi-IN"/>
              </w:rPr>
            </w:pPr>
          </w:p>
        </w:tc>
      </w:tr>
      <w:tr w:rsidR="00760708" w:rsidRPr="00760708" w:rsidTr="002E4B3A">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8114" w:type="dxa"/>
            <w:gridSpan w:val="11"/>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284"/>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совершенствовать умения по выполнению доступных бытовых поручений (помощь в подготовке пищи (чистить овощи), сервировке стола, уборке посуды, выноса мусор и т д.). </w:t>
            </w:r>
          </w:p>
        </w:tc>
      </w:tr>
      <w:tr w:rsidR="002E4B3A" w:rsidRPr="00760708" w:rsidTr="002E4B3A">
        <w:tc>
          <w:tcPr>
            <w:tcW w:w="15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бытовых поручений.</w:t>
            </w:r>
          </w:p>
        </w:tc>
        <w:tc>
          <w:tcPr>
            <w:tcW w:w="2647" w:type="dxa"/>
            <w:gridSpan w:val="4"/>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Умение выполнять посильные поручения по уборке в классе: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смачивать и отжимать тряпку; расправлять ее и вешать для просушивания на перекладину; подметать пол, заметать мусор на совок. складывать на место игрушки, учебные принадлежности. Расставлять книги на полке.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сообщать о своих предпочтениях при выборе вида работ по уборке.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Приготовление и прием пищи.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Умение чистить морковь и вареный картофель безопасным ножом; снимать скорлупу с вареных яиц; натирать сыр на терке; делать бутерброд, следуя алгоритму (в том числе графическому – инструкционной карте); разливать по стаканам холодный напиток; мыть и вытирать посуду; протирать стол.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находить и узнавать эти операции на фотографиях, пиктограммах; умение «считывать» по пиктограмме действия и выполнять их, без словесной инструкции (дети получают задания в конвертах).</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Уход за одеждой и обувью.</w:t>
            </w:r>
            <w:r w:rsidRPr="00760708">
              <w:rPr>
                <w:rFonts w:ascii="Times New Roman" w:eastAsia="Calibri" w:hAnsi="Times New Roman" w:cs="Times New Roman"/>
                <w:sz w:val="24"/>
                <w:szCs w:val="24"/>
              </w:rPr>
              <w:t xml:space="preserve">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складывать, развешивать одежду, ухаживать за одеждой и обувью в чистоте. Умение следить за своим внешним видом, (опрятность).</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чистить щеткой сухие загрязнения на одеждеУмение «считывать»</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 пиктограммы - ярлыки по уходу за одеждой.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Действия по самообслуживанию.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Умывание. Уход за телом.</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Узнавание и использование пиктограмм, жестов «причесываться», «чистить зубы» при общении с одноклассниками. Умение выражать словом свои действия, типа «Я чищу зубы». Умение заплетать косу (для девочек) (с помощью педагога).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повязывать пояс, шарф, косынку кукле.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определять «проблемы»: разбросан мусор в классе, сухая земля в цветочном горшке, грязные руки и т.п (при необходимости обращает на нее внимани педагог («Что не так?»).</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Умение находить прстые способы решения бытовой ситуации («Что будем делать, когда руки грязные?» и т.д.).</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647" w:type="dxa"/>
            <w:gridSpan w:val="5"/>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Умение выполнять посильные поручения по уборке в классе.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Смачивать и выжимать тряпку, губку. Подметать пол, поддерживать совок для заметания мусора. складывать на место игрушки , учебные принадлежности, книги.</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Выборе вида работ по уборке (из 2).</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Приготовление и прием пищи.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Чистить морковь безопасным ножом; очищать вареное яйцо от скорлупы; готовить бутерброд (без намазывания масла), следуя поэтапному образцу-алгоритму; мыть и вытирать посуду; протирать стол.</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Уход за одеждой и обувью.</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Закрепление и отработка имеющихся навыков складывания, развешивания одежды, содержания одежды и обуви в чистоте. Формирование привычки следить за своим внешним видом, (опрятность).</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i/>
                <w:sz w:val="24"/>
                <w:szCs w:val="24"/>
              </w:rPr>
            </w:pPr>
            <w:r w:rsidRPr="00760708">
              <w:rPr>
                <w:rFonts w:ascii="Times New Roman" w:eastAsia="Arial Unicode MS" w:hAnsi="Times New Roman" w:cs="Times New Roman"/>
                <w:kern w:val="1"/>
                <w:sz w:val="24"/>
                <w:szCs w:val="24"/>
                <w:lang w:eastAsia="hi-IN" w:bidi="hi-IN"/>
              </w:rPr>
              <w:t xml:space="preserve">Аппликация «Ремонт одежды» (подклеивание к куртке «оторванного» рукава, пуговиц к рубашке и т.п.) из готовых деталей. </w:t>
            </w:r>
            <w:r w:rsidRPr="00760708">
              <w:rPr>
                <w:rFonts w:ascii="Times New Roman" w:eastAsia="Calibri" w:hAnsi="Times New Roman" w:cs="Times New Roman"/>
                <w:i/>
                <w:sz w:val="24"/>
                <w:szCs w:val="24"/>
              </w:rPr>
              <w:t xml:space="preserve">Действия по самообслуживанию. Мытье рук: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Умение мыть руки.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Расчесывание волос:</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Узнавание своей расчески, аксессуаров для волос.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Умение пользоваться аксессуарами ухода за волосами: заколки, резинки.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Участие в выявлении «проблемы»: разбросан мусор в классе, грязные руки и т.п. («Что не так?»)), демонстрация способа ее решения в заданной ситуации («Что будем делать?»), практические действия.</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Различение некоторых пиктограмм, соответствующих изученным действиям.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820"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Действия по самообслуживанию.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использовать жест и голос для выражения потребности о помощи взрослого.</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выполняить простое действие, связанное с уборкой: бросить мусор в ведро, подать какой-либо предмет.</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убирать за собой посуду после еды, вытирать рот салфеткой; полоскать свой стакан после питья.</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быть чистым, пользоваться салфеткой, намыливать руки, вытирать полотенцем и др.</w:t>
            </w:r>
          </w:p>
        </w:tc>
      </w:tr>
    </w:tbl>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bCs/>
          <w:i/>
          <w:sz w:val="24"/>
          <w:szCs w:val="24"/>
          <w:lang w:eastAsia="ru-RU"/>
        </w:rPr>
      </w:pPr>
    </w:p>
    <w:p w:rsidR="002E4B3A" w:rsidRPr="00760708" w:rsidRDefault="002E4B3A" w:rsidP="002E4B3A">
      <w:pPr>
        <w:numPr>
          <w:ilvl w:val="0"/>
          <w:numId w:val="23"/>
        </w:numPr>
        <w:tabs>
          <w:tab w:val="left" w:pos="284"/>
          <w:tab w:val="left" w:pos="567"/>
        </w:tabs>
        <w:spacing w:after="0" w:line="360" w:lineRule="auto"/>
        <w:ind w:left="0" w:firstLine="0"/>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ТЕМАТИЧЕСКОЕ ПЛАНИРОВАНИЕ</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Рабочая программа для 2 класса рассчитана на учебный год, общая трудоемкость 102 часа в год, количество часов в неделю – 3. </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каждым ребенком с соблюдением норма-часов для освоение конкретной тематической области, в некоторых случаях это требует индивидуальной формы обучения. </w:t>
      </w:r>
    </w:p>
    <w:p w:rsidR="002E4B3A" w:rsidRPr="00760708" w:rsidRDefault="002E4B3A" w:rsidP="002E4B3A">
      <w:pPr>
        <w:tabs>
          <w:tab w:val="left" w:pos="284"/>
          <w:tab w:val="left" w:pos="567"/>
        </w:tabs>
        <w:spacing w:after="0" w:line="360" w:lineRule="auto"/>
        <w:jc w:val="both"/>
        <w:rPr>
          <w:rFonts w:ascii="Times New Roman" w:eastAsia="Times New Roman" w:hAnsi="Times New Roman" w:cs="Times New Roman"/>
          <w:i/>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43"/>
        <w:gridCol w:w="1634"/>
        <w:gridCol w:w="791"/>
        <w:gridCol w:w="2552"/>
        <w:gridCol w:w="2126"/>
        <w:gridCol w:w="1566"/>
      </w:tblGrid>
      <w:tr w:rsidR="00760708" w:rsidRPr="00760708" w:rsidTr="002E4B3A">
        <w:trPr>
          <w:trHeight w:val="1096"/>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урока</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Кол-во часов</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группа</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 группа</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группа</w:t>
            </w:r>
          </w:p>
        </w:tc>
      </w:tr>
      <w:tr w:rsidR="00760708" w:rsidRPr="00760708" w:rsidTr="002E4B3A">
        <w:trPr>
          <w:trHeight w:val="1096"/>
        </w:trPr>
        <w:tc>
          <w:tcPr>
            <w:tcW w:w="9634" w:type="dxa"/>
            <w:gridSpan w:val="7"/>
            <w:shd w:val="clear" w:color="auto" w:fill="auto"/>
          </w:tcPr>
          <w:p w:rsidR="002E4B3A" w:rsidRPr="00760708" w:rsidRDefault="002E4B3A" w:rsidP="002E4B3A">
            <w:pPr>
              <w:tabs>
                <w:tab w:val="left" w:pos="0"/>
                <w:tab w:val="left" w:pos="284"/>
                <w:tab w:val="left" w:pos="567"/>
              </w:tabs>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0"/>
                <w:tab w:val="left" w:pos="284"/>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НАПРАВЛЕНИЕ 1. </w:t>
            </w:r>
          </w:p>
          <w:p w:rsidR="002E4B3A" w:rsidRPr="00760708" w:rsidRDefault="002E4B3A" w:rsidP="002E4B3A">
            <w:pPr>
              <w:tabs>
                <w:tab w:val="left" w:pos="0"/>
                <w:tab w:val="left" w:pos="284"/>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Я САМ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Сообщение сведений о себе: имя, возраст, пол, самочувствие, ограничения.</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Части тела. Сообщение о своих потребностях (туалет). Узнавание предметов одежды и обуви. Одевание и раздевание.</w:t>
            </w:r>
          </w:p>
        </w:tc>
      </w:tr>
      <w:tr w:rsidR="00760708" w:rsidRPr="00760708" w:rsidTr="002E4B3A">
        <w:trPr>
          <w:trHeight w:val="533"/>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Тематика уроков</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58</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58</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58</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69</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Знакомьтесь, это я!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Кто мы?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6-7</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Мы разныею</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Узнавание себя и одноклассников на фотографиях. Соотнесение себя с пиктограммой «человек».</w:t>
            </w:r>
            <w:r w:rsidRPr="00760708">
              <w:rPr>
                <w:rFonts w:ascii="Times New Roman" w:eastAsia="Calibri" w:hAnsi="Times New Roman" w:cs="Times New Roman"/>
                <w:sz w:val="24"/>
                <w:szCs w:val="24"/>
              </w:rPr>
              <w:t xml:space="preserve"> Сообщение своего возраста вербально или на пальцах.</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Выделение на сюжетном изображении человека, его действие. Выделение отличительных свойств человека от других существ: ходит на 2 ногах, разговаривает, делает различные вещи своими руками. Различение мальчика и девочки на сюжетных картинках по внешним признакам: одежда, прическа. Называние своего пола, пола других детей в классе, соотнесение пола с картинкой, пиктограммой (мальчик, девочка). </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Узнавание себя в зеркале.</w:t>
            </w:r>
            <w:r w:rsidRPr="00760708">
              <w:rPr>
                <w:rFonts w:ascii="Times New Roman" w:eastAsia="Calibri" w:hAnsi="Times New Roman" w:cs="Times New Roman"/>
                <w:sz w:val="24"/>
                <w:szCs w:val="24"/>
              </w:rPr>
              <w:t xml:space="preserve"> Утвердительные или отрицательные ответы на вопрос о своем поле, о поле других детей в классе («Ты (Маша) мальчик?»). Отличение пиктограммы «человек» от других контрастных пиктограмм.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пола с картинкой, пиктограммой (мальчик, девочка).</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Отзывается (возникает ответная реакция) на свое имя и / или фамилию, на имена некоторых одноклассников.</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8-10</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Моя голова.</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11-12</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Что надеть на голову?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(в т.ч. с помощью пиктограмм) и показ на себе, кукле, игрушке головы, ее частей (нос, глаза, рот, уши, волосы), шеи. Показ головы на изображении человека. Выполнение движений головой по образцу.</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Сообщение о головной боли. Головные уборы. Различение по сезону. Аппликация («Шапка»). Подбор шапки по цвету.</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(в т.ч. с помощью пиктограмм, жеста) и показ на себе, кукле, игрушке головы, ее частей (нос, глаза, рот, уши, волосы). Показ головы на изображении человека. Выполнение движений головой по образцу.</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Сообщение о головной боли. Головные уборы. Надевание шапки на куклу.</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Показ на себе, головы по образцу. Выполнение инструкции «Погладь себя по голове».</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13-15</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Что умеют руки?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16</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Что надеваем на руки?</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17-18</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Чем ощупываем предметы?</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19-20</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Мои рисунки.</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Называние (в т.ч. с помощью пиктограмм) и показ на себе, на других, на кукле рук. Показ на своих руках отдельных пальцев по образцу. Показ рук на изображении человека. Выполнение движений руками по образцу: пальчиковые упражнения, общие движения.</w:t>
            </w:r>
            <w:r w:rsidRPr="00760708">
              <w:rPr>
                <w:rFonts w:ascii="Times New Roman" w:eastAsia="Arial Unicode MS" w:hAnsi="Times New Roman" w:cs="Times New Roman"/>
                <w:kern w:val="1"/>
                <w:sz w:val="24"/>
                <w:szCs w:val="24"/>
                <w:lang w:eastAsia="hi-IN" w:bidi="hi-IN"/>
              </w:rPr>
              <w:t xml:space="preserve"> Различение и называние перчаток, варежек.</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Подбор парных предметов из множества, в том числе похожих по цвету, рисунку.</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Подбор пары (на картинках), выбирая из нескольких сходных по какому-либо признаку (цвет, форма). Игра «Волшебный мешочек». Выполнение графических упражнений (рисование различными материалами и предметами, обведение своей руки на бумаге). Использование перчаток для самомассажа.</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Называние (в т.ч. с помощью пиктограмм) и показ на себе, на других, на кукле рук, пальцев. Показ рук на изображении человека. Выполнение движений руками по образцу: пальчиковые упражнения, общие движения.</w:t>
            </w:r>
            <w:r w:rsidRPr="00760708">
              <w:rPr>
                <w:rFonts w:ascii="Times New Roman" w:eastAsia="Arial Unicode MS" w:hAnsi="Times New Roman" w:cs="Times New Roman"/>
                <w:kern w:val="1"/>
                <w:sz w:val="24"/>
                <w:szCs w:val="24"/>
                <w:lang w:eastAsia="hi-IN" w:bidi="hi-IN"/>
              </w:rPr>
              <w:t xml:space="preserve"> Различение и показ перчаток, варежек.</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Подбор парных предметов из множества, не похожих по цвету, рисунку. Игра «Волшебный мешочек». Выполнение графических упражнений (рисование различными материалами и предметами, обведение своей руки на бумаге).</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инструкций: Покажи руки. Дай руку. Выполнение руками простых движений: хлопать, «мыть руки», махать руками по образцу.</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21-23</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Я хожу и бегаю.</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24-25</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Что наденем на ноги?</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26</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Обуваемся.</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(в т.ч. с помощью пиктограмм) и показ на себе, на других, на кукле ног. Различение пятки и носка. Показ ног на изображении человека. Игра «У кого ноги?» (названия конечностей разных существ). Выполнение двигательных упражнений ногами. Сообщение о своих особенностях (Я не умею прыгать; Мне нельзя бегать). Хождение по сенсорным дорожкам (коврикам). Соотнесение ног с их функцией, с соответствующей пиктограммой; Дополнение простых предложений уточняющим словом: Я иду по классу /дорожке /коврику. Различение названий предметов одежды, предметов обуви, обуви по сезону и назначению.</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(в т.ч. с помощью пиктограмм) и показ на себе, на других, на кукле ног. Показ ног на изображении человека. Различение следа человека и следа животного. Выполнение двигательных упражнений ногами. Хождение по сенсорным дорожкам (коврикам). Соотнесение ног с их функцией, с соответствующей пиктограммой; Узнавание некоторых названий предметов одежды, обуви, обуви по сезону и назначению.</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Выполнение инструкций: Покажи ноги. Выполнение ногами простых движений. </w:t>
            </w:r>
            <w:r w:rsidRPr="00760708">
              <w:rPr>
                <w:rFonts w:ascii="Times New Roman" w:eastAsia="Arial Unicode MS" w:hAnsi="Times New Roman" w:cs="Times New Roman"/>
                <w:kern w:val="1"/>
                <w:sz w:val="24"/>
                <w:szCs w:val="24"/>
                <w:lang w:eastAsia="hi-IN" w:bidi="hi-IN"/>
              </w:rPr>
              <w:t xml:space="preserve">Снятие с себя и надевание обуви (без застежек, на липучке). Надевание брюк.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27</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Мое тело.</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28-29</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Одеваемся по погоде.</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и показ на себе, на других, на кукле туловища. Различение живота, спины и боков. Показ туловища на изображении человека. Сообщение о боли в животе, о своих особенностях (Мне нельзя апельсины).</w:t>
            </w:r>
            <w:r w:rsidRPr="00760708">
              <w:rPr>
                <w:rFonts w:ascii="Times New Roman" w:eastAsia="Arial Unicode MS" w:hAnsi="Times New Roman" w:cs="Times New Roman"/>
                <w:kern w:val="1"/>
                <w:sz w:val="24"/>
                <w:szCs w:val="24"/>
                <w:lang w:eastAsia="hi-IN" w:bidi="hi-IN"/>
              </w:rPr>
              <w:t xml:space="preserve"> Разыгрывание ситуации посещения врача (в роли врача и в роли пациента). Узнавание предметов одежды по названию. Различение предметов одежды по ситуации, в том числе на картинках, пиктограммах. Затягивание, выпускание утягивающих резинок, веревок на одежде, застегивание и расстегивание застежек различной конструкции на ремнях. Помощь в одевании, обувании одноклассникам.</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Называние (в т.ч. с помощью пиктограмм, жестов) и показ на себе, на других, на кукле туловища. Показ туловища на изображении человека. Сообщение о боли в животе.</w:t>
            </w:r>
            <w:r w:rsidRPr="00760708">
              <w:rPr>
                <w:rFonts w:ascii="Times New Roman" w:eastAsia="Arial Unicode MS" w:hAnsi="Times New Roman" w:cs="Times New Roman"/>
                <w:kern w:val="1"/>
                <w:sz w:val="24"/>
                <w:szCs w:val="24"/>
                <w:lang w:eastAsia="hi-IN" w:bidi="hi-IN"/>
              </w:rPr>
              <w:t xml:space="preserve"> Разыгрывание ситуации посещения врача (в роли врача и в роли пациента). Узнавание своей одежды и одежды некоторых одноклассников. Затягивание, выпускание утягивающих резинок, веревок на одежде. </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Знакомство с названиями частей тела, их соотнесение с ощущениями от тактильного воздействия.</w:t>
            </w:r>
            <w:r w:rsidRPr="00760708">
              <w:rPr>
                <w:rFonts w:ascii="Times New Roman" w:eastAsia="Calibri" w:hAnsi="Times New Roman" w:cs="Times New Roman"/>
                <w:sz w:val="24"/>
                <w:szCs w:val="24"/>
              </w:rPr>
              <w:t xml:space="preserve"> Выполнение инструкции: Покажи живот.</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30-32</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Я слышу звуки.</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33-34</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Моя прическа.</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35-38</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Мои игры.</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4</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и различение различных неречевых звуков. Соотнесение их со словом, пиктограммой. Показ по заданию своих волос. Определение их основных признаков (темные / светлые; короткие / длинные). Причесывание. Плетение косы кукле. Дополнение простых предложений уточняющим словом: «Я слушаю музыку (слышу птицу)»</w:t>
            </w:r>
          </w:p>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своего адреса на слух среди нескольких перечисляемых (не имеющих акустического сходства).</w:t>
            </w:r>
            <w:r w:rsidRPr="00760708">
              <w:rPr>
                <w:rFonts w:ascii="Times New Roman" w:eastAsia="Arial Unicode MS" w:hAnsi="Times New Roman" w:cs="Times New Roman"/>
                <w:kern w:val="1"/>
                <w:sz w:val="24"/>
                <w:szCs w:val="24"/>
                <w:lang w:eastAsia="hi-IN" w:bidi="hi-IN"/>
              </w:rPr>
              <w:t xml:space="preserve"> Аппликации по наклеиванию предметов одежды, обуви на изображение человека с предварительным выбором подходящих детелей. Онлайн – игры по подбору и «надеванию» одежды на людей).</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Слушание и различение различных неречевых звуков. Соотнесение их со словом, пиктограммой. Показ по заданию своих волос. Определение их основных признаков (темные / светлые; короткие / длинные) жестом. Причесывание себя, куклы.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Аппликации по наклеиванию готовых деталей одежды, обуви на изображение человека. Онлайн – игры по подбору и «надеванию» одежды на людей).</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Слушание и различение различных неречевых звуков. Соотнесение некоторых из них с предметом.</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39-43</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Я разговариваю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5</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44-45</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Мы едим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Части тела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b/>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Артикуляционная гимнастика. Выполнение речевых и жестовых упражнений. Сообщение своего домашнего адреса вербально. Соотнесение продуктов и их вкуса. Выражение жалобы (меня обидели, ударили; мне мешает сосед и т.п.).</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частей тела с их с действием, функцией. Соотнесение частей тела и лица, действий человека с нужной пиктограммой. Называние и показ на кукле различных частей тела, их соотнесение с пиктограммой..</w:t>
            </w:r>
          </w:p>
        </w:tc>
        <w:tc>
          <w:tcPr>
            <w:tcW w:w="2126" w:type="dxa"/>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Артикуляционная гимнастика. Выполнение доступных речевых и жестовых упражнений. Соотнесение продуктов и их вкуса. Выражение жалобы (меня обидели, ударили; мне мешает сосед и т.п.).</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Соотнесение частей тела с их с действием, функцией. Соотнесение частей тела , человека с нужной пиктограммой. Показ на кукле различных частей тела, их соотнесение с пиктограммой.</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Повторение артикуляции за педагогом.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Расстегивание молний. Выполнение инструкций по показу основных частей тела на себе.</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47</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b/>
                <w:kern w:val="1"/>
                <w:sz w:val="24"/>
                <w:szCs w:val="24"/>
                <w:lang w:eastAsia="ar-SA"/>
              </w:rPr>
              <w:t xml:space="preserve">Контрольная работа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34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48-50</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 xml:space="preserve">Я чувствую запахи. </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521"/>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51-52</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Люди вокруг меня.</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r>
      <w:tr w:rsidR="00760708" w:rsidRPr="00760708" w:rsidTr="002E4B3A">
        <w:trPr>
          <w:trHeight w:val="430"/>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53-56</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Arial" w:hAnsi="Times New Roman" w:cs="Times New Roman"/>
                <w:kern w:val="1"/>
                <w:sz w:val="24"/>
                <w:szCs w:val="24"/>
                <w:lang w:eastAsia="ar-SA"/>
              </w:rPr>
              <w:t>Я вижу мир.</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4</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430"/>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57-58</w:t>
            </w: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Arial" w:hAnsi="Times New Roman" w:cs="Times New Roman"/>
                <w:kern w:val="1"/>
                <w:sz w:val="24"/>
                <w:szCs w:val="24"/>
                <w:lang w:eastAsia="ar-SA"/>
              </w:rPr>
              <w:t>Мое лицо.</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430"/>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tc>
        <w:tc>
          <w:tcPr>
            <w:tcW w:w="2552" w:type="dxa"/>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Упражнения на развитие обоняния (например, определи продукт с завязанными глазами), зрительного восприятия (например, определи звук по беззвучной артикуляции, сообщение, составленное из пиктограмм). Называние и показ на себе, на кукле, на картинке частей лица (волосы, уши, глаза, нос, брови, щеки, лоб, рот: губы, зубы, язык). Соотнесение их с пиктограммой, их функцией. Аппликация «Лицо». Работа с пиктограммами, составление предложений из них. Поиск людей, определение их действий на сюжетных картинках. Дополнение простых предложений уточняющим словом: «Я вижу картину».</w:t>
            </w:r>
          </w:p>
          <w:p w:rsidR="002E4B3A" w:rsidRPr="00760708" w:rsidRDefault="002E4B3A" w:rsidP="002E4B3A">
            <w:pPr>
              <w:shd w:val="clear" w:color="auto" w:fill="FFFFFF"/>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Сообщение о своих ощущениях (это неприятный запах, я не вижу, что там и др.) вербально или жестами. Сообщение о своем самочувствии вербально или жестами (все в порядке, болит голова, тошнит и т.д.). </w:t>
            </w:r>
            <w:r w:rsidRPr="00760708">
              <w:rPr>
                <w:rFonts w:ascii="Times New Roman" w:eastAsia="Arial Unicode MS" w:hAnsi="Times New Roman" w:cs="Times New Roman"/>
                <w:kern w:val="1"/>
                <w:sz w:val="24"/>
                <w:szCs w:val="24"/>
                <w:lang w:eastAsia="hi-IN" w:bidi="hi-IN"/>
              </w:rPr>
              <w:t>Привлечение внимания и поощрение интереса к самочувствию других людей (учителя, одноклассников). Выделение людей заданной группы на видео, фото и картинках.</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Помощь в одевании, обувании одноклассникам.</w:t>
            </w:r>
          </w:p>
        </w:tc>
        <w:tc>
          <w:tcPr>
            <w:tcW w:w="2126" w:type="dxa"/>
          </w:tcPr>
          <w:p w:rsidR="002E4B3A" w:rsidRPr="00760708" w:rsidRDefault="002E4B3A" w:rsidP="002E4B3A">
            <w:pPr>
              <w:shd w:val="clear" w:color="auto" w:fill="FFFFFF"/>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Упражнения на развитие обоняния (например, определи продукт с завязанными глазами), зрительного восприятия (например, определи звук по беззвучной артикуляции, сообщение, составленное из пиктограмм). Называние и показ на себе, на кукле, частей лица (волосы, уши, глаза, нос, брови, щеки, лоб, рот: губы, зубы, язык). Соотнесение их с пиктограммой. Аппликация «Лицо». Работа с пиктограммами, показ знакомых предметов на них. Поиск людей на сюжетных картинках. </w:t>
            </w:r>
          </w:p>
          <w:p w:rsidR="002E4B3A" w:rsidRPr="00760708" w:rsidRDefault="002E4B3A" w:rsidP="002E4B3A">
            <w:pPr>
              <w:shd w:val="clear" w:color="auto" w:fill="FFFFFF"/>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Сообщение о своих ощущениях (это неприятный запах, я не вижу, что там и др.) вербально или жестами. </w:t>
            </w:r>
            <w:r w:rsidRPr="00760708">
              <w:rPr>
                <w:rFonts w:ascii="Times New Roman" w:eastAsia="Arial Unicode MS" w:hAnsi="Times New Roman" w:cs="Times New Roman"/>
                <w:kern w:val="1"/>
                <w:sz w:val="24"/>
                <w:szCs w:val="24"/>
                <w:lang w:eastAsia="hi-IN" w:bidi="hi-IN"/>
              </w:rPr>
              <w:t>Выделение некоторых людей на видео, фотографиях.</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56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Выражать свои эмоции и предпочтения при выполнении упражнений на развитие обоняния. Работа с доской Сегена, различными вкладышами. Знакомство с некоторыми названиями частей тела, лица, их соотнесение с ощущениями от тактильного воздействия.</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Передавать и «просить» предмет. Выполнение инструкций по показу основных частей тела и лица на себе по образцу.</w:t>
            </w:r>
          </w:p>
        </w:tc>
      </w:tr>
      <w:tr w:rsidR="00760708" w:rsidRPr="00760708" w:rsidTr="002E4B3A">
        <w:trPr>
          <w:trHeight w:val="1623"/>
        </w:trPr>
        <w:tc>
          <w:tcPr>
            <w:tcW w:w="9634" w:type="dxa"/>
            <w:gridSpan w:val="7"/>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НАПРАВЛЕНИЕ 2. </w:t>
            </w: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МОЯ СЕМЬЯ</w:t>
            </w:r>
          </w:p>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Узнавание членов семьи.Представление о бытовой и досуговой деятельности членов семьи, о взаимоотношениях в семье. Определение своей социальной роли в семье.</w:t>
            </w:r>
          </w:p>
        </w:tc>
      </w:tr>
      <w:tr w:rsidR="00760708" w:rsidRPr="00760708" w:rsidTr="002E4B3A">
        <w:trPr>
          <w:trHeight w:val="533"/>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b/>
                <w:i/>
                <w:kern w:val="1"/>
                <w:sz w:val="24"/>
                <w:szCs w:val="24"/>
                <w:lang w:eastAsia="hi-IN" w:bidi="hi-IN"/>
              </w:rPr>
            </w:pPr>
            <w:r w:rsidRPr="00760708">
              <w:rPr>
                <w:rFonts w:ascii="Times New Roman" w:eastAsia="Calibri" w:hAnsi="Times New Roman" w:cs="Times New Roman"/>
                <w:b/>
                <w:sz w:val="24"/>
                <w:szCs w:val="24"/>
              </w:rPr>
              <w:t>Тематика уроков</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17</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19</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24</w:t>
            </w:r>
          </w:p>
        </w:tc>
      </w:tr>
      <w:tr w:rsidR="00760708" w:rsidRPr="00760708" w:rsidTr="002E4B3A">
        <w:trPr>
          <w:trHeight w:val="38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59-61</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Мой дом.</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38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62</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 «Идем в парк»</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96"/>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63-65</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Мама, папа, я.</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w:t>
            </w:r>
          </w:p>
        </w:tc>
      </w:tr>
      <w:tr w:rsidR="00760708" w:rsidRPr="00760708" w:rsidTr="002E4B3A">
        <w:trPr>
          <w:trHeight w:val="402"/>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Выделение членов своей семьи на фотографиях, их называние. Определение их деятельности (что делает папа?), эмоционального состояния во время отдыха, семейного досуга, копирование его (Какое у него лицо? Он грустный?). Игра «Идем в парк» (обучающиеся в роли детей или взрослых), разыгрывание с помощью игрушек, кукол бибабо . Поиск и различение «абстрактных» членов семьи в видеороликах (напр., фрагменты из программы «Ералаш»), на картинках. Соотнесение себя с определенным членом семьи (сын, дочь, брат, сестра, внук…), в т.ч. на предметных, сюжетных картинках.</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Выделение членов своей семьи на фотографиях. Определение ( их деятельности (что делает папа?) во время отдыха, (Какое у него лицо? Он грустный?). Игра «Идем в парк» (обучающиеся в роли детей или взрослых), разыгрывание с помощью кукол бибабо . Соотнесение себя с определенным членом семьи (сын, дочь) на фотографии.</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Выделение близких членов своей семьи на фотографиях. Выражение своих предпочтений при выборе (выделении) любимых фотографий. Узнавание голосов членов своей семьи среди других аудиозаписей.</w:t>
            </w:r>
            <w:r w:rsidRPr="00760708">
              <w:rPr>
                <w:rFonts w:ascii="Times New Roman" w:eastAsia="Calibri" w:hAnsi="Times New Roman" w:cs="Times New Roman"/>
                <w:sz w:val="24"/>
                <w:szCs w:val="24"/>
              </w:rPr>
              <w:t xml:space="preserve"> Демонстрация и стимуляция проявлений эмоциональной реакции на появление значимых близких людей (объятия, улыбка, протягивание руки для рукопожатия), на задания, связанные с близкими взрослыми (мама, бабушка, папа).</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402"/>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66-67</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Домашние дела.</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407"/>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68-69</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Гимнастика.</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399"/>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70-72</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Наши питомцы.</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64"/>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73-75</w:t>
            </w: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Что умеет человек?</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575"/>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Calibri" w:hAnsi="Times New Roman" w:cs="Times New Roman"/>
                <w:i/>
                <w:sz w:val="24"/>
                <w:szCs w:val="24"/>
                <w:u w:val="single"/>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Участие в беседе о помощи, обязанностях в семье.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Просмотр видеороликов, фотографий и картинок о бытовой и досуговой деятельности членов семьи (уборка, отдых, приготовление пищи, уход за одеждой, помощь младшим и старшим), о различных профессиях. Выделение и называние (в т.ч. пиктограммы, имитация) этих действий. Выполнение двигательных, танцевальных упражнений по образцу. Домашние животные, уход за ними. Безопасное поведение с животными. Узнавание своих питомцев на фотографиях</w:t>
            </w:r>
            <w:r w:rsidRPr="00760708">
              <w:rPr>
                <w:rFonts w:ascii="Times New Roman" w:eastAsia="Calibri" w:hAnsi="Times New Roman" w:cs="Times New Roman"/>
                <w:sz w:val="24"/>
                <w:szCs w:val="24"/>
              </w:rPr>
              <w:t xml:space="preserve">. </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Участие в беседе о помощи, обязанностях в семье.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i/>
                <w:kern w:val="1"/>
                <w:sz w:val="24"/>
                <w:szCs w:val="24"/>
                <w:lang w:eastAsia="hi-IN" w:bidi="hi-IN"/>
              </w:rPr>
            </w:pPr>
            <w:r w:rsidRPr="00760708">
              <w:rPr>
                <w:rFonts w:ascii="Times New Roman" w:eastAsia="Arial Unicode MS" w:hAnsi="Times New Roman" w:cs="Times New Roman"/>
                <w:kern w:val="1"/>
                <w:sz w:val="24"/>
                <w:szCs w:val="24"/>
                <w:lang w:eastAsia="hi-IN" w:bidi="hi-IN"/>
              </w:rPr>
              <w:t>Просмотр видеороликов, фотографий и картинок о бытовой и досуговой деятельности членов семьи (уборка, отдых, приготовление пищи, уход за одеждой, помощь младшим и старшим), о различных профессиях. Выделение (в т.ч. имитация) этих действий. Выполнение двигательных, танцевальных упражнений по образцу. Узнавание своих питомцев на фотографиях</w:t>
            </w:r>
            <w:r w:rsidRPr="00760708">
              <w:rPr>
                <w:rFonts w:ascii="Times New Roman" w:eastAsia="Calibri" w:hAnsi="Times New Roman" w:cs="Times New Roman"/>
                <w:sz w:val="24"/>
                <w:szCs w:val="24"/>
              </w:rPr>
              <w:t>.</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Просмотр видеороликов, фотографий и картинок о бытовой и досуговой деятельности членов семьи. Выполнение некоторых адаптированных двигательных, танцевальных упражнений по образцу, сопряженно.</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Выполнение простых поручений типа «Убери…сложи игрушки», «Подай книгу» и т.п.</w:t>
            </w:r>
          </w:p>
        </w:tc>
      </w:tr>
      <w:tr w:rsidR="00760708" w:rsidRPr="00760708" w:rsidTr="002E4B3A">
        <w:trPr>
          <w:trHeight w:val="264"/>
        </w:trPr>
        <w:tc>
          <w:tcPr>
            <w:tcW w:w="9634" w:type="dxa"/>
            <w:gridSpan w:val="7"/>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НАПРАВЛЕНИЕ 3 </w:t>
            </w: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Я И ДРУГИЕ</w:t>
            </w: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Представления о других людях (взрослые и одноклассники).</w:t>
            </w:r>
          </w:p>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Узнавание детей и взрослых. Труд взрослых. Помощь окружающим.</w:t>
            </w:r>
          </w:p>
        </w:tc>
      </w:tr>
      <w:tr w:rsidR="00760708" w:rsidRPr="00760708" w:rsidTr="002E4B3A">
        <w:trPr>
          <w:trHeight w:val="1096"/>
        </w:trPr>
        <w:tc>
          <w:tcPr>
            <w:tcW w:w="965" w:type="dxa"/>
            <w:gridSpan w:val="2"/>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i/>
                <w:kern w:val="1"/>
                <w:sz w:val="24"/>
                <w:szCs w:val="24"/>
                <w:lang w:eastAsia="hi-IN" w:bidi="hi-IN"/>
              </w:rPr>
            </w:pPr>
            <w:r w:rsidRPr="00760708">
              <w:rPr>
                <w:rFonts w:ascii="Times New Roman" w:eastAsia="Times New Roman" w:hAnsi="Times New Roman" w:cs="Times New Roman"/>
                <w:b/>
                <w:bCs/>
                <w:i/>
                <w:sz w:val="24"/>
                <w:szCs w:val="24"/>
                <w:lang w:eastAsia="ru-RU"/>
              </w:rPr>
              <w:t xml:space="preserve"> </w:t>
            </w:r>
          </w:p>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b/>
                <w:i/>
                <w:kern w:val="1"/>
                <w:sz w:val="24"/>
                <w:szCs w:val="24"/>
                <w:lang w:eastAsia="hi-IN" w:bidi="hi-IN"/>
              </w:rPr>
            </w:pPr>
            <w:r w:rsidRPr="00760708">
              <w:rPr>
                <w:rFonts w:ascii="Times New Roman" w:eastAsia="Calibri" w:hAnsi="Times New Roman" w:cs="Times New Roman"/>
                <w:b/>
                <w:sz w:val="24"/>
                <w:szCs w:val="24"/>
              </w:rPr>
              <w:t>Тематика уроков</w:t>
            </w:r>
          </w:p>
        </w:tc>
        <w:tc>
          <w:tcPr>
            <w:tcW w:w="791" w:type="dxa"/>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2552"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212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1566" w:type="dxa"/>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w:t>
            </w:r>
          </w:p>
        </w:tc>
      </w:tr>
      <w:tr w:rsidR="00760708" w:rsidRPr="00760708" w:rsidTr="002E4B3A">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76</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Играем вместе</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77-79</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Дети и взрослые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w:t>
            </w:r>
          </w:p>
        </w:tc>
      </w:tr>
      <w:tr w:rsidR="00760708" w:rsidRPr="00760708" w:rsidTr="002E4B3A">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80-82</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Кем быть?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3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Коллективные, групповые игры по интересам детей. Игра «Мы - помощники» - выполнение простых действий по уборке помещений школы. Дифференциация людей по возрасту: взрослые – дети в своем окружении (родители – дети; учителя - ученики), на фотографиях, иллюстрациях. Соотнесение себя с возрастной группой (дети, ученики), педагога и родителей с группой взрослых.</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посильных поручений по помощи (одеться, умыться, сложить одежду), одноклассникам.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Наблюдение за трудом уборщицы, дворника, учителя, повара, врача («очное» и в ходе просмотра видеороликов). Распознавание атрибутов данных профессий (одежды, инвентаря).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Коллективные, групповые игры по интересам детей. Игра «Мы - помощники» - выполнение простых действий по уборке помещений школы. Дифференциация людей по возрасту: взрослые – дети в своем окружении (взрослые – дети), на фотографиях, иллюстрациях. Соотнесение себя с возрастной группой (дети).</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посильных поручений по помощи одноклассникам.</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Наблюдение за трудом уборщицы, дворника, учителя, повара, врача («очное» и в ходе просмотра видеороликов). Распознавание атрибутов данных профессий (одежды, инвентаря).</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Соотнесение близкого человека с его личной вещью (чей это шарф? Чей телефон? и т.п.)</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Выражение своих эмоций, предпочтений по отношению к предлагаемым совместным с педагогом видам деятельности (недовольство или радость). Самостоятельный выбор (в доступной форме) желаемого предмета, занятия. Посильное участие в коллективных играх.</w:t>
            </w:r>
          </w:p>
        </w:tc>
      </w:tr>
      <w:tr w:rsidR="00760708" w:rsidRPr="00760708" w:rsidTr="002E4B3A">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83-85</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Я - ученик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70"/>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86-88</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Я грустный и веселый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7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70"/>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Дифференциация людей по возрасту в своем окружении (учителя - ученики), на фотографиях, иллюстрациях. Соотнесение себя с возрастной группой (ученики), педагога с группой взрослых.</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Работа с зеркалом, копирование различных эмоций.</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Сопереживание эмоциональному состоянию наблюдаемых людей, персонажей мультфильмов, иллюстраций (проявление жалости, восторга). Различение эмоций на пиктограммах. Определение настроения художественного, музыкального произведения.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Дифференциация людей по возрасту в своем окружении (учителя - ученики), на фотографиях. Соотнесение себя с возрастной группой (ученики), педагога с группой взрослых.</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Вызывание интереса к</w:t>
            </w:r>
            <w:r w:rsidRPr="00760708">
              <w:rPr>
                <w:rFonts w:ascii="Times New Roman" w:eastAsia="Calibri" w:hAnsi="Times New Roman" w:cs="Times New Roman"/>
                <w:sz w:val="24"/>
                <w:szCs w:val="24"/>
              </w:rPr>
              <w:t xml:space="preserve"> эмоциональному состоянию наблюдаемых людей, персонажей мультфильмов. Различение полярных эмоций на пиктограммах. В доступной мере определение настроения художественного, музыкального произведения.</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7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Cs/>
                <w:sz w:val="24"/>
                <w:szCs w:val="24"/>
                <w:lang w:eastAsia="ru-RU"/>
              </w:rPr>
            </w:pP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НАПРАВЛЕНИЕ 4 </w:t>
            </w:r>
          </w:p>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ДОМОВОДСТВО</w:t>
            </w:r>
          </w:p>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посильных поручений по уборке в классе.Приготовление и прием пищи.</w:t>
            </w:r>
          </w:p>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Уход за одеждой и обувью. </w:t>
            </w:r>
            <w:r w:rsidRPr="00760708">
              <w:rPr>
                <w:rFonts w:ascii="Times New Roman" w:eastAsia="Calibri" w:hAnsi="Times New Roman" w:cs="Times New Roman"/>
                <w:sz w:val="24"/>
                <w:szCs w:val="24"/>
              </w:rPr>
              <w:t>Действия по самообслуживанию.</w:t>
            </w:r>
          </w:p>
        </w:tc>
      </w:tr>
      <w:tr w:rsidR="00760708" w:rsidRPr="00760708" w:rsidTr="002E4B3A">
        <w:trPr>
          <w:trHeight w:val="840"/>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Unicode MS" w:hAnsi="Times New Roman" w:cs="Times New Roman"/>
                <w:i/>
                <w:kern w:val="1"/>
                <w:sz w:val="24"/>
                <w:szCs w:val="24"/>
                <w:lang w:eastAsia="hi-IN" w:bidi="hi-IN"/>
              </w:rPr>
            </w:pPr>
            <w:r w:rsidRPr="00760708">
              <w:rPr>
                <w:rFonts w:ascii="Times New Roman" w:eastAsia="Calibri" w:hAnsi="Times New Roman" w:cs="Times New Roman"/>
                <w:sz w:val="24"/>
                <w:szCs w:val="24"/>
              </w:rPr>
              <w:t>Тематика уроков</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14</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14</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12</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89-90</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Чистота – залог здоровья!</w:t>
            </w:r>
            <w:r w:rsidRPr="00760708">
              <w:rPr>
                <w:rFonts w:ascii="Times New Roman" w:eastAsia="Arial" w:hAnsi="Times New Roman" w:cs="Times New Roman"/>
                <w:i/>
                <w:kern w:val="1"/>
                <w:sz w:val="24"/>
                <w:szCs w:val="24"/>
                <w:lang w:eastAsia="ar-SA"/>
              </w:rPr>
              <w:t xml:space="preserve">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91-92</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Как я выгляжу. Уход за одеждой.</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i/>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гигиенических навыков по уходу за своим телом: умывание, причесывание, мытье рук и т.д. Речевое сопровождение (комментирование) своих действий. Помощь другим детям. Выворачивание, расправление и складывание предметов одежды, развешивание на спинку стула, плечики. Аппликация «Ремонт одежды» (подклеивание к куртке «оторванного» рукава, пуговиц к рубашке и т.п.) с подбором подходящих деталей (по цвету, величине) из нескольких предложенных. «Сшивание» (соединение) деталей одежды (плотная ткань, картон) с помощью крупной шнуровки, молний, заклепок и т.п. Чистка щеткой сухих загрязнений. Замена испачканных предметов одежды на чистые. Протирание ботинок влажной салфеткой, губкой. Узнавание различных действий по уходу за одеждой на пиктограммах.</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гигиенических навыков по уходу за своим телом: умывание, причесывание, мытье рук и т.д.</w:t>
            </w:r>
            <w:r w:rsidRPr="00760708">
              <w:rPr>
                <w:rFonts w:ascii="Times New Roman" w:eastAsia="Arial Unicode MS" w:hAnsi="Times New Roman" w:cs="Times New Roman"/>
                <w:i/>
                <w:kern w:val="1"/>
                <w:sz w:val="24"/>
                <w:szCs w:val="24"/>
                <w:lang w:eastAsia="hi-IN" w:bidi="hi-IN"/>
              </w:rPr>
              <w:t xml:space="preserve"> </w:t>
            </w:r>
            <w:r w:rsidRPr="00760708">
              <w:rPr>
                <w:rFonts w:ascii="Times New Roman" w:eastAsia="Arial Unicode MS" w:hAnsi="Times New Roman" w:cs="Times New Roman"/>
                <w:kern w:val="1"/>
                <w:sz w:val="24"/>
                <w:szCs w:val="24"/>
                <w:lang w:eastAsia="hi-IN" w:bidi="hi-IN"/>
              </w:rPr>
              <w:t xml:space="preserve">Расправление и складывание предметов одежды, развешивание на спинку стула, плечики, на крючки. </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Аппликация «Ремонт одежды» (подклеивание к куртке «оторванного» рукава, пуговиц к рубашке и т.п.) из готовых деталей.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Приучение к пользованию бумажным платочком или салфеткой для очищения носа.</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выбрасывать в ведро мусор, убирать / ставить на место (возвращать) взятые предметы.</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простых манипулятивных действий с игрушками (маракас, кольца, различные сыпучие материалы и т.п.)</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93-94</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Из чего мы едим?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95-96</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Напитки.</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317"/>
        </w:trPr>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w:hAnsi="Times New Roman" w:cs="Times New Roman"/>
                <w:kern w:val="1"/>
                <w:sz w:val="24"/>
                <w:szCs w:val="24"/>
                <w:lang w:eastAsia="ar-SA"/>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Различение предметов посуды, их поиск и называние на пиктограммах, сюжетных картинках. Использование обобщающего слова «Посуда». «Сервировка» стола по образцу. Составление предложений из пиктограмм. Различение посуды для приготовления и приема пищи. Обыгрывание ситуации «Дети в столовой» (с куклами, другими игрушками).</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Различение предметов посуды, их поиск на пиктограммах. «Сервировка» стола по образцу. Различение посуды по назначению (в чем варят? Чем едят?). Участие в обыгрывании ситуации «Дети в столовой» (с куклами, другими игрушками). Формировать умение пить из трубочки (по необходимости возможности).</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Привитие навыка пользования салфеткой после еды, питья, убирать за собой посуду, споласкивать стакан, протирать за собой стол. Формировать умение пить из трубочки (по необходимости возможности).</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97-98</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Мы умеем помогать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99</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 xml:space="preserve">«Ждем гостей»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Arial" w:hAnsi="Times New Roman" w:cs="Times New Roman"/>
                <w:kern w:val="1"/>
                <w:sz w:val="24"/>
                <w:szCs w:val="24"/>
                <w:lang w:eastAsia="ar-SA"/>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Качественная отработка навыков выполнения различных доступных операций по уборке помещения класса. Сообщение о своих предпочтениях при выборе вида работ по уборке.</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простых операций по подготовке продуктов к</w:t>
            </w:r>
            <w:r w:rsidRPr="00760708">
              <w:rPr>
                <w:rFonts w:ascii="Times New Roman" w:eastAsia="Arial Unicode MS" w:hAnsi="Times New Roman" w:cs="Times New Roman"/>
                <w:i/>
                <w:kern w:val="1"/>
                <w:sz w:val="24"/>
                <w:szCs w:val="24"/>
                <w:lang w:eastAsia="hi-IN" w:bidi="hi-IN"/>
              </w:rPr>
              <w:t xml:space="preserve"> </w:t>
            </w:r>
            <w:r w:rsidRPr="00760708">
              <w:rPr>
                <w:rFonts w:ascii="Times New Roman" w:eastAsia="Arial Unicode MS" w:hAnsi="Times New Roman" w:cs="Times New Roman"/>
                <w:kern w:val="1"/>
                <w:sz w:val="24"/>
                <w:szCs w:val="24"/>
                <w:lang w:eastAsia="hi-IN" w:bidi="hi-IN"/>
              </w:rPr>
              <w:t>употреблению их в пищу: чистить морковь и вареный картофель безопасным ножом; натирать сыр на терке; готовить бутерброд, следуя алгоритму (в том числе графическому – инструкционной карте); накрывать на стол и убирать с него; мыть посуду (тарелку, кружку, ложку), протирать стол. Находить и узнавать эти операции на фотографиях, пиктограммах. Выполнять действия по пиктограмме, без словесной инструкции (дети получают задания в конвертах).</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Самостоятельное выявлении «проблемы»: разбросан мусор в классе, сухая земля в цветочном горшке, грязные руки и т.п, предложение способа ее решения в заданной ситуации («Что будем делать?») с последующими практическими действиями.</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Формирование и отработка навыков выполнения различных доступных операций по уборке помещения класса: протирать доску; поливать растения; смачивать и выжимать тряпку, губку, подметать пол, держать совок для заметания мусора, складывать на место игрушки, учебные принадлежности, книги.</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простых операций по подготовке продуктов к</w:t>
            </w:r>
            <w:r w:rsidRPr="00760708">
              <w:rPr>
                <w:rFonts w:ascii="Times New Roman" w:eastAsia="Arial Unicode MS" w:hAnsi="Times New Roman" w:cs="Times New Roman"/>
                <w:i/>
                <w:kern w:val="1"/>
                <w:sz w:val="24"/>
                <w:szCs w:val="24"/>
                <w:lang w:eastAsia="hi-IN" w:bidi="hi-IN"/>
              </w:rPr>
              <w:t xml:space="preserve"> </w:t>
            </w:r>
            <w:r w:rsidRPr="00760708">
              <w:rPr>
                <w:rFonts w:ascii="Times New Roman" w:eastAsia="Arial Unicode MS" w:hAnsi="Times New Roman" w:cs="Times New Roman"/>
                <w:kern w:val="1"/>
                <w:sz w:val="24"/>
                <w:szCs w:val="24"/>
                <w:lang w:eastAsia="hi-IN" w:bidi="hi-IN"/>
              </w:rPr>
              <w:t>употреблению их в пищу: чистить морковь безопасным ножом; очищать вареное яйцо от скорлупы; готовить бутерброд (без намазывания масла), следуя поэтапному образцу-алгоритму; помогать накрывать на стол и убирать с него; раскладывать пищу на тарелки; мыть посуду (тарелку, стакан, ложку), протирать стол.</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Участие в выявлении «проблемы», демонстрация способа ее решения в заданной ситуации, практические действия.</w:t>
            </w:r>
          </w:p>
          <w:p w:rsidR="002E4B3A" w:rsidRPr="00760708" w:rsidRDefault="002E4B3A" w:rsidP="002E4B3A">
            <w:pPr>
              <w:tabs>
                <w:tab w:val="left" w:pos="284"/>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Различение некоторых пиктограмм, соответствующих изученным действиям (по возможностям ребенка).</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и отработка действий по самообслуживанию:</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пускать руки в тазик с водой, держать под краном с водой, вытирать полотенцем или салфеткой и др. </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убирать за собой посуду после еды, полоскать свой стакан после питья.</w:t>
            </w:r>
          </w:p>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Поощрять и стимулировать потребность в сохранении чистоты рук: (проявлять свой дискомфорт, если руки стали липкими, испачканными после приема пищи, рисования пальчиковыми красками и т.п.)</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100-101</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b/>
                <w:kern w:val="1"/>
                <w:sz w:val="24"/>
                <w:szCs w:val="24"/>
                <w:lang w:eastAsia="ar-SA"/>
              </w:rPr>
              <w:t>Контрольная работа</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102</w:t>
            </w: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Arial" w:hAnsi="Times New Roman" w:cs="Times New Roman"/>
                <w:kern w:val="1"/>
                <w:sz w:val="24"/>
                <w:szCs w:val="24"/>
                <w:lang w:eastAsia="ar-SA"/>
              </w:rPr>
              <w:t>Упражнения с пиктограммами</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317"/>
        </w:trPr>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292"/>
        </w:trPr>
        <w:tc>
          <w:tcPr>
            <w:tcW w:w="2599" w:type="dxa"/>
            <w:gridSpan w:val="3"/>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Закрепление знания изученных пиктограмм, выполнение действий, заданных пиктограммами. Составление простых предложений с опорой на пиктограммы и составление простых предложений из пиктограмм. </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Закрепление знания изученных пиктограмм (предметные, несколько пиктограмм – действий), ответы на вопросы с использованием карточек. </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p>
        </w:tc>
      </w:tr>
      <w:tr w:rsidR="002E4B3A" w:rsidRPr="00760708" w:rsidTr="002E4B3A">
        <w:trPr>
          <w:trHeight w:val="292"/>
        </w:trPr>
        <w:tc>
          <w:tcPr>
            <w:tcW w:w="2599" w:type="dxa"/>
            <w:gridSpan w:val="3"/>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317"/>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Итого:</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102</w:t>
            </w:r>
          </w:p>
        </w:tc>
        <w:tc>
          <w:tcPr>
            <w:tcW w:w="255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102</w:t>
            </w:r>
          </w:p>
        </w:tc>
        <w:tc>
          <w:tcPr>
            <w:tcW w:w="212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102</w:t>
            </w:r>
          </w:p>
        </w:tc>
        <w:tc>
          <w:tcPr>
            <w:tcW w:w="1566"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284"/>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102</w:t>
            </w:r>
          </w:p>
        </w:tc>
      </w:tr>
    </w:tbl>
    <w:p w:rsidR="002E4B3A" w:rsidRPr="00760708" w:rsidRDefault="002E4B3A" w:rsidP="002E4B3A">
      <w:pPr>
        <w:tabs>
          <w:tab w:val="left" w:pos="567"/>
        </w:tabs>
        <w:spacing w:after="0"/>
        <w:jc w:val="both"/>
        <w:rPr>
          <w:rFonts w:ascii="Times New Roman" w:hAnsi="Times New Roman" w:cs="Times New Roman"/>
          <w:sz w:val="24"/>
          <w:szCs w:val="24"/>
        </w:rPr>
      </w:pPr>
    </w:p>
    <w:p w:rsidR="002E4B3A" w:rsidRPr="00760708" w:rsidRDefault="002E4B3A" w:rsidP="002E4B3A">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E4B3A" w:rsidRPr="00760708" w:rsidRDefault="002E4B3A" w:rsidP="002E4B3A">
      <w:pPr>
        <w:keepNext/>
        <w:tabs>
          <w:tab w:val="left" w:pos="567"/>
        </w:tabs>
        <w:spacing w:after="0" w:line="360" w:lineRule="auto"/>
        <w:ind w:right="-1"/>
        <w:jc w:val="both"/>
        <w:outlineLvl w:val="1"/>
        <w:rPr>
          <w:rFonts w:ascii="Times New Roman" w:eastAsia="Times New Roman" w:hAnsi="Times New Roman" w:cs="Times New Roman"/>
          <w:b/>
          <w:iCs/>
          <w:kern w:val="1"/>
          <w:sz w:val="24"/>
          <w:szCs w:val="24"/>
          <w:lang w:eastAsia="ar-SA"/>
        </w:rPr>
      </w:pPr>
      <w:bookmarkStart w:id="43" w:name="_Toc532460438"/>
      <w:r w:rsidRPr="00760708">
        <w:rPr>
          <w:rFonts w:ascii="Times New Roman" w:eastAsiaTheme="majorEastAsia" w:hAnsi="Times New Roman" w:cs="Times New Roman"/>
          <w:b/>
          <w:bCs/>
          <w:iCs/>
          <w:sz w:val="24"/>
          <w:szCs w:val="24"/>
        </w:rPr>
        <w:t>ДОМОВОДСТВО</w:t>
      </w:r>
      <w:bookmarkEnd w:id="43"/>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bCs/>
          <w:iCs/>
          <w:sz w:val="24"/>
          <w:szCs w:val="24"/>
        </w:rPr>
        <w:t>СОДЕРЖАНИЕ</w:t>
      </w:r>
      <w:r w:rsidRPr="00760708">
        <w:rPr>
          <w:rFonts w:ascii="Times New Roman" w:eastAsia="Calibri" w:hAnsi="Times New Roman" w:cs="Times New Roman"/>
          <w:b/>
          <w:bCs/>
          <w:iCs/>
          <w:sz w:val="24"/>
          <w:szCs w:val="24"/>
          <w:vertAlign w:val="superscript"/>
        </w:rPr>
        <w:footnoteReference w:id="20"/>
      </w:r>
    </w:p>
    <w:p w:rsidR="002E4B3A" w:rsidRPr="00760708" w:rsidRDefault="002E4B3A" w:rsidP="002E4B3A">
      <w:pPr>
        <w:numPr>
          <w:ilvl w:val="0"/>
          <w:numId w:val="23"/>
        </w:numPr>
        <w:tabs>
          <w:tab w:val="left" w:pos="567"/>
        </w:tabs>
        <w:spacing w:after="0" w:line="360" w:lineRule="auto"/>
        <w:ind w:left="0" w:right="-1" w:firstLine="0"/>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21"/>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Учебный предмет в 3 классе осваивают обучающиеся (с умеренной, тяжелой и глубокой умственной отсталостью, с тяжелыми и множественными нарушениями в развитии), которые овладели программным материалом в предметной области «Окружающий мир» (Окружающий природный мир. Человек. Окружающий социальный мир).</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right="-1" w:firstLine="0"/>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проявляют интерес   и положительное отношение к выполнению доступных поручений (обязанностей), самостоятельность в разных бытовых ситуациях.</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 умение выполнять простые поручения в доступной форме, </w:t>
      </w:r>
      <w:r w:rsidRPr="00760708">
        <w:rPr>
          <w:rFonts w:ascii="Times New Roman" w:eastAsia="Calibri" w:hAnsi="Times New Roman" w:cs="Times New Roman"/>
          <w:i/>
          <w:sz w:val="24"/>
          <w:szCs w:val="24"/>
        </w:rPr>
        <w:t>связанные с уборкой рабочего места (в классе), уходом за вещами, сервировкой и уборкой столов,</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отдельные действия (из конкретных поручений) по подражанию сверстнику и по инструкции учителя,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выбирать и пользоваться орудиями и средствами для выполнения простых бытовых поручений (веник, губка, мыло, лейка, губка-ластик, щетка для обуви, щетка для одежды и др.),</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ориентироваться в простых бытовых решениях, связанных с чистотой (гигиеной) и опрятностью, оказанием помощи сверстнику.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right="-1" w:firstLine="0"/>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проявляют интерес    и положительное отношение к выполнению доступных поручений (обязанностей) по подражанию взрослому или сверстникам, самостоятельность в быту.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 умение выполнять простые поручения в доступной форме, </w:t>
      </w:r>
      <w:r w:rsidRPr="00760708">
        <w:rPr>
          <w:rFonts w:ascii="Times New Roman" w:eastAsia="Calibri" w:hAnsi="Times New Roman" w:cs="Times New Roman"/>
          <w:i/>
          <w:sz w:val="24"/>
          <w:szCs w:val="24"/>
        </w:rPr>
        <w:t>связанные с уборкой рабочего места (в классе), уходом за вещами, сервировкой и уборкой столов,</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выполнять отдельные действия по подражанию сверстникам или учителю,</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выбирать и пользоваться орудиями и средствами для выполнения простых бытовых поручений (веник, губка, лейка, щетки и др.),</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ориентироваться в простых бытовых решениях, связанных с чистотой (гигиеной) и опрятностью, оказанием помощи сверстнику.</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right="-1" w:firstLine="0"/>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проявляют интерес    и положительное отношение к совместным действиям при выполнении обязанностей в жизненно-значимых бытовых ситуациях (сбор на прогулку, переодевание, складывание игрушек в ящик), элементы самостоятельности (берет, удерживает, передает предмет в руки и т.д.).</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выполнять отдельные действия совместно с учителем и частично самостоятельно,</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-умение выбирать предмет (средство) - орудие для использования в конкретной бытовой ситуации (одежду, приборы для еды, приборы для умывания и ухода за лицом).</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Базовые учебные действия: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 xml:space="preserve"> </w:t>
      </w:r>
      <w:r w:rsidRPr="00760708">
        <w:rPr>
          <w:rFonts w:ascii="Times New Roman" w:eastAsia="Calibri" w:hAnsi="Times New Roman" w:cs="Times New Roman"/>
          <w:sz w:val="24"/>
          <w:szCs w:val="24"/>
        </w:rPr>
        <w:t xml:space="preserve">- следят за своим внешним видом (умеют пользоваться зеркалом для контроля внешнего вида),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соблюдают правила гигиены и опрятности, овладели простыми культурно-гигиеническими умениями (уход за лицом, за руками, за телом и внешним видом), самостоятельно одеваются, раздеваются, собирают портфель и т.д.  в разных ситуациях (в школе и в семье),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пользуются орудиями и средствами для выполнения простых бытовых поручений (веник, губка, лейка, щетки),</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ориентируются в простых бытовых ситуациях, связанных с чистотой (гигиеной) и опрятностью, оказанием помощи сверстнику,</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владеют элементарными способами сервировки стола.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p w:rsidR="002E4B3A" w:rsidRPr="00760708" w:rsidRDefault="002E4B3A" w:rsidP="002E4B3A">
      <w:pPr>
        <w:tabs>
          <w:tab w:val="left" w:pos="567"/>
        </w:tabs>
        <w:suppressAutoHyphens/>
        <w:autoSpaceDE w:val="0"/>
        <w:spacing w:after="0" w:line="360" w:lineRule="auto"/>
        <w:ind w:right="-1"/>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 ИТОГОВАЯ АТТЕСТАЦИЯ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«Домоводство»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60708">
        <w:rPr>
          <w:rFonts w:ascii="Times New Roman" w:eastAsia="Calibri" w:hAnsi="Times New Roman" w:cs="Times New Roman"/>
          <w:b/>
          <w:sz w:val="24"/>
          <w:szCs w:val="24"/>
        </w:rPr>
        <w:t xml:space="preserve">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«Рукавички».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надевать и снимать рукавички, различать левую и правую руку, оценивать правильность выполнения задания.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различные пары рукавичек (по количеству детей).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1-2 группы: учитель раздает детям пары рукавичек, просит надеть на руки.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учитель просит ребенка просунуть руку в рукавичку.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Действия, которые необходимо оценить в процессе работы</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Надевают рукавички с учетом лево-право.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Оценивают свои умения (правильно-неправильно).</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Надевают рукавички с учетом лево-право.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Оценивают свои умения (правильно-неправильно).</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протягивать руку в рукавичку.</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Критерии: 1 балл – не выполнил</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Результат 1 задания: _____баллов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2. «Чистим одежду и обувь»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выполнять последовательно  действия в соответствии с речевой инструкцией, выполнять конкретные действия, связанные с уходом за одеждой и обувью.</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на вешалке -  платье, на подставке - сапожки, на подносе - 2 щетки - одна   с ручкой для одежды, вторая (без ручки) - для обуви.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1-2 группы: учитель по очереди вызывает ребенка, просит выбрать щетку и почистить сначала платье, а потом - сапожки.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выполнить действия с щеткой для одежды.</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Действия, которые необходимо оценить </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действовать по речевой инструкции.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выбрать необходимый предмет с учетом назначения.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Выполнение специфических предметно-орудийных действий.</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действовать по речевой инструкции.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выбрать необходимый предмет с учетом назначения.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Выполнение специфических предметно-орудийных действий.</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Выполнение специфических предметно-орудийных действий.</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 ____баллов</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«Рукавички»</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r>
      <w:tr w:rsidR="00760708" w:rsidRPr="00760708" w:rsidTr="002E4B3A">
        <w:trPr>
          <w:trHeight w:val="367"/>
        </w:trPr>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2. «Чистим одежду и обувь» </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2-3 балла – программный материал не усвоен.</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баллов – программный материал усвоен на минимальном уровне.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7-8 баллов – программный материал усвоен на достаточном уровне.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«Труд на участке" (коллективные поручения).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умения пользоваться орудиями хозяйственно - бытового назначения (грабли, веник, лейка, метла, совок, ведро и др.) (по количеству обучающихся), умение взаимодействовать в коллективе сверстников.</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инвентарь для хозяйственно-бытового труда.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1-2 группы: учитель дает каждому ребенку конкретное задание и предлагает выбрать соответствующий инвентарь.</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выполнить действия с лейкой - полить комнатное растение.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Действия, которые необходимо оценить </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действовать по речевой инструкции.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выбрать хозяйственно-бытовой предмет с учетом инструкции.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Выполнение трудового поручения.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Умение взаимодействовать в коллективе сверстников.</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действовать по речевой инструкции.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выбрать хозяйственно-бытовой предмет с учетом инструкции.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Выполнение трудового поручения.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Умение взаимодействовать в коллективе сверстников.</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Выполнение поручения.</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выполнил с помощью взрослого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после оказания помощи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задания:___баллов</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«Чаепитие" (Сервировка стола).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сервировки стола к чаю, умение взаимодействовать в коллективе сверстников, выполнять поручение учителя.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чайный сервиз, салфетки, ложки, тарелки для печенья, сахарница и т.д.</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1-2 группы: учитель предлагает обучающимся подготовить стол для чаепития. Каждому обучающемуся дается свое поручение (накрыть скатертью стол, поставить чашки и блюдца, разложить ложки, положить салфетки рядом с чашкой и т.д.).</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выбрать из группы предметов - приборы для чая (чашка, блюдце, ложка).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Действия, которые необходимо оценить </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взаимодействовать в коллективе сверстников.</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подобрать чайную пару и соответствующие приборы (ложки, салфетки и т.п.).</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Умение выполнять поручение учителя.</w:t>
            </w:r>
          </w:p>
        </w:tc>
        <w:tc>
          <w:tcPr>
            <w:tcW w:w="3190"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взаимодействовать в коллективе сверстников.</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подобрать чайную пару и соответствующие приборы (ложки, салфетки и т.п.).</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Умение выполнять поручение учителя.</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Выбрать приборы для чая.</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выполнил с помощью взрослого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балла – выполнил самостоятельно после оказания помощи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балла – выполнил самостоятельно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 __баллов</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«Труд на участке».</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r>
      <w:tr w:rsidR="00760708" w:rsidRPr="00760708" w:rsidTr="002E4B3A">
        <w:trPr>
          <w:trHeight w:val="385"/>
        </w:trPr>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«Чаепитие»</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итоговых достижений, обучающихся: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2-3 балла – программный материал не усвоен.</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баллов – программный материал усвоен на минимальном уровне.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7-8 баллов – программный материал усвоен на достаточном уровне.</w:t>
      </w:r>
    </w:p>
    <w:p w:rsidR="002E4B3A" w:rsidRPr="00760708" w:rsidRDefault="002E4B3A" w:rsidP="002E4B3A">
      <w:pPr>
        <w:tabs>
          <w:tab w:val="left" w:pos="567"/>
        </w:tabs>
        <w:suppressAutoHyphens/>
        <w:autoSpaceDE w:val="0"/>
        <w:spacing w:after="0" w:line="360" w:lineRule="auto"/>
        <w:ind w:right="-1"/>
        <w:jc w:val="both"/>
        <w:rPr>
          <w:rFonts w:ascii="Times New Roman" w:eastAsia="Times New Roman" w:hAnsi="Times New Roman" w:cs="Times New Roman"/>
          <w:b/>
          <w:kern w:val="1"/>
          <w:sz w:val="24"/>
          <w:szCs w:val="24"/>
          <w:lang w:eastAsia="ar-SA"/>
        </w:rPr>
      </w:pPr>
    </w:p>
    <w:p w:rsidR="002E4B3A" w:rsidRPr="00760708" w:rsidRDefault="002E4B3A" w:rsidP="002E4B3A">
      <w:pPr>
        <w:numPr>
          <w:ilvl w:val="0"/>
          <w:numId w:val="23"/>
        </w:numPr>
        <w:tabs>
          <w:tab w:val="left" w:pos="567"/>
        </w:tabs>
        <w:spacing w:after="0" w:line="360" w:lineRule="auto"/>
        <w:ind w:left="0" w:right="-1"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Основное содержание учебного предмета «Домоводство» включает:</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 раздела:</w:t>
      </w:r>
    </w:p>
    <w:p w:rsidR="002E4B3A" w:rsidRPr="00760708" w:rsidRDefault="002E4B3A" w:rsidP="002E4B3A">
      <w:pPr>
        <w:numPr>
          <w:ilvl w:val="0"/>
          <w:numId w:val="22"/>
        </w:numPr>
        <w:tabs>
          <w:tab w:val="left" w:pos="567"/>
        </w:tabs>
        <w:spacing w:after="0" w:line="360" w:lineRule="auto"/>
        <w:ind w:left="0" w:right="-1"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p>
    <w:p w:rsidR="002E4B3A" w:rsidRPr="00760708" w:rsidRDefault="002E4B3A" w:rsidP="002E4B3A">
      <w:pPr>
        <w:numPr>
          <w:ilvl w:val="0"/>
          <w:numId w:val="22"/>
        </w:numPr>
        <w:tabs>
          <w:tab w:val="left" w:pos="567"/>
        </w:tabs>
        <w:spacing w:after="0" w:line="360" w:lineRule="auto"/>
        <w:ind w:left="0" w:right="-1"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Ручной труд </w:t>
      </w:r>
    </w:p>
    <w:p w:rsidR="002E4B3A" w:rsidRPr="00760708" w:rsidRDefault="002E4B3A" w:rsidP="002E4B3A">
      <w:pPr>
        <w:numPr>
          <w:ilvl w:val="0"/>
          <w:numId w:val="22"/>
        </w:numPr>
        <w:tabs>
          <w:tab w:val="left" w:pos="567"/>
        </w:tabs>
        <w:spacing w:after="0" w:line="360" w:lineRule="auto"/>
        <w:ind w:left="0" w:right="-1"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в природе.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направления: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Предметы гигиены и самообслуживания, ухода за вещами. Бытовые ситуации (1 полугодие).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Предметы уборки и сервировки. Бытовые ситуации (2 полугодие).</w:t>
      </w:r>
    </w:p>
    <w:p w:rsidR="002E4B3A" w:rsidRPr="00760708" w:rsidRDefault="002E4B3A" w:rsidP="002E4B3A">
      <w:pPr>
        <w:tabs>
          <w:tab w:val="left" w:pos="567"/>
        </w:tabs>
        <w:spacing w:after="0" w:line="360" w:lineRule="auto"/>
        <w:ind w:right="-1"/>
        <w:contextualSpacing/>
        <w:jc w:val="both"/>
        <w:rPr>
          <w:rFonts w:ascii="Times New Roman" w:eastAsia="Times New Roman" w:hAnsi="Times New Roman" w:cs="Times New Roman"/>
          <w:bCs/>
          <w:sz w:val="24"/>
          <w:szCs w:val="24"/>
          <w:lang w:eastAsia="ru-RU"/>
        </w:rPr>
      </w:pP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Программа «Домоводство» реализуется поэтапно: сначала обучающихся знакомят с предметами, орудиями, средствами и их назначением, затем, создаются ситуации, в которых они овладевают умениями использования изученных предметов, орудий и средств. На начальном этапе обучающиеся приобретают опыт Домоводства относительно себя (направление 1), а затем – относительно окружения (направление 2).</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на прогулках. Для обучающихся 2 группы реализация программы показана в групповой и индивидуальной форме обучения. Для обучающихся 3 группы реализация программы показана в индивидуальной (надомной) форме обучения (в рамках направления 1).</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Структура занятий может варьироваться и состоять из 1-2-3 основных разделов.</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410"/>
        <w:gridCol w:w="2551"/>
        <w:gridCol w:w="2346"/>
      </w:tblGrid>
      <w:tr w:rsidR="00760708" w:rsidRPr="00760708" w:rsidTr="002E4B3A">
        <w:tc>
          <w:tcPr>
            <w:tcW w:w="2377"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РАЗДЕЛЫ </w:t>
            </w:r>
          </w:p>
        </w:tc>
        <w:tc>
          <w:tcPr>
            <w:tcW w:w="2415"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группа</w:t>
            </w:r>
          </w:p>
        </w:tc>
        <w:tc>
          <w:tcPr>
            <w:tcW w:w="2568"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 группа</w:t>
            </w:r>
          </w:p>
        </w:tc>
        <w:tc>
          <w:tcPr>
            <w:tcW w:w="2274"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группа</w:t>
            </w:r>
          </w:p>
        </w:tc>
      </w:tr>
      <w:tr w:rsidR="00760708" w:rsidRPr="00760708" w:rsidTr="002E4B3A">
        <w:tc>
          <w:tcPr>
            <w:tcW w:w="9634" w:type="dxa"/>
            <w:gridSpan w:val="4"/>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Предметы гигиены и самообслуживания, ухода за вещами </w:t>
            </w:r>
          </w:p>
        </w:tc>
      </w:tr>
      <w:tr w:rsidR="00760708" w:rsidRPr="00760708" w:rsidTr="002E4B3A">
        <w:tc>
          <w:tcPr>
            <w:tcW w:w="2377" w:type="dxa"/>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p>
        </w:tc>
        <w:tc>
          <w:tcPr>
            <w:tcW w:w="2415"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Мыло:</w:t>
            </w:r>
          </w:p>
          <w:p w:rsidR="002E4B3A" w:rsidRPr="00760708" w:rsidRDefault="002E4B3A" w:rsidP="002E4B3A">
            <w:pPr>
              <w:shd w:val="clear" w:color="auto" w:fill="FFFFFF"/>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учить пользоваться мылом (жидким: нажимать на носик, выдавливать мыло на ладошку, размыливать обоими ладошками (намыливать лицо), смывать под струей воды; куском мыла: брать в руки кусок мыла, размыливать под струей воды, мыть руки (лицо), смывать под струей воды, класть мыло на место)</w:t>
            </w:r>
            <w:r w:rsidRPr="00760708">
              <w:rPr>
                <w:rFonts w:ascii="Times New Roman" w:eastAsia="Calibri" w:hAnsi="Times New Roman" w:cs="Times New Roman"/>
                <w:sz w:val="24"/>
                <w:szCs w:val="24"/>
                <w:shd w:val="clear" w:color="auto" w:fill="FFFFFF"/>
              </w:rPr>
              <w:t xml:space="preserve"> не мочить одежду, не разбрызгивать воду.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Полотенце: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брать свое полотенце с вешалки, насухо вытирать руки (лицо) вешать полотенце на место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Расческа: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выбирать свою расческу (расческа для мальчиков, шетка для девочек)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расчесываться после прогулки, снятия шапки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Туалетная бумага</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пользоваться туалетной бумагой в туалете (отматывать нужное количество, выбрасывать в мусорное ведро после использования)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Носовой платок</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пользоваться носовым платком (доставать, высмаркиваться, убирать в карман)</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Ватные палочки: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использовать ватные палочки в чистке ушей</w:t>
            </w:r>
          </w:p>
        </w:tc>
        <w:tc>
          <w:tcPr>
            <w:tcW w:w="2568"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Мыло:</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правильно и аккуратно мыть руки (лицо) - брать мыло из мыльницы, намыливать руки, тереть ладошки друг о друга, смывать мыло, отжимать воду с рук,</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Полотенце: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учить брать полотенце с вешалки, насухо вытирать руки (лицо) вешать полотенце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Расческа: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расчесываться после прогулки, снятия шапки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Туалетная бумага</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пользоваться туалетной бумагой в туалете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Носовой платок</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пользоваться носовым платком (высмаркиваться)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Ватные палочки:</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с помощью взрослого использовать ватные палочки в чистке ушей</w:t>
            </w:r>
          </w:p>
          <w:p w:rsidR="002E4B3A" w:rsidRPr="00760708" w:rsidRDefault="002E4B3A" w:rsidP="002E4B3A">
            <w:pPr>
              <w:shd w:val="clear" w:color="auto" w:fill="FFFFFF"/>
              <w:tabs>
                <w:tab w:val="left" w:pos="567"/>
              </w:tabs>
              <w:spacing w:after="0" w:line="360" w:lineRule="auto"/>
              <w:ind w:right="-1"/>
              <w:jc w:val="both"/>
              <w:rPr>
                <w:rFonts w:ascii="Times New Roman" w:eastAsia="Calibri" w:hAnsi="Times New Roman" w:cs="Times New Roman"/>
                <w:sz w:val="24"/>
                <w:szCs w:val="24"/>
                <w:shd w:val="clear" w:color="auto" w:fill="FFFFFF"/>
              </w:rPr>
            </w:pP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274"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Мыло:</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привычку мыть руки (лицо) по мере загрязнения, посещения туалета, перед едой.</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класть мыло после мытья рук</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Полотенце: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вытирать руки (лицо)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Расческа: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расчесываться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Туалетная бумага</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формировать умение пользоваться туалетной бумагой в туалете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Влажные салфетки: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протирать руки влажной салфеткой</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выбрасывать использованную влажную салфетку в мусорное ведро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Носовой платок</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высмаркиваться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Ватные палочки:</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с помощью взрослого использовать ватные палочки в чистке ушей</w:t>
            </w:r>
          </w:p>
          <w:p w:rsidR="002E4B3A" w:rsidRPr="00760708" w:rsidRDefault="002E4B3A" w:rsidP="002E4B3A">
            <w:pPr>
              <w:shd w:val="clear" w:color="auto" w:fill="FFFFFF"/>
              <w:tabs>
                <w:tab w:val="left" w:pos="567"/>
              </w:tabs>
              <w:spacing w:after="0" w:line="360" w:lineRule="auto"/>
              <w:ind w:right="-1"/>
              <w:jc w:val="both"/>
              <w:rPr>
                <w:rFonts w:ascii="Times New Roman" w:eastAsia="Calibri" w:hAnsi="Times New Roman" w:cs="Times New Roman"/>
                <w:sz w:val="24"/>
                <w:szCs w:val="24"/>
              </w:rPr>
            </w:pPr>
          </w:p>
        </w:tc>
      </w:tr>
      <w:tr w:rsidR="00760708" w:rsidRPr="00760708" w:rsidTr="002E4B3A">
        <w:tc>
          <w:tcPr>
            <w:tcW w:w="2377"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Ручной труд </w:t>
            </w:r>
          </w:p>
        </w:tc>
        <w:tc>
          <w:tcPr>
            <w:tcW w:w="2415"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Фартук: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брать из шкафа и надевать, завязывать фартук перед началом занятия</w:t>
            </w:r>
          </w:p>
        </w:tc>
        <w:tc>
          <w:tcPr>
            <w:tcW w:w="2568"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Фартук: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 помощью учителя учить надевать фартук перед началом занятия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274"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Фартук: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надевать фартук перед началом занятия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r>
      <w:tr w:rsidR="00760708" w:rsidRPr="00760708" w:rsidTr="002E4B3A">
        <w:tc>
          <w:tcPr>
            <w:tcW w:w="2377"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p>
        </w:tc>
        <w:tc>
          <w:tcPr>
            <w:tcW w:w="7257" w:type="dxa"/>
            <w:gridSpan w:val="3"/>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shd w:val="clear" w:color="auto" w:fill="FFFFFF"/>
              </w:rPr>
              <w:t>белые и цветные хлопчатобумажные, клеенчатые; белые — для накрывания столов к завтраку, обеду, полднику, ужину и последующей уборки; цветные — для ухода за помещением и вещами; клеенчатые — для мытья игрушек и стирки кукольного белья, для работы в уголке природы</w:t>
            </w:r>
          </w:p>
        </w:tc>
      </w:tr>
      <w:tr w:rsidR="00760708" w:rsidRPr="00760708" w:rsidTr="002E4B3A">
        <w:tc>
          <w:tcPr>
            <w:tcW w:w="2377"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p>
        </w:tc>
        <w:tc>
          <w:tcPr>
            <w:tcW w:w="2415"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Головной убор (косынка):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брать из шкафа и надевать на голову косынку, завязывать ее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Тазик и тряпочки</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мыть парты (столы) – намочить тряпочку в мыльном растворе в тазике, отжать от воды, помыть поверхность стола, прополоскать тряпочку в тазике с водой, положить сушиться на батарею</w:t>
            </w:r>
          </w:p>
        </w:tc>
        <w:tc>
          <w:tcPr>
            <w:tcW w:w="2568"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Головной убор (косынка):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с помощью учителя учить надевать на голову косынку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Тазик и тряпочки</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совместно с учителем  мыть парты (столы) – намочить тряпочку в мыльном растворе в тазике, отжать от воды, помыть поверхность стола, прополоскать тряпочку в тазике с водой, положить сушиться на батарею</w:t>
            </w:r>
          </w:p>
        </w:tc>
        <w:tc>
          <w:tcPr>
            <w:tcW w:w="2274"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Головной убор (косынка):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формировать </w:t>
            </w:r>
            <w:r w:rsidRPr="00760708">
              <w:rPr>
                <w:rFonts w:ascii="Times New Roman" w:eastAsia="Calibri" w:hAnsi="Times New Roman" w:cs="Times New Roman"/>
                <w:sz w:val="24"/>
                <w:szCs w:val="24"/>
              </w:rPr>
              <w:t>умение надевать на голову косынку перед началом занятия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Тазик и тряпочки</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формировать умения  мыть парты (столы) –поверхность стола</w:t>
            </w:r>
          </w:p>
        </w:tc>
      </w:tr>
      <w:tr w:rsidR="00760708" w:rsidRPr="00760708" w:rsidTr="002E4B3A">
        <w:tc>
          <w:tcPr>
            <w:tcW w:w="2377" w:type="dxa"/>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2415" w:type="dxa"/>
            <w:shd w:val="clear" w:color="auto" w:fill="auto"/>
          </w:tcPr>
          <w:p w:rsidR="002E4B3A" w:rsidRPr="00760708" w:rsidRDefault="002E4B3A" w:rsidP="002E4B3A">
            <w:pPr>
              <w:shd w:val="clear" w:color="auto" w:fill="FFFFFF"/>
              <w:tabs>
                <w:tab w:val="left" w:pos="567"/>
              </w:tabs>
              <w:spacing w:after="0" w:line="360" w:lineRule="auto"/>
              <w:ind w:right="-1"/>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Уход за вещами и обувью:</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выбирать щетку для одежды из предложенных, пользоваться щеткой для одежды (очистить одежду от грязи, дать просохнуть, почистить загрязненное место щеткой для одежды)</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shd w:val="clear" w:color="auto" w:fill="FFFFFF"/>
              </w:rPr>
              <w:t>- учить пользоваться щеткой для обуви после прогулки (удалить грязь, прочистить щеткой)</w:t>
            </w:r>
            <w:r w:rsidRPr="00760708">
              <w:rPr>
                <w:rFonts w:ascii="Times New Roman" w:eastAsia="Calibri" w:hAnsi="Times New Roman" w:cs="Times New Roman"/>
                <w:i/>
                <w:sz w:val="24"/>
                <w:szCs w:val="24"/>
              </w:rPr>
              <w:t xml:space="preserve">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мыть обувь губкой, ставить сушиться в отведенное место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Ролик для удаления пыли и ворса: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одевать на ролик сменный блок, водить по одежде убирая пыль и ворсинки, удалять использованную полоску на валике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Резиновые перчатки: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брать из шкафа резиновые перчатки, надевать их перед началом уборки, снимать после окончания уборки (выбрасывать в мусорное ведро если одноразовые)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Хлопчатобумажные перчатки: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доставать перчатки из пакета, надевать их перед началом уборки территории, снимать их после окончания уборки, складывать обратно в пакет</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Влажные салфетки: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доставать по одной влажной салфетке из пачки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протирать руки влажной салфеткой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выбрасывать использованную влажную салфетку в пакет для мусора</w:t>
            </w:r>
          </w:p>
        </w:tc>
        <w:tc>
          <w:tcPr>
            <w:tcW w:w="2568" w:type="dxa"/>
            <w:shd w:val="clear" w:color="auto" w:fill="auto"/>
          </w:tcPr>
          <w:p w:rsidR="002E4B3A" w:rsidRPr="00760708" w:rsidRDefault="002E4B3A" w:rsidP="002E4B3A">
            <w:pPr>
              <w:shd w:val="clear" w:color="auto" w:fill="FFFFFF"/>
              <w:tabs>
                <w:tab w:val="left" w:pos="567"/>
              </w:tabs>
              <w:spacing w:after="0" w:line="360" w:lineRule="auto"/>
              <w:ind w:right="-1"/>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Уход за вещами: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с помощью учителя учить пользоваться щеткой для одежды (почистить загрязненное место щеткой для одежды)</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с помощью учителя учить пользоваться щеткой для обуви после прогулки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с помощью учителя</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мыть обувь губкой, ставить сушиться в отведенное место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Ролик для удаления пыли и ворса: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с помощью учителя</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одевать на ролик сменный блок, водить по одежде убирая пыль и ворсинки, удалять использованную полоску на валике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Резиновые перчатки: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надевать резиновые перчатки, перед началом уборки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Хлопчатобумажные перчатки: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надевать перчатки перед началом уборки территории, снимать после окончания уборки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Влажные салфетки: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доставать влажную салфетку из пачки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протирать руки влажной салфеткой</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выбрасывать использованную влажную салфетку в мусорное ведро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274" w:type="dxa"/>
            <w:shd w:val="clear" w:color="auto" w:fill="auto"/>
          </w:tcPr>
          <w:p w:rsidR="002E4B3A" w:rsidRPr="00760708" w:rsidRDefault="002E4B3A" w:rsidP="002E4B3A">
            <w:pPr>
              <w:shd w:val="clear" w:color="auto" w:fill="FFFFFF"/>
              <w:tabs>
                <w:tab w:val="left" w:pos="567"/>
              </w:tabs>
              <w:spacing w:after="0" w:line="360" w:lineRule="auto"/>
              <w:ind w:right="-1"/>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Уход за вещами: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умения пользоваться щеткой для одежды</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формировать умения пользоваться щеткой для обуви после прогулки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формировать умения мыть обувь губкой, ставить сушиться в отведенное место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Ролик для удаления пыли и ворса: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формировать умения  водить по одежде роликом убирая пыль и ворсинки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Резиновые перчатки: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с помощью учителя надевать  резиновые перчатки перед началом уборки, снимать после ее окончания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Хлопчатобумажные перчатки: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с помощью учителя надевать  перчатки перед началом уборки территории, снимать после ее окончания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Влажные салфетки: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умение протирать руки влажной салфеткой</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выбрасывать использованную влажную салфетку в мусорное ведро</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r>
      <w:tr w:rsidR="00760708" w:rsidRPr="00760708" w:rsidTr="002E4B3A">
        <w:tc>
          <w:tcPr>
            <w:tcW w:w="9634" w:type="dxa"/>
            <w:gridSpan w:val="4"/>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Предметы уборки и сервировки </w:t>
            </w:r>
          </w:p>
        </w:tc>
      </w:tr>
      <w:tr w:rsidR="00760708" w:rsidRPr="00760708" w:rsidTr="002E4B3A">
        <w:tc>
          <w:tcPr>
            <w:tcW w:w="2377" w:type="dxa"/>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p>
        </w:tc>
        <w:tc>
          <w:tcPr>
            <w:tcW w:w="2415"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Салфетки для пыли: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учить протирать пыль слегка влажной салфеткой с поверхности стола, полки, подоконника, </w:t>
            </w:r>
            <w:r w:rsidRPr="00760708">
              <w:rPr>
                <w:rFonts w:ascii="Times New Roman" w:eastAsia="Calibri" w:hAnsi="Times New Roman" w:cs="Times New Roman"/>
                <w:sz w:val="24"/>
                <w:szCs w:val="24"/>
                <w:shd w:val="clear" w:color="auto" w:fill="FFFFFF"/>
              </w:rPr>
              <w:t>- учить протирать игрушки, детали крупного строителя, детали мягкого модуля со всех сторон влажной салфеткой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Салфетки бумажные: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учить вытирать руки </w:t>
            </w:r>
            <w:r w:rsidRPr="00760708">
              <w:rPr>
                <w:rFonts w:ascii="Times New Roman" w:eastAsia="Calibri" w:hAnsi="Times New Roman" w:cs="Times New Roman"/>
                <w:sz w:val="24"/>
                <w:szCs w:val="24"/>
                <w:shd w:val="clear" w:color="auto" w:fill="FFFFFF"/>
              </w:rPr>
              <w:t>протирать </w:t>
            </w:r>
            <w:hyperlink r:id="rId22" w:tooltip="Губа" w:history="1">
              <w:r w:rsidRPr="00760708">
                <w:rPr>
                  <w:rFonts w:ascii="Times New Roman" w:eastAsia="Calibri" w:hAnsi="Times New Roman" w:cs="Times New Roman"/>
                  <w:sz w:val="24"/>
                  <w:szCs w:val="24"/>
                  <w:shd w:val="clear" w:color="auto" w:fill="FFFFFF"/>
                </w:rPr>
                <w:t>губ</w:t>
              </w:r>
            </w:hyperlink>
            <w:r w:rsidRPr="00760708">
              <w:rPr>
                <w:rFonts w:ascii="Times New Roman" w:eastAsia="Calibri" w:hAnsi="Times New Roman" w:cs="Times New Roman"/>
                <w:sz w:val="24"/>
                <w:szCs w:val="24"/>
              </w:rPr>
              <w:t>ы</w:t>
            </w:r>
            <w:r w:rsidRPr="00760708">
              <w:rPr>
                <w:rFonts w:ascii="Times New Roman" w:eastAsia="Calibri" w:hAnsi="Times New Roman" w:cs="Times New Roman"/>
                <w:sz w:val="24"/>
                <w:szCs w:val="24"/>
                <w:shd w:val="clear" w:color="auto" w:fill="FFFFFF"/>
              </w:rPr>
              <w:t>, </w:t>
            </w:r>
            <w:r w:rsidRPr="00760708">
              <w:rPr>
                <w:rFonts w:ascii="Times New Roman" w:eastAsia="Calibri" w:hAnsi="Times New Roman" w:cs="Times New Roman"/>
                <w:sz w:val="24"/>
                <w:szCs w:val="24"/>
              </w:rPr>
              <w:t xml:space="preserve">рот </w:t>
            </w:r>
            <w:r w:rsidRPr="00760708">
              <w:rPr>
                <w:rFonts w:ascii="Times New Roman" w:eastAsia="Calibri" w:hAnsi="Times New Roman" w:cs="Times New Roman"/>
                <w:sz w:val="24"/>
                <w:szCs w:val="24"/>
                <w:shd w:val="clear" w:color="auto" w:fill="FFFFFF"/>
              </w:rPr>
              <w:t>от </w:t>
            </w:r>
            <w:hyperlink r:id="rId23" w:tooltip="Жир" w:history="1">
              <w:r w:rsidRPr="00760708">
                <w:rPr>
                  <w:rFonts w:ascii="Times New Roman" w:eastAsia="Calibri" w:hAnsi="Times New Roman" w:cs="Times New Roman"/>
                  <w:sz w:val="24"/>
                  <w:szCs w:val="24"/>
                  <w:shd w:val="clear" w:color="auto" w:fill="FFFFFF"/>
                </w:rPr>
                <w:t>жира</w:t>
              </w:r>
            </w:hyperlink>
            <w:r w:rsidRPr="00760708">
              <w:rPr>
                <w:rFonts w:ascii="Times New Roman" w:eastAsia="Calibri" w:hAnsi="Times New Roman" w:cs="Times New Roman"/>
                <w:sz w:val="24"/>
                <w:szCs w:val="24"/>
                <w:shd w:val="clear" w:color="auto" w:fill="FFFFFF"/>
              </w:rPr>
              <w:t> и других пищевых загрязнений.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Сервировка стола: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сервировать стол, расставлять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посуду в определенной последовательности,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знать назначение посуды.</w:t>
            </w:r>
          </w:p>
        </w:tc>
        <w:tc>
          <w:tcPr>
            <w:tcW w:w="2568"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Салфетки для пыли:</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 помощью учителя учить протирать пыль слегка влажной салфеткой с поверхности стола, полки, подоконника,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с помощью учителя учить протирать игрушки, детали крупного строителя, детали мягкого модуля со всех сторон влажной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Салфетки бумажные: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совместно с учителем  вытирать руки </w:t>
            </w:r>
            <w:r w:rsidRPr="00760708">
              <w:rPr>
                <w:rFonts w:ascii="Times New Roman" w:eastAsia="Calibri" w:hAnsi="Times New Roman" w:cs="Times New Roman"/>
                <w:sz w:val="24"/>
                <w:szCs w:val="24"/>
                <w:shd w:val="clear" w:color="auto" w:fill="FFFFFF"/>
              </w:rPr>
              <w:t>протирать </w:t>
            </w:r>
            <w:hyperlink r:id="rId24" w:tooltip="Губа" w:history="1">
              <w:r w:rsidRPr="00760708">
                <w:rPr>
                  <w:rFonts w:ascii="Times New Roman" w:eastAsia="Calibri" w:hAnsi="Times New Roman" w:cs="Times New Roman"/>
                  <w:sz w:val="24"/>
                  <w:szCs w:val="24"/>
                  <w:shd w:val="clear" w:color="auto" w:fill="FFFFFF"/>
                </w:rPr>
                <w:t>губ</w:t>
              </w:r>
            </w:hyperlink>
            <w:r w:rsidRPr="00760708">
              <w:rPr>
                <w:rFonts w:ascii="Times New Roman" w:eastAsia="Calibri" w:hAnsi="Times New Roman" w:cs="Times New Roman"/>
                <w:sz w:val="24"/>
                <w:szCs w:val="24"/>
              </w:rPr>
              <w:t>ы</w:t>
            </w:r>
            <w:r w:rsidRPr="00760708">
              <w:rPr>
                <w:rFonts w:ascii="Times New Roman" w:eastAsia="Calibri" w:hAnsi="Times New Roman" w:cs="Times New Roman"/>
                <w:sz w:val="24"/>
                <w:szCs w:val="24"/>
                <w:shd w:val="clear" w:color="auto" w:fill="FFFFFF"/>
              </w:rPr>
              <w:t>, </w:t>
            </w:r>
            <w:r w:rsidRPr="00760708">
              <w:rPr>
                <w:rFonts w:ascii="Times New Roman" w:eastAsia="Calibri" w:hAnsi="Times New Roman" w:cs="Times New Roman"/>
                <w:sz w:val="24"/>
                <w:szCs w:val="24"/>
              </w:rPr>
              <w:t xml:space="preserve">рот </w:t>
            </w:r>
            <w:r w:rsidRPr="00760708">
              <w:rPr>
                <w:rFonts w:ascii="Times New Roman" w:eastAsia="Calibri" w:hAnsi="Times New Roman" w:cs="Times New Roman"/>
                <w:sz w:val="24"/>
                <w:szCs w:val="24"/>
                <w:shd w:val="clear" w:color="auto" w:fill="FFFFFF"/>
              </w:rPr>
              <w:t>от </w:t>
            </w:r>
            <w:hyperlink r:id="rId25" w:tooltip="Жир" w:history="1">
              <w:r w:rsidRPr="00760708">
                <w:rPr>
                  <w:rFonts w:ascii="Times New Roman" w:eastAsia="Calibri" w:hAnsi="Times New Roman" w:cs="Times New Roman"/>
                  <w:sz w:val="24"/>
                  <w:szCs w:val="24"/>
                  <w:shd w:val="clear" w:color="auto" w:fill="FFFFFF"/>
                </w:rPr>
                <w:t>жира</w:t>
              </w:r>
            </w:hyperlink>
            <w:r w:rsidRPr="00760708">
              <w:rPr>
                <w:rFonts w:ascii="Times New Roman" w:eastAsia="Calibri" w:hAnsi="Times New Roman" w:cs="Times New Roman"/>
                <w:sz w:val="24"/>
                <w:szCs w:val="24"/>
                <w:shd w:val="clear" w:color="auto" w:fill="FFFFFF"/>
              </w:rPr>
              <w:t> и других пищевых загрязнений.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Сервировка стола: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совместно с взрослым собирать посуду со стола,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ставить тарелку в тарелку.</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274"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Салфетки для пыли:</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протирать пыль с поверхности стола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умения протирать игрушки влажной салфеткой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Салфетки бумажные: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формировать умения  вытирать руки </w:t>
            </w:r>
            <w:r w:rsidRPr="00760708">
              <w:rPr>
                <w:rFonts w:ascii="Times New Roman" w:eastAsia="Calibri" w:hAnsi="Times New Roman" w:cs="Times New Roman"/>
                <w:sz w:val="24"/>
                <w:szCs w:val="24"/>
                <w:shd w:val="clear" w:color="auto" w:fill="FFFFFF"/>
              </w:rPr>
              <w:t>протирать </w:t>
            </w:r>
            <w:hyperlink r:id="rId26" w:tooltip="Губа" w:history="1">
              <w:r w:rsidRPr="00760708">
                <w:rPr>
                  <w:rFonts w:ascii="Times New Roman" w:eastAsia="Calibri" w:hAnsi="Times New Roman" w:cs="Times New Roman"/>
                  <w:sz w:val="24"/>
                  <w:szCs w:val="24"/>
                  <w:shd w:val="clear" w:color="auto" w:fill="FFFFFF"/>
                </w:rPr>
                <w:t>губ</w:t>
              </w:r>
            </w:hyperlink>
            <w:r w:rsidRPr="00760708">
              <w:rPr>
                <w:rFonts w:ascii="Times New Roman" w:eastAsia="Calibri" w:hAnsi="Times New Roman" w:cs="Times New Roman"/>
                <w:sz w:val="24"/>
                <w:szCs w:val="24"/>
              </w:rPr>
              <w:t>ы</w:t>
            </w:r>
            <w:r w:rsidRPr="00760708">
              <w:rPr>
                <w:rFonts w:ascii="Times New Roman" w:eastAsia="Calibri" w:hAnsi="Times New Roman" w:cs="Times New Roman"/>
                <w:sz w:val="24"/>
                <w:szCs w:val="24"/>
                <w:shd w:val="clear" w:color="auto" w:fill="FFFFFF"/>
              </w:rPr>
              <w:t>, </w:t>
            </w:r>
            <w:r w:rsidRPr="00760708">
              <w:rPr>
                <w:rFonts w:ascii="Times New Roman" w:eastAsia="Calibri" w:hAnsi="Times New Roman" w:cs="Times New Roman"/>
                <w:sz w:val="24"/>
                <w:szCs w:val="24"/>
              </w:rPr>
              <w:t xml:space="preserve">рот </w:t>
            </w:r>
            <w:r w:rsidRPr="00760708">
              <w:rPr>
                <w:rFonts w:ascii="Times New Roman" w:eastAsia="Calibri" w:hAnsi="Times New Roman" w:cs="Times New Roman"/>
                <w:sz w:val="24"/>
                <w:szCs w:val="24"/>
                <w:shd w:val="clear" w:color="auto" w:fill="FFFFFF"/>
              </w:rPr>
              <w:t>от </w:t>
            </w:r>
            <w:hyperlink r:id="rId27" w:tooltip="Жир" w:history="1">
              <w:r w:rsidRPr="00760708">
                <w:rPr>
                  <w:rFonts w:ascii="Times New Roman" w:eastAsia="Calibri" w:hAnsi="Times New Roman" w:cs="Times New Roman"/>
                  <w:sz w:val="24"/>
                  <w:szCs w:val="24"/>
                  <w:shd w:val="clear" w:color="auto" w:fill="FFFFFF"/>
                </w:rPr>
                <w:t>жира</w:t>
              </w:r>
            </w:hyperlink>
            <w:r w:rsidRPr="00760708">
              <w:rPr>
                <w:rFonts w:ascii="Times New Roman" w:eastAsia="Calibri" w:hAnsi="Times New Roman" w:cs="Times New Roman"/>
                <w:sz w:val="24"/>
                <w:szCs w:val="24"/>
                <w:shd w:val="clear" w:color="auto" w:fill="FFFFFF"/>
              </w:rPr>
              <w:t> </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shd w:val="clear" w:color="auto" w:fill="FFFFFF"/>
              </w:rPr>
            </w:pPr>
            <w:r w:rsidRPr="00760708">
              <w:rPr>
                <w:rFonts w:ascii="Times New Roman" w:eastAsia="Calibri" w:hAnsi="Times New Roman" w:cs="Times New Roman"/>
                <w:i/>
                <w:sz w:val="24"/>
                <w:szCs w:val="24"/>
                <w:shd w:val="clear" w:color="auto" w:fill="FFFFFF"/>
              </w:rPr>
              <w:t>Сервировка стола: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подражать действиям, выполняемым педагогом</w:t>
            </w:r>
          </w:p>
        </w:tc>
      </w:tr>
      <w:tr w:rsidR="00760708" w:rsidRPr="00760708" w:rsidTr="002E4B3A">
        <w:tc>
          <w:tcPr>
            <w:tcW w:w="2377" w:type="dxa"/>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Ручной труд </w:t>
            </w:r>
          </w:p>
        </w:tc>
        <w:tc>
          <w:tcPr>
            <w:tcW w:w="2415"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Швабра: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одевать на швабру тряпку для мытья полов, опускать в ведро с водой, отжимать лишнюю воду с тряпки, мыть пол, периодически намачивая тряпку, снимать тряпку со швабры, полоскать ее в чистой воде, отжимать, вешать сушить на сушилку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Веник и совок: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подметать пол веником, заметать мусор на совок, выбрасывать мусор с совка в корзину для мусора</w:t>
            </w:r>
          </w:p>
        </w:tc>
        <w:tc>
          <w:tcPr>
            <w:tcW w:w="2568"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Швабра: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 помощью учителя учить мыть пол шваброй с тряпкой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Веник и совок: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с помощью учителя</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учить подметать пол веником, заметать мусор на совок, выбрасывать мусор с совка в корзину для мусора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p>
        </w:tc>
        <w:tc>
          <w:tcPr>
            <w:tcW w:w="2274"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Швабра:</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мытья пола шваброй</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Веник и совок:</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подметать пол веником, заметать мусор на совок, выбрасывать мусор с совка в корзину для мусора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p>
        </w:tc>
      </w:tr>
      <w:tr w:rsidR="00760708" w:rsidRPr="00760708" w:rsidTr="002E4B3A">
        <w:tc>
          <w:tcPr>
            <w:tcW w:w="2377" w:type="dxa"/>
            <w:shd w:val="clear" w:color="auto" w:fill="auto"/>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2415"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Тазик для стирки: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учить наливать в тазик воду, добавлять средства для стирки, стирать тряпочки: намачивать, намыливать, прополаскивать, отжимать, расправлять, аккуратно вешать для просушки.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Лейка: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поливать растение из лейки, правильно её держать (двумя руками за носик и ручку, поливать под листья , приносить лейки, наливать воду в лейки)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Грабли веерные:</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собирать листву, скошенную траву, мелкий мусор в одну кучу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Метла пластиковая:</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учить </w:t>
            </w:r>
            <w:r w:rsidRPr="00760708">
              <w:rPr>
                <w:rFonts w:ascii="Times New Roman" w:eastAsia="Calibri" w:hAnsi="Times New Roman" w:cs="Times New Roman"/>
                <w:sz w:val="24"/>
                <w:szCs w:val="24"/>
                <w:shd w:val="clear" w:color="auto" w:fill="FFFFFF"/>
              </w:rPr>
              <w:t>подметать сухую и мокрую листву, снег, грязь, любой грубый мусор</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shd w:val="clear" w:color="auto" w:fill="FFFFFF"/>
              </w:rPr>
              <w:t>Совок уличный</w:t>
            </w:r>
            <w:r w:rsidRPr="00760708">
              <w:rPr>
                <w:rFonts w:ascii="Times New Roman" w:eastAsia="Calibri" w:hAnsi="Times New Roman" w:cs="Times New Roman"/>
                <w:sz w:val="24"/>
                <w:szCs w:val="24"/>
                <w:shd w:val="clear" w:color="auto" w:fill="FFFFFF"/>
              </w:rPr>
              <w:t>:</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заметать на совок мусор, выбрасывать мусор из совка с контейнер для мусора</w:t>
            </w:r>
          </w:p>
        </w:tc>
        <w:tc>
          <w:tcPr>
            <w:tcW w:w="2568"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Тазик для стирки: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совместно с учителем намачивать, намыливать, прополаскивать, отжимать, расправлять, аккуратно вешать тряпочку на батарею.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Лейка: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shd w:val="clear" w:color="auto" w:fill="FFFFFF"/>
              </w:rPr>
              <w:t xml:space="preserve">- </w:t>
            </w:r>
            <w:r w:rsidRPr="00760708">
              <w:rPr>
                <w:rFonts w:ascii="Times New Roman" w:eastAsia="Calibri" w:hAnsi="Times New Roman" w:cs="Times New Roman"/>
                <w:sz w:val="24"/>
                <w:szCs w:val="24"/>
                <w:shd w:val="clear" w:color="auto" w:fill="FFFFFF"/>
              </w:rPr>
              <w:t>совместно с учителем поливать растения из лейки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Грабли веерные: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совместно с учителем собирать листву, скошенную траву, мелкий мусор в одну кучу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Метла пластиковая: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совместно с учителем </w:t>
            </w:r>
            <w:r w:rsidRPr="00760708">
              <w:rPr>
                <w:rFonts w:ascii="Times New Roman" w:eastAsia="Calibri" w:hAnsi="Times New Roman" w:cs="Times New Roman"/>
                <w:sz w:val="24"/>
                <w:szCs w:val="24"/>
                <w:shd w:val="clear" w:color="auto" w:fill="FFFFFF"/>
              </w:rPr>
              <w:t>подметать сухую и мокрую листву, снег, грязь, любой грубый мусор</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shd w:val="clear" w:color="auto" w:fill="FFFFFF"/>
              </w:rPr>
              <w:t>Совок уличный</w:t>
            </w:r>
            <w:r w:rsidRPr="00760708">
              <w:rPr>
                <w:rFonts w:ascii="Times New Roman" w:eastAsia="Calibri" w:hAnsi="Times New Roman" w:cs="Times New Roman"/>
                <w:sz w:val="24"/>
                <w:szCs w:val="24"/>
                <w:shd w:val="clear" w:color="auto" w:fill="FFFFFF"/>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совместно с учителем заметать на совок мусор, выбрасывать мусор из совка с контейнер для мусора</w:t>
            </w:r>
          </w:p>
        </w:tc>
        <w:tc>
          <w:tcPr>
            <w:tcW w:w="2274" w:type="dxa"/>
            <w:shd w:val="clear" w:color="auto" w:fill="auto"/>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Тазик для стирки: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умения  намачивать, намыливать, прополаскивать, отжимать, расправлять, аккуратно вешать тряпочку на батарею.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Лейка:</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shd w:val="clear" w:color="auto" w:fill="FFFFFF"/>
              </w:rPr>
              <w:t xml:space="preserve">- </w:t>
            </w:r>
            <w:r w:rsidRPr="00760708">
              <w:rPr>
                <w:rFonts w:ascii="Times New Roman" w:eastAsia="Calibri" w:hAnsi="Times New Roman" w:cs="Times New Roman"/>
                <w:sz w:val="24"/>
                <w:szCs w:val="24"/>
                <w:shd w:val="clear" w:color="auto" w:fill="FFFFFF"/>
              </w:rPr>
              <w:t>формировать умения  поливать растения из лейки</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Грабли веерные:</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мусор в одну кучу</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Метла пластиковая:</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формировать умения </w:t>
            </w:r>
            <w:r w:rsidRPr="00760708">
              <w:rPr>
                <w:rFonts w:ascii="Times New Roman" w:eastAsia="Calibri" w:hAnsi="Times New Roman" w:cs="Times New Roman"/>
                <w:sz w:val="24"/>
                <w:szCs w:val="24"/>
                <w:shd w:val="clear" w:color="auto" w:fill="FFFFFF"/>
              </w:rPr>
              <w:t>любой мусор</w:t>
            </w:r>
          </w:p>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shd w:val="clear" w:color="auto" w:fill="FFFFFF"/>
              </w:rPr>
              <w:t>Совок уличный</w:t>
            </w:r>
            <w:r w:rsidRPr="00760708">
              <w:rPr>
                <w:rFonts w:ascii="Times New Roman" w:eastAsia="Calibri" w:hAnsi="Times New Roman" w:cs="Times New Roman"/>
                <w:sz w:val="24"/>
                <w:szCs w:val="24"/>
                <w:shd w:val="clear" w:color="auto" w:fill="FFFFFF"/>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умения заметать на совок мусор</w:t>
            </w:r>
          </w:p>
        </w:tc>
      </w:tr>
    </w:tbl>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ТЕМАТИЧЕСКОЕ ПЛАНИРОВАНИЕ</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Рабочая программа для 3 класса рассчитана на учебный год, общая трудоемкость 102 часа в год, количество часов в неделю – 3 ч.</w:t>
      </w:r>
    </w:p>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i/>
          <w:sz w:val="24"/>
          <w:szCs w:val="24"/>
          <w:lang w:eastAsia="ru-RU"/>
        </w:rPr>
      </w:pPr>
    </w:p>
    <w:tbl>
      <w:tblPr>
        <w:tblW w:w="970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2010"/>
        <w:gridCol w:w="1103"/>
        <w:gridCol w:w="2411"/>
        <w:gridCol w:w="2006"/>
        <w:gridCol w:w="1524"/>
      </w:tblGrid>
      <w:tr w:rsidR="00760708" w:rsidRPr="00760708" w:rsidTr="002E4B3A">
        <w:trPr>
          <w:trHeight w:val="109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п/п</w:t>
            </w:r>
          </w:p>
        </w:tc>
        <w:tc>
          <w:tcPr>
            <w:tcW w:w="2010"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Направления + разделы</w:t>
            </w:r>
          </w:p>
        </w:tc>
        <w:tc>
          <w:tcPr>
            <w:tcW w:w="1103"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Количество часов, отводимых на каждую тему</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группа</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2 </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группа</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группа</w:t>
            </w:r>
          </w:p>
        </w:tc>
      </w:tr>
      <w:tr w:rsidR="00760708" w:rsidRPr="00760708" w:rsidTr="002E4B3A">
        <w:trPr>
          <w:trHeight w:val="288"/>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Предметы гигиены и самообслуживания, ухода за вещами. Бытовые ситуации.</w:t>
            </w:r>
          </w:p>
        </w:tc>
      </w:tr>
      <w:tr w:rsidR="00760708" w:rsidRPr="00760708" w:rsidTr="002E4B3A">
        <w:trPr>
          <w:trHeight w:val="70"/>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1 модуль</w:t>
            </w:r>
          </w:p>
        </w:tc>
      </w:tr>
      <w:tr w:rsidR="00760708" w:rsidRPr="00760708" w:rsidTr="002E4B3A">
        <w:trPr>
          <w:trHeight w:val="70"/>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r>
      <w:tr w:rsidR="00760708" w:rsidRPr="00760708" w:rsidTr="002E4B3A">
        <w:trPr>
          <w:trHeight w:val="291"/>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1-6</w:t>
            </w: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r w:rsidRPr="00760708">
              <w:rPr>
                <w:rFonts w:ascii="Times New Roman" w:eastAsia="Times New Roman" w:hAnsi="Times New Roman" w:cs="Times New Roman"/>
                <w:bCs/>
                <w:i/>
                <w:sz w:val="24"/>
                <w:szCs w:val="24"/>
                <w:lang w:eastAsia="ru-RU"/>
              </w:rPr>
              <w:t xml:space="preserve">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288"/>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shd w:val="clear" w:color="auto" w:fill="FFFFFF"/>
              </w:rPr>
              <w:t>«Кукла Таня простудилась» носовые платки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291"/>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Cs/>
                <w:sz w:val="24"/>
                <w:szCs w:val="24"/>
                <w:shd w:val="clear" w:color="auto" w:fill="FFFFFF"/>
              </w:rPr>
              <w:t>«Доброе утро, расчёска!»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291"/>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bCs/>
                <w:sz w:val="24"/>
                <w:szCs w:val="24"/>
                <w:shd w:val="clear" w:color="auto" w:fill="FFFFFF"/>
              </w:rPr>
              <w:t xml:space="preserve">«Умывание каждый день» мыло и полотенце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91"/>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shd w:val="clear" w:color="auto" w:fill="FFFFFF"/>
              </w:rPr>
              <w:t xml:space="preserve"> правильное пользование носовым платком; пользование расчёской и ухода за ней;  навыки в умывании,  знание предметов туалета и их назначении</w:t>
            </w:r>
          </w:p>
        </w:tc>
      </w:tr>
      <w:tr w:rsidR="00760708" w:rsidRPr="00760708" w:rsidTr="002E4B3A">
        <w:trPr>
          <w:trHeight w:val="291"/>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7-9</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lang w:eastAsia="ru-RU"/>
              </w:rPr>
              <w:t xml:space="preserve">Ручной труд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91"/>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«Помогаем маме» мытье парт (столов)</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91"/>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 xml:space="preserve"> выбор фартука и косынки из предложенных для занятия, завязывания на себе, мытье парт по алгоритму</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10-15</w:t>
            </w: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«Чистим одежду»</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«Чистим обувь»</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«Опрятный внешний вид»</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на уроках:  </w:t>
            </w:r>
            <w:r w:rsidRPr="00760708">
              <w:rPr>
                <w:rFonts w:ascii="Times New Roman" w:eastAsia="Calibri" w:hAnsi="Times New Roman" w:cs="Times New Roman"/>
                <w:sz w:val="24"/>
                <w:szCs w:val="24"/>
                <w:shd w:val="clear" w:color="auto" w:fill="FFFFFF"/>
              </w:rPr>
              <w:t xml:space="preserve">содержание в порядке одежды и обуви, учить просушивать и чистить свою одежду, протирать обувь </w:t>
            </w:r>
          </w:p>
        </w:tc>
      </w:tr>
      <w:tr w:rsidR="00760708" w:rsidRPr="00760708" w:rsidTr="002E4B3A">
        <w:trPr>
          <w:trHeight w:val="126"/>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2 модуль </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16-20</w:t>
            </w: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r w:rsidRPr="00760708">
              <w:rPr>
                <w:rFonts w:ascii="Times New Roman" w:eastAsia="Times New Roman" w:hAnsi="Times New Roman" w:cs="Times New Roman"/>
                <w:bCs/>
                <w:i/>
                <w:sz w:val="24"/>
                <w:szCs w:val="24"/>
                <w:lang w:eastAsia="ru-RU"/>
              </w:rPr>
              <w:t xml:space="preserve">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shd w:val="clear" w:color="auto" w:fill="FFFFFF"/>
              </w:rPr>
              <w:t>«К нам пришла Замарашка» умывание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«Ушки чистые» ватные палочки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«Лесные звери» пользование туалетной бумагой</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shd w:val="clear" w:color="auto" w:fill="FFFFFF"/>
              </w:rPr>
              <w:t>В гостях у Варвары-красы, длинной косы</w:t>
            </w:r>
            <w:r w:rsidRPr="00760708">
              <w:rPr>
                <w:rFonts w:ascii="Times New Roman" w:eastAsia="Calibri" w:hAnsi="Times New Roman" w:cs="Times New Roman"/>
                <w:sz w:val="24"/>
                <w:szCs w:val="24"/>
              </w:rPr>
              <w:t>»</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shd w:val="clear" w:color="auto" w:fill="FFFFFF"/>
              </w:rPr>
              <w:t>закрепить навыки детей в умывании, в знании предметов туалета и их назначении; закрепить и проверить культурно-гигиенические навыки.</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21-25</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lang w:eastAsia="ru-RU"/>
              </w:rPr>
              <w:t xml:space="preserve">Ручной труд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«Чистые столы»</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«Мебель»</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мытье и протирание мебели в классе</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26-30</w:t>
            </w: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«Чистые игрушки»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«Уборка территории»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на уроках:  </w:t>
            </w:r>
            <w:r w:rsidRPr="00760708">
              <w:rPr>
                <w:rFonts w:ascii="Times New Roman" w:eastAsia="Calibri" w:hAnsi="Times New Roman" w:cs="Times New Roman"/>
                <w:sz w:val="24"/>
                <w:szCs w:val="24"/>
              </w:rPr>
              <w:t>обтирание игрушек влажной тряпочкой, мытье игрушек в мыльной воде, уборка территории возле школы</w:t>
            </w:r>
          </w:p>
        </w:tc>
      </w:tr>
      <w:tr w:rsidR="00760708" w:rsidRPr="00760708" w:rsidTr="002E4B3A">
        <w:trPr>
          <w:trHeight w:val="126"/>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модуль</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31-34</w:t>
            </w: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r w:rsidRPr="00760708">
              <w:rPr>
                <w:rFonts w:ascii="Times New Roman" w:eastAsia="Times New Roman" w:hAnsi="Times New Roman" w:cs="Times New Roman"/>
                <w:bCs/>
                <w:i/>
                <w:sz w:val="24"/>
                <w:szCs w:val="24"/>
                <w:lang w:eastAsia="ru-RU"/>
              </w:rPr>
              <w:t xml:space="preserve">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«Умывание каждый день»</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shd w:val="clear" w:color="auto" w:fill="FFFFFF"/>
              </w:rPr>
              <w:t xml:space="preserve">закрепление навыков детей в умывании, в знании предметов туалета и их назначении; </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35-38</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lang w:eastAsia="ru-RU"/>
              </w:rPr>
              <w:t xml:space="preserve">Ручной труд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«Чистота и порядок» мытье парт, полочек, шкафчиков</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 xml:space="preserve"> мытье мебели</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39-43</w:t>
            </w: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shd w:val="clear" w:color="auto" w:fill="FFFFFF"/>
              </w:rPr>
              <w:t>«Вместе с куклой на прогулку» чистка одежды и обуви после прогулки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«Одежда для прогулки» подбор одежды по сезону</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shd w:val="clear" w:color="auto" w:fill="FFFFFF"/>
              </w:rPr>
              <w:t>содержание в порядке одежды и обуви, подбор и одевание одежды по сезону</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44-45</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«Рукавички»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«Чистим одежду и обувь»</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Предметы уборки и сервировки. Бытовые ситуации.</w:t>
            </w:r>
          </w:p>
        </w:tc>
      </w:tr>
      <w:tr w:rsidR="00760708" w:rsidRPr="00760708" w:rsidTr="002E4B3A">
        <w:trPr>
          <w:trHeight w:val="126"/>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модуль</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18</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46-51</w:t>
            </w: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r w:rsidRPr="00760708">
              <w:rPr>
                <w:rFonts w:ascii="Times New Roman" w:eastAsia="Times New Roman" w:hAnsi="Times New Roman" w:cs="Times New Roman"/>
                <w:bCs/>
                <w:i/>
                <w:sz w:val="24"/>
                <w:szCs w:val="24"/>
                <w:lang w:eastAsia="ru-RU"/>
              </w:rPr>
              <w:t xml:space="preserve">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Cs/>
                <w:sz w:val="24"/>
                <w:szCs w:val="24"/>
                <w:shd w:val="clear" w:color="auto" w:fill="FFFFFF"/>
              </w:rPr>
              <w:t>«Как мы кормим Хрюшу и Степашку» сервировка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shd w:val="clear" w:color="auto" w:fill="FFFFFF"/>
              </w:rPr>
            </w:pPr>
            <w:r w:rsidRPr="00760708">
              <w:rPr>
                <w:rFonts w:ascii="Times New Roman" w:eastAsia="Calibri" w:hAnsi="Times New Roman" w:cs="Times New Roman"/>
                <w:sz w:val="24"/>
                <w:szCs w:val="24"/>
                <w:shd w:val="clear" w:color="auto" w:fill="FFFFFF"/>
              </w:rPr>
              <w:t>«Угостим куклу» сервировка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«Федорино горе»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shd w:val="clear" w:color="auto" w:fill="FFFFFF"/>
              </w:rPr>
              <w:t>сервировка стола,  действия по алгоритму использование схем, пиктограмм); уборка столовой посуды, знание и назначение столовой посуды</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52-57</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lang w:eastAsia="ru-RU"/>
              </w:rPr>
              <w:t xml:space="preserve">Ручной труд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«Чистый пол» подметание веником</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«Пол блестит и сверкает» мытье пола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 xml:space="preserve">подметание пола веником, заметание мусора на совок, мытье пола шваброй и тряпкой </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58-63</w:t>
            </w: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«Чистая одежда» стирка одежды для кукол, тряпочек</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«Уход за комнатными растениями» полив цветов, протирание листьев</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на уроках: </w:t>
            </w:r>
            <w:r w:rsidRPr="00760708">
              <w:rPr>
                <w:rFonts w:ascii="Times New Roman" w:eastAsia="Calibri" w:hAnsi="Times New Roman" w:cs="Times New Roman"/>
                <w:sz w:val="24"/>
                <w:szCs w:val="24"/>
              </w:rPr>
              <w:t xml:space="preserve"> стирка в тазике одежды для кукол, стирки тряпочек для уборки, полив из лейки комнатных растений, протирание листьев цветов влажной тряпочкой</w:t>
            </w:r>
          </w:p>
        </w:tc>
      </w:tr>
      <w:tr w:rsidR="00760708" w:rsidRPr="00760708" w:rsidTr="002E4B3A">
        <w:trPr>
          <w:trHeight w:val="126"/>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 модуль</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18</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64-69</w:t>
            </w: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r w:rsidRPr="00760708">
              <w:rPr>
                <w:rFonts w:ascii="Times New Roman" w:eastAsia="Times New Roman" w:hAnsi="Times New Roman" w:cs="Times New Roman"/>
                <w:bCs/>
                <w:i/>
                <w:sz w:val="24"/>
                <w:szCs w:val="24"/>
                <w:lang w:eastAsia="ru-RU"/>
              </w:rPr>
              <w:t xml:space="preserve">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shd w:val="clear" w:color="auto" w:fill="FFFFFF"/>
              </w:rPr>
              <w:t>«Как мы кормим Зайку и Мишутку» сервировка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«Пыльные полки» протирание пыли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 ребята не поросята!» пользование бумажными салфетками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shd w:val="clear" w:color="auto" w:fill="FFFFFF"/>
              </w:rPr>
              <w:t>сервировка стола, выбор посуды, действие по алгоритму (по схеме, пикторгаммы); протирание поверхностей от пыли по алгоритму; назначение и использование бумажных салфеток</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70-75</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lang w:eastAsia="ru-RU"/>
              </w:rPr>
              <w:t xml:space="preserve">Ручной труд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«Помогаем маме» работа с веником и совком</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«Ждем гостей» мытье пола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w:t>
            </w:r>
            <w:r w:rsidRPr="00760708">
              <w:rPr>
                <w:rFonts w:ascii="Times New Roman" w:eastAsia="Calibri" w:hAnsi="Times New Roman" w:cs="Times New Roman"/>
                <w:sz w:val="24"/>
                <w:szCs w:val="24"/>
              </w:rPr>
              <w:t xml:space="preserve">  подметание пола веником, заметание мусора на совок, мытье пола шваброй и тряпкой</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76-81</w:t>
            </w: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«Маленькие помощники» стирка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«Цветы на окне» полив растений</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«Весна пришла!» уборка территории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r w:rsidRPr="00760708">
              <w:rPr>
                <w:rFonts w:ascii="Times New Roman" w:eastAsia="Calibri" w:hAnsi="Times New Roman" w:cs="Times New Roman"/>
                <w:sz w:val="24"/>
                <w:szCs w:val="24"/>
              </w:rPr>
              <w:t xml:space="preserve"> стирка в тазике одежды для кукол, стирки тряпочек для уборки, полив из лейки комнатных растений, протирание листьев цветов влажной тряпочкой; уборка территории возле школы</w:t>
            </w:r>
          </w:p>
        </w:tc>
      </w:tr>
      <w:tr w:rsidR="00760708" w:rsidRPr="00760708" w:rsidTr="002E4B3A">
        <w:trPr>
          <w:trHeight w:val="126"/>
        </w:trPr>
        <w:tc>
          <w:tcPr>
            <w:tcW w:w="9700" w:type="dxa"/>
            <w:gridSpan w:val="6"/>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 модуль</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21</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82-87</w:t>
            </w: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Культурно-гигиенические навыки</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317"/>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«Праздничный стол» сервировка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«Послушные ребята» правила поведения за столом</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«Уборка после ухода гостей» уборка, мытье посуды</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сервировка стола на праздник, культура поведения за столом, уборка, мытье посуды</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88-93</w:t>
            </w:r>
          </w:p>
        </w:tc>
        <w:tc>
          <w:tcPr>
            <w:tcW w:w="2010"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lang w:eastAsia="ru-RU"/>
              </w:rPr>
              <w:t xml:space="preserve">Ручной труд </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6</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«Помогаем бабушке» подметание пола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«Грязный пол» мытье пола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 xml:space="preserve">Виды деятельности обучающихся:  </w:t>
            </w:r>
            <w:r w:rsidRPr="00760708">
              <w:rPr>
                <w:rFonts w:ascii="Times New Roman" w:eastAsia="Calibri" w:hAnsi="Times New Roman" w:cs="Times New Roman"/>
                <w:sz w:val="24"/>
                <w:szCs w:val="24"/>
              </w:rPr>
              <w:t>подметание пола веником, заметание мусора на совок, мытье пола шваброй и тряпкой</w:t>
            </w:r>
          </w:p>
        </w:tc>
      </w:tr>
      <w:tr w:rsidR="00760708" w:rsidRPr="00760708" w:rsidTr="002E4B3A">
        <w:trPr>
          <w:trHeight w:val="126"/>
        </w:trPr>
        <w:tc>
          <w:tcPr>
            <w:tcW w:w="646" w:type="dxa"/>
            <w:vMerge w:val="restart"/>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94-100</w:t>
            </w: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Хозяйственно-бытовой труд, труд на природе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7</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«Грязные платочки», «Платье запачкалось» стирка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«Цветы завяли» полив, опрыскивание</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«Чистота вокруг школы!»</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3</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646" w:type="dxa"/>
            <w:vMerge/>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9054" w:type="dxa"/>
            <w:gridSpan w:val="5"/>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r w:rsidRPr="00760708">
              <w:rPr>
                <w:rFonts w:ascii="Times New Roman" w:eastAsia="Calibri" w:hAnsi="Times New Roman" w:cs="Times New Roman"/>
                <w:sz w:val="24"/>
                <w:szCs w:val="24"/>
              </w:rPr>
              <w:t xml:space="preserve"> стирка в тазике, полив из лейки комнатных растений, протирание листьев цветов влажной тряпочкой, опрыскивание из пульвилизатора; уборка территории возле школы</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101-102</w:t>
            </w:r>
          </w:p>
        </w:tc>
        <w:tc>
          <w:tcPr>
            <w:tcW w:w="2010" w:type="dxa"/>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«Труд на участке» (коллективные поручения)</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646" w:type="dxa"/>
            <w:shd w:val="clear" w:color="auto" w:fill="auto"/>
          </w:tcPr>
          <w:p w:rsidR="002E4B3A" w:rsidRPr="00760708" w:rsidRDefault="002E4B3A" w:rsidP="002E4B3A">
            <w:pPr>
              <w:tabs>
                <w:tab w:val="left" w:pos="567"/>
              </w:tabs>
              <w:spacing w:after="0" w:line="360" w:lineRule="auto"/>
              <w:ind w:right="-1"/>
              <w:jc w:val="both"/>
              <w:rPr>
                <w:rFonts w:ascii="Times New Roman" w:eastAsia="Calibri" w:hAnsi="Times New Roman" w:cs="Times New Roman"/>
                <w:b/>
                <w:sz w:val="24"/>
                <w:szCs w:val="24"/>
              </w:rPr>
            </w:pPr>
          </w:p>
        </w:tc>
        <w:tc>
          <w:tcPr>
            <w:tcW w:w="2010" w:type="dxa"/>
          </w:tcPr>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«Чаепитие» сервировка стола</w:t>
            </w:r>
          </w:p>
        </w:tc>
        <w:tc>
          <w:tcPr>
            <w:tcW w:w="1103"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411"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006"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524" w:type="dxa"/>
          </w:tcPr>
          <w:p w:rsidR="002E4B3A" w:rsidRPr="00760708" w:rsidRDefault="002E4B3A" w:rsidP="002E4B3A">
            <w:pPr>
              <w:tabs>
                <w:tab w:val="left" w:pos="567"/>
              </w:tabs>
              <w:spacing w:after="0" w:line="360" w:lineRule="auto"/>
              <w:ind w:right="-1"/>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bl>
    <w:p w:rsidR="002E4B3A" w:rsidRPr="00760708" w:rsidRDefault="002E4B3A" w:rsidP="002E4B3A">
      <w:pPr>
        <w:tabs>
          <w:tab w:val="left" w:pos="567"/>
        </w:tabs>
        <w:spacing w:after="0" w:line="360" w:lineRule="auto"/>
        <w:ind w:right="-1"/>
        <w:contextualSpacing/>
        <w:jc w:val="both"/>
        <w:rPr>
          <w:rFonts w:ascii="Times New Roman" w:eastAsia="Calibri" w:hAnsi="Times New Roman" w:cs="Times New Roman"/>
          <w:b/>
          <w:i/>
          <w:sz w:val="24"/>
          <w:szCs w:val="24"/>
        </w:rPr>
      </w:pPr>
    </w:p>
    <w:p w:rsidR="002E4B3A" w:rsidRPr="00760708" w:rsidRDefault="002E4B3A" w:rsidP="002E4B3A">
      <w:pPr>
        <w:tabs>
          <w:tab w:val="left" w:pos="567"/>
        </w:tabs>
        <w:spacing w:after="0"/>
        <w:jc w:val="both"/>
        <w:rPr>
          <w:rFonts w:ascii="Times New Roman" w:eastAsia="Calibri" w:hAnsi="Times New Roman" w:cs="Times New Roman"/>
          <w:b/>
          <w:i/>
          <w:sz w:val="24"/>
          <w:szCs w:val="24"/>
        </w:rPr>
      </w:pPr>
      <w:r w:rsidRPr="00760708">
        <w:rPr>
          <w:rFonts w:ascii="Times New Roman" w:eastAsia="Calibri" w:hAnsi="Times New Roman" w:cs="Times New Roman"/>
          <w:b/>
          <w:i/>
          <w:sz w:val="24"/>
          <w:szCs w:val="24"/>
        </w:rPr>
        <w:br w:type="page"/>
      </w:r>
    </w:p>
    <w:p w:rsidR="002E4B3A" w:rsidRPr="00760708" w:rsidRDefault="002E4B3A" w:rsidP="002E4B3A">
      <w:pPr>
        <w:keepNext/>
        <w:keepLines/>
        <w:tabs>
          <w:tab w:val="left" w:pos="567"/>
        </w:tabs>
        <w:spacing w:after="0" w:line="360" w:lineRule="auto"/>
        <w:jc w:val="both"/>
        <w:outlineLvl w:val="1"/>
        <w:rPr>
          <w:rFonts w:ascii="Times New Roman" w:eastAsia="Times New Roman" w:hAnsi="Times New Roman" w:cs="Times New Roman"/>
          <w:b/>
          <w:sz w:val="24"/>
          <w:szCs w:val="24"/>
        </w:rPr>
      </w:pPr>
      <w:bookmarkStart w:id="44" w:name="_Toc532460439"/>
      <w:r w:rsidRPr="00760708">
        <w:rPr>
          <w:rFonts w:ascii="Times New Roman" w:eastAsia="Times New Roman" w:hAnsi="Times New Roman" w:cs="Times New Roman"/>
          <w:b/>
          <w:sz w:val="24"/>
          <w:szCs w:val="24"/>
        </w:rPr>
        <w:t>ОКРУЖАЮЩИЙ СОЦИАЛЬНЫЙ МИР</w:t>
      </w:r>
      <w:bookmarkEnd w:id="44"/>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bCs/>
          <w:iCs/>
          <w:sz w:val="24"/>
          <w:szCs w:val="24"/>
        </w:rPr>
        <w:t>СОДЕРЖАНИЕ</w:t>
      </w:r>
      <w:r w:rsidRPr="00760708">
        <w:rPr>
          <w:rFonts w:ascii="Times New Roman" w:eastAsia="Calibri" w:hAnsi="Times New Roman" w:cs="Times New Roman"/>
          <w:b/>
          <w:bCs/>
          <w:iCs/>
          <w:sz w:val="24"/>
          <w:szCs w:val="24"/>
          <w:vertAlign w:val="superscript"/>
        </w:rPr>
        <w:footnoteReference w:id="22"/>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23"/>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b/>
          <w:sz w:val="24"/>
          <w:szCs w:val="24"/>
        </w:rPr>
        <w:t>ОСВОЕНИЯ УЧЕБНОГО ПРЕДМЕТА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Учебный предмет в 3-ом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имеют следующие достижения в области социального развития по учебному предмету «Окружающий социальный мир»:</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имеют элементарные представления о взаимосвязи между предметным и социальным миром, о труде людей, о разных учреждениях культурно-бытового назначения, владеют доступными способами положительного взаимоотношения с близкими взрослыми и сверстниками;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выделяют профессии знакомых людей (воспитателя, учителя, дворника, водителя),</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bCs/>
          <w:iCs/>
          <w:sz w:val="24"/>
          <w:szCs w:val="24"/>
          <w:lang w:eastAsia="ru-RU"/>
        </w:rPr>
      </w:pPr>
      <w:r w:rsidRPr="00760708">
        <w:rPr>
          <w:rFonts w:ascii="Times New Roman" w:eastAsia="Calibri" w:hAnsi="Times New Roman" w:cs="Times New Roman"/>
          <w:i/>
          <w:sz w:val="24"/>
          <w:szCs w:val="24"/>
        </w:rPr>
        <w:t xml:space="preserve"> - </w:t>
      </w:r>
      <w:r w:rsidRPr="00760708">
        <w:rPr>
          <w:rFonts w:ascii="Times New Roman" w:eastAsia="Calibri" w:hAnsi="Times New Roman" w:cs="Times New Roman"/>
          <w:sz w:val="24"/>
          <w:szCs w:val="24"/>
        </w:rPr>
        <w:t>понимают социальный статус:</w:t>
      </w:r>
      <w:r w:rsidRPr="00760708">
        <w:rPr>
          <w:rFonts w:ascii="Times New Roman" w:eastAsia="Times New Roman" w:hAnsi="Times New Roman" w:cs="Times New Roman"/>
          <w:bCs/>
          <w:iCs/>
          <w:sz w:val="24"/>
          <w:szCs w:val="24"/>
          <w:lang w:eastAsia="ru-RU"/>
        </w:rPr>
        <w:t xml:space="preserve"> ученик; пассажир, пешеход, пациент, сын, дочь и т.д.,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соблюдают правила поведения в детском сообществе, подчиняются режиму дня;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называют знакомые праздники и умеют рассказать о своем участии,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пользуются доступными средствами продуктивного взаимодействия с одноклассниками.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проявляют интерес к трудовым заданиям в разных ситуациях,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 проявляют активность в совместных делах со сверстником.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Предметные: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имеют элементарные представления о знакомых профессиях (воспитатель, учитель, врач, водитель), узнают, показывают, выделяют по сюжетной картинке (4-5 из 6),</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имеют элементарные представления о знакомых культурно-бытовых учреждениях: «Детский сад», «Школа», «Кинотеатр», «Детский театр», «Больница» и расположенных в них объектах (мебель, оборудование, одежда, посуда, игровая площадка и другое), узнают на сюжетной картинке,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bCs/>
          <w:iCs/>
          <w:sz w:val="24"/>
          <w:szCs w:val="24"/>
          <w:lang w:eastAsia="ru-RU"/>
        </w:rPr>
      </w:pPr>
      <w:r w:rsidRPr="00760708">
        <w:rPr>
          <w:rFonts w:ascii="Times New Roman" w:eastAsia="Times New Roman" w:hAnsi="Times New Roman" w:cs="Times New Roman"/>
          <w:bCs/>
          <w:iCs/>
          <w:sz w:val="24"/>
          <w:szCs w:val="24"/>
          <w:lang w:eastAsia="ru-RU"/>
        </w:rPr>
        <w:t xml:space="preserve">- </w:t>
      </w:r>
      <w:r w:rsidRPr="00760708">
        <w:rPr>
          <w:rFonts w:ascii="Times New Roman" w:eastAsia="Calibri" w:hAnsi="Times New Roman" w:cs="Times New Roman"/>
          <w:sz w:val="24"/>
          <w:szCs w:val="24"/>
        </w:rPr>
        <w:t>называют и выделяют признаки</w:t>
      </w:r>
      <w:r w:rsidRPr="00760708">
        <w:rPr>
          <w:rFonts w:ascii="Times New Roman" w:eastAsia="Times New Roman" w:hAnsi="Times New Roman" w:cs="Times New Roman"/>
          <w:bCs/>
          <w:iCs/>
          <w:sz w:val="24"/>
          <w:szCs w:val="24"/>
          <w:lang w:eastAsia="ru-RU"/>
        </w:rPr>
        <w:t xml:space="preserve"> социальных ролей людей (дети и воспитатели; учитель, ученики; водитель, пассажиры, пешеходы; актеры, зрители; врачи, больные);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называют и выделяют некоторые знаки дорожного движения для пешеходов и транспорта;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называют и выделяют признаки знакомых праздников, имеют представления об элементарных традициях, умеют выбрать роль (чтеца, певца, танцора) для своего участия (Новый год, 8 марта, Праздник победы 9 мая),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играют в настольно-печатные, дидактические или подвижные игры,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проявляют активность при выполнении поручения взрослых совместно с одноклассниками.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w:t>
      </w:r>
      <w:r w:rsidRPr="00760708">
        <w:rPr>
          <w:rFonts w:ascii="Times New Roman" w:eastAsia="Calibri" w:hAnsi="Times New Roman" w:cs="Times New Roman"/>
          <w:sz w:val="24"/>
          <w:szCs w:val="24"/>
        </w:rPr>
        <w:t>па)</w:t>
      </w:r>
      <w:r w:rsidRPr="00760708">
        <w:rPr>
          <w:rFonts w:ascii="Times New Roman" w:eastAsia="Calibri" w:hAnsi="Times New Roman" w:cs="Times New Roman"/>
          <w:i/>
          <w:sz w:val="24"/>
          <w:szCs w:val="24"/>
        </w:rPr>
        <w:t>:</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ориентированы на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выполняют трудовые задания доступным способом в разных ситуациях,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проявляют активность в совместных делах со сверстником.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Предметные: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 </w:t>
      </w:r>
      <w:r w:rsidRPr="00760708">
        <w:rPr>
          <w:rFonts w:ascii="Times New Roman" w:eastAsia="Calibri" w:hAnsi="Times New Roman" w:cs="Times New Roman"/>
          <w:sz w:val="24"/>
          <w:szCs w:val="24"/>
        </w:rPr>
        <w:t>имеют элементарное представление о некоторых знакомых профессиях: узнают и показывают на картинке, выделяют признаки (учитель, дворник, врач) (3-4 из 6).</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 - </w:t>
      </w:r>
      <w:r w:rsidRPr="00760708">
        <w:rPr>
          <w:rFonts w:ascii="Times New Roman" w:eastAsia="Calibri" w:hAnsi="Times New Roman" w:cs="Times New Roman"/>
          <w:sz w:val="24"/>
          <w:szCs w:val="24"/>
        </w:rPr>
        <w:t xml:space="preserve">имеют элементарные представления о знакомых в опыте культурно-бытовых учреждениях, а также объектах, расположенных в них и рядом («Школа», «Школьный двор», «Больница»); </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bCs/>
          <w:iCs/>
          <w:sz w:val="24"/>
          <w:szCs w:val="24"/>
          <w:lang w:eastAsia="ru-RU"/>
        </w:rPr>
      </w:pPr>
      <w:r w:rsidRPr="00760708">
        <w:rPr>
          <w:rFonts w:ascii="Times New Roman" w:eastAsia="Times New Roman" w:hAnsi="Times New Roman" w:cs="Times New Roman"/>
          <w:bCs/>
          <w:iCs/>
          <w:sz w:val="24"/>
          <w:szCs w:val="24"/>
          <w:lang w:eastAsia="ru-RU"/>
        </w:rPr>
        <w:t xml:space="preserve">- выделяют на картинках признаки некоторых профессий, близких к жизненным ситуациям обучающегося (учитель, доктор, дворник);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умеют соблюдать с ориентировкой на взрослого или сверстника элементарные правила «пешехода» и проезда в пассажирском транспорте;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узнавание и выделение конкретных признаков и атрибутики знакомых праздников по сюжетной картинке (Новый год, 8 марта, Праздник победы 9 мая),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участвуют в настольно-печатных, дидактических или в подвижных играх,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знают правила поведения в процессе взаимодействия в группе одноклассников.</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реагируют доступными способами на ситуации продуктивного взаимодействия со взрослым в процессе предметно-игровой и познавательной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выделяют зрительно и по слову предметы в знакомой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проявляют адекватные способы коммуникации со знакомыми взрослыми и сверстниками.</w:t>
      </w: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b/>
          <w:sz w:val="24"/>
          <w:szCs w:val="24"/>
          <w:lang w:eastAsia="ru-RU"/>
        </w:rPr>
      </w:pPr>
    </w:p>
    <w:p w:rsidR="002E4B3A" w:rsidRPr="00760708" w:rsidRDefault="002E4B3A" w:rsidP="002E4B3A">
      <w:pPr>
        <w:tabs>
          <w:tab w:val="left" w:pos="567"/>
        </w:tabs>
        <w:spacing w:after="0" w:line="360" w:lineRule="auto"/>
        <w:contextualSpacing/>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Базовые учебные действия.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проявляют адекватное поведение в социальной ситуации ближнего окружения (умения приветствия, знакомства, предложение о помощи и др.),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поддерживать положительные взаимоотношения со сверстниками (с знакомыми взрослыми), проявлять сочувствие, взаимопомощь,</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проявлять самостоятельность и взаимодействовать в группе в процессе разных видов детской деятельности.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Показателями усвоения программы учебного материала по предмету «Окружающий социальный мир» 3 класса</w:t>
      </w:r>
      <w:r w:rsidRPr="00760708">
        <w:rPr>
          <w:rFonts w:ascii="Times New Roman" w:eastAsia="Calibri" w:hAnsi="Times New Roman" w:cs="Times New Roman"/>
          <w:sz w:val="24"/>
          <w:szCs w:val="24"/>
        </w:rPr>
        <w:t xml:space="preserve"> является совершенствование и уточнение представлений о предметном и социальном мире, об их взаимосвязи; о профессиях и труде людей; об учреждениях культурно-бытового назначения ближайшего окружения; о культурных традициях и соответствующей атрибутики; о праздниках, о способах поддержки и налаживания межличностных взаимоотношений со сверстниками (со знакомыми взрослыми). </w:t>
      </w:r>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 И 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«Окружающий социальный мир»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групповой форме работы – учитель контролирует самостоятельность обучающихся при выполнении каждого задания, при необходимости оказывает помощь, показывая способ действия, или совместными действиями.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задание.</w:t>
      </w:r>
      <w:r w:rsidRPr="00760708">
        <w:rPr>
          <w:rFonts w:ascii="Times New Roman" w:eastAsia="Calibri" w:hAnsi="Times New Roman" w:cs="Times New Roman"/>
          <w:b/>
          <w:sz w:val="24"/>
          <w:szCs w:val="24"/>
        </w:rPr>
        <w:t xml:space="preserve">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Cs/>
          <w:kern w:val="1"/>
          <w:sz w:val="24"/>
          <w:szCs w:val="24"/>
          <w:lang w:eastAsia="ar-SA"/>
        </w:rPr>
      </w:pPr>
      <w:r w:rsidRPr="00760708">
        <w:rPr>
          <w:rFonts w:ascii="Times New Roman" w:eastAsia="Times New Roman" w:hAnsi="Times New Roman" w:cs="Times New Roman"/>
          <w:bCs/>
          <w:kern w:val="1"/>
          <w:sz w:val="24"/>
          <w:szCs w:val="24"/>
          <w:lang w:eastAsia="ar-SA"/>
        </w:rPr>
        <w:t>Задание 1. «Азбука пешехода»</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«читать» дорожные знаки.</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пиктограммы с обозначением: пешеходный переход, опасность, светофор, дорожные работы.</w:t>
      </w:r>
    </w:p>
    <w:tbl>
      <w:tblPr>
        <w:tblW w:w="88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52"/>
        <w:gridCol w:w="2692"/>
        <w:gridCol w:w="1419"/>
      </w:tblGrid>
      <w:tr w:rsidR="00760708" w:rsidRPr="00760708" w:rsidTr="002E4B3A">
        <w:trPr>
          <w:trHeight w:val="2115"/>
        </w:trPr>
        <w:tc>
          <w:tcPr>
            <w:tcW w:w="2235" w:type="dxa"/>
            <w:shd w:val="clear" w:color="auto" w:fill="auto"/>
          </w:tcPr>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21A9615F" wp14:editId="7A094676">
                  <wp:extent cx="792480" cy="708660"/>
                  <wp:effectExtent l="0" t="0" r="0" b="2540"/>
                  <wp:docPr id="30" name="Рисунок 30" descr="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a:ln>
                            <a:noFill/>
                          </a:ln>
                        </pic:spPr>
                      </pic:pic>
                    </a:graphicData>
                  </a:graphic>
                </wp:inline>
              </w:drawing>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пешеходный переход</w:t>
            </w:r>
          </w:p>
        </w:tc>
        <w:tc>
          <w:tcPr>
            <w:tcW w:w="2552" w:type="dxa"/>
            <w:shd w:val="clear" w:color="auto" w:fill="auto"/>
          </w:tcPr>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50E10B9C" wp14:editId="64874B7E">
                  <wp:extent cx="617220" cy="647700"/>
                  <wp:effectExtent l="0" t="0" r="0" b="12700"/>
                  <wp:docPr id="31" name="Рисунок 31" descr="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647700"/>
                          </a:xfrm>
                          <a:prstGeom prst="rect">
                            <a:avLst/>
                          </a:prstGeom>
                          <a:noFill/>
                          <a:ln>
                            <a:noFill/>
                          </a:ln>
                        </pic:spPr>
                      </pic:pic>
                    </a:graphicData>
                  </a:graphic>
                </wp:inline>
              </w:drawing>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дорожные работы</w:t>
            </w:r>
          </w:p>
        </w:tc>
        <w:tc>
          <w:tcPr>
            <w:tcW w:w="2692" w:type="dxa"/>
            <w:shd w:val="clear" w:color="auto" w:fill="auto"/>
          </w:tcPr>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35680939" wp14:editId="7336B17C">
                  <wp:extent cx="647700" cy="579120"/>
                  <wp:effectExtent l="0" t="0" r="12700" b="5080"/>
                  <wp:docPr id="32" name="Рисунок 32" descr="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579120"/>
                          </a:xfrm>
                          <a:prstGeom prst="rect">
                            <a:avLst/>
                          </a:prstGeom>
                          <a:noFill/>
                          <a:ln>
                            <a:noFill/>
                          </a:ln>
                        </pic:spPr>
                      </pic:pic>
                    </a:graphicData>
                  </a:graphic>
                </wp:inline>
              </w:drawing>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светофор</w:t>
            </w:r>
          </w:p>
        </w:tc>
        <w:tc>
          <w:tcPr>
            <w:tcW w:w="1419" w:type="dxa"/>
          </w:tcPr>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1443E3D3" wp14:editId="0B87E036">
                  <wp:extent cx="640080" cy="563880"/>
                  <wp:effectExtent l="0" t="0" r="0" b="0"/>
                  <wp:docPr id="33" name="Рисунок 33" descr="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563880"/>
                          </a:xfrm>
                          <a:prstGeom prst="rect">
                            <a:avLst/>
                          </a:prstGeom>
                          <a:noFill/>
                          <a:ln>
                            <a:noFill/>
                          </a:ln>
                        </pic:spPr>
                      </pic:pic>
                    </a:graphicData>
                  </a:graphic>
                </wp:inline>
              </w:drawing>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опасность </w:t>
            </w:r>
          </w:p>
        </w:tc>
      </w:tr>
    </w:tbl>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обучающихся 1 группы – 4 пиктограммы: учитель поочередно показывает пиктограммы, предлагает обучающихся поднять соответствующую картинку, назвать пиктограмму.</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обучающихся 2 группы – 3 пиктограммы (пешеходный переход, светофор, опасность): учитель поочередно показывает пиктограммы, предлагает обучающихся поднять соответствующую картинку, назвать пиктограмму.</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для обучающихся 3 группы: учитель просит жестом показать пиктограмму (выбор из 2-х). </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оценки выполнения задания: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задания 1_____баллы</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Задание 2 «Что кому нужно?»</w:t>
      </w:r>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r w:rsidRPr="00760708">
        <w:rPr>
          <w:rFonts w:ascii="Times New Roman" w:eastAsia="Calibri" w:hAnsi="Times New Roman" w:cs="Times New Roman"/>
          <w:sz w:val="24"/>
          <w:szCs w:val="24"/>
        </w:rPr>
        <w:t xml:space="preserve">Цель: выявить умение </w:t>
      </w:r>
      <w:r w:rsidRPr="00760708">
        <w:rPr>
          <w:rFonts w:ascii="Times New Roman" w:eastAsia="Arial Unicode MS" w:hAnsi="Times New Roman" w:cs="Times New Roman"/>
          <w:kern w:val="1"/>
          <w:sz w:val="24"/>
          <w:szCs w:val="24"/>
          <w:lang w:eastAsia="hi-IN" w:bidi="hi-IN"/>
        </w:rPr>
        <w:t>определять и называть действия в соответствии с определенной профессией.</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сюжетные картинки с изображением: дворника, парикмахера, водителя, художника; наборы предметных картинок к изображению «Дворник» (метла, лопата, ведро, шланг), наборы картинок к изображению «Водитель» (трамвай, руль, микрофон); наборы картинок к изображению «Парикмахера» (фен, ножницы, расческа, шампунь); наборы картинок в изображению «Художника» (краски, кисточки, бумага, картина).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для 1-2 группы: учитель показывает изображение человека определенной профессии и просит показать и назвать, что он делает соответствующим предметом (дворник: чистить снег, подметает двор, поливает растения; водитель: водит трамвай, крутит руль, объявляет остановки; парикмахер: причесывает, делает стрижку, укладывает волосы; художник: подбирает краски, рисует картины, организует выставляет свои картины в музеях.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предлагается картинки «Дворник», «Парикмахер» надо выбрать одну из названных профессий.</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оценки выполнения задания: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задания 2_____баллы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rPr>
          <w:trHeight w:val="677"/>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«Азбука пешехода»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«Что кому нужно?»</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1. «Учреждения нашего города»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умения узнавать на пиктограмме знакомые учреждения, элементарные представления об их назначении.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7"/>
        <w:gridCol w:w="2393"/>
        <w:gridCol w:w="2393"/>
      </w:tblGrid>
      <w:tr w:rsidR="002E4B3A" w:rsidRPr="00760708" w:rsidTr="002E4B3A">
        <w:tc>
          <w:tcPr>
            <w:tcW w:w="2518"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noProof/>
                <w:sz w:val="24"/>
                <w:szCs w:val="24"/>
                <w:lang w:eastAsia="ru-RU"/>
              </w:rPr>
              <w:drawing>
                <wp:inline distT="0" distB="0" distL="0" distR="0" wp14:anchorId="5E1F60CC" wp14:editId="74D152C4">
                  <wp:extent cx="655320" cy="762000"/>
                  <wp:effectExtent l="0" t="0" r="5080" b="0"/>
                  <wp:docPr id="34" name="Рисунок 34" descr="Иконка музеи, исторические, museum, historical 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конка музеи, исторические, museum, historical 32x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 cy="762000"/>
                          </a:xfrm>
                          <a:prstGeom prst="rect">
                            <a:avLst/>
                          </a:prstGeom>
                          <a:noFill/>
                          <a:ln>
                            <a:noFill/>
                          </a:ln>
                        </pic:spPr>
                      </pic:pic>
                    </a:graphicData>
                  </a:graphic>
                </wp:inline>
              </w:drawing>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музей</w:t>
            </w:r>
          </w:p>
        </w:tc>
        <w:tc>
          <w:tcPr>
            <w:tcW w:w="226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1D610F2F" wp14:editId="2F9039CB">
                  <wp:extent cx="922020" cy="731520"/>
                  <wp:effectExtent l="0" t="0" r="0" b="5080"/>
                  <wp:docPr id="35" name="Рисунок 35" descr="i?id=ee68a43f81512c9c92f518d5de9a010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d=ee68a43f81512c9c92f518d5de9a0103&amp;n=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2020" cy="731520"/>
                          </a:xfrm>
                          <a:prstGeom prst="rect">
                            <a:avLst/>
                          </a:prstGeom>
                          <a:noFill/>
                          <a:ln>
                            <a:noFill/>
                          </a:ln>
                        </pic:spPr>
                      </pic:pic>
                    </a:graphicData>
                  </a:graphic>
                </wp:inline>
              </w:drawing>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аптека</w:t>
            </w:r>
          </w:p>
        </w:tc>
        <w:tc>
          <w:tcPr>
            <w:tcW w:w="239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4B05F1AB" wp14:editId="3E150D8E">
                  <wp:extent cx="769620" cy="762000"/>
                  <wp:effectExtent l="0" t="0" r="0" b="0"/>
                  <wp:docPr id="36" name="Рисунок 36" descr="i?id=83950f7d1f06edca70897c22c993eb9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d=83950f7d1f06edca70897c22c993eb94&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9620" cy="762000"/>
                          </a:xfrm>
                          <a:prstGeom prst="rect">
                            <a:avLst/>
                          </a:prstGeom>
                          <a:noFill/>
                          <a:ln>
                            <a:noFill/>
                          </a:ln>
                        </pic:spPr>
                      </pic:pic>
                    </a:graphicData>
                  </a:graphic>
                </wp:inline>
              </w:drawing>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парикмахерская</w:t>
            </w:r>
          </w:p>
        </w:tc>
        <w:tc>
          <w:tcPr>
            <w:tcW w:w="239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48B5D1A8" wp14:editId="02390868">
                  <wp:extent cx="716280" cy="716280"/>
                  <wp:effectExtent l="0" t="0" r="0" b="0"/>
                  <wp:docPr id="37" name="Рисунок 37" descr="i?id=31d5c07eb51f8026b63965901eecee6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d=31d5c07eb51f8026b63965901eecee68&amp;n=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театр</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для 1-2 группы: учитель называет учреждение, а обучающие показывают определенную пиктограмму, называя назначение учреждения.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учитель просит показать определенную пиктограмму (выбор из 2-х (аптека, парикмахерская) .</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оценки выполнения задания: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задания 1_____баллы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Задание 2. «Наши праздники»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Цель: выявить элементарные представления о знакомых праздниках.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открытки (по 2-3 у каждого обучающегося), отражающие сюжеты знакомых праздников: Новый год, Женский день, День победы; символы, изображающие эти праздники.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Инструкция для 1-2 групп: учитель предлагает рассмотреть символы знакомых праздников, выставляет их на наборное полотно. Обучающиеся по очереди выходят к наборному полотну и расставляют свои открытки в соответствии с символами праздников, объясняя свои действия.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соотнесение символов и открыток (выбор из 2-х: Новый год, День Победы).</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оценки выполнения задания: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uppressAutoHyphens/>
        <w:autoSpaceDE w:val="0"/>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задания 2_____баллы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«Учреждения нашего города»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«Наши праздники»</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балла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3-5 баллов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6-8 баллов – программный материал усвоен на достаточном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p>
    <w:p w:rsidR="002E4B3A" w:rsidRPr="00760708" w:rsidRDefault="002E4B3A" w:rsidP="002E4B3A">
      <w:pPr>
        <w:numPr>
          <w:ilvl w:val="0"/>
          <w:numId w:val="23"/>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Основное содержание учебного предмета «Окружающий социальный мир» включает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5 направлений:</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«Профессии и труд людей».</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«Учреждения культурно-бытового назначения» (аптека, парикмахерская, театр, музей).</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«Азбука дорожного движения»</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«Праздники»</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 xml:space="preserve">«Совместные дела»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экскурсиях и прогулках. Для обучающихся 3 группы реализация программы показана в индивидуальной (надомной) форме обучения.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3172"/>
        <w:gridCol w:w="3119"/>
      </w:tblGrid>
      <w:tr w:rsidR="00760708" w:rsidRPr="00760708" w:rsidTr="002E4B3A">
        <w:tc>
          <w:tcPr>
            <w:tcW w:w="331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1 группы</w:t>
            </w:r>
          </w:p>
        </w:tc>
        <w:tc>
          <w:tcPr>
            <w:tcW w:w="3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2 группы</w:t>
            </w:r>
          </w:p>
        </w:tc>
        <w:tc>
          <w:tcPr>
            <w:tcW w:w="311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Обучающиеся 3 группы</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Форма занятий</w:t>
            </w:r>
          </w:p>
        </w:tc>
      </w:tr>
      <w:tr w:rsidR="00760708" w:rsidRPr="00760708" w:rsidTr="002E4B3A">
        <w:tc>
          <w:tcPr>
            <w:tcW w:w="331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w:t>
            </w:r>
          </w:p>
        </w:tc>
        <w:tc>
          <w:tcPr>
            <w:tcW w:w="3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Групповая / индивидуальная</w:t>
            </w:r>
          </w:p>
        </w:tc>
        <w:tc>
          <w:tcPr>
            <w:tcW w:w="311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Индивидуальная</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bCs/>
                <w:sz w:val="24"/>
                <w:szCs w:val="24"/>
                <w:lang w:eastAsia="ru-RU"/>
              </w:rPr>
              <w:t>Профессии и труд людей</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взаимосвязь предметного и социального мира (ориентировка в помещении школы, кабинеты, их назначение и оборудование, кто в них трудится),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продолжить знакомить с видами транспорта, с трудом людей, работающих на видах транспорта (пассажирский, специальный - скорая помощь, пожарная машина), раскрыть отношение взрослых к труду водителя, его значимости для других людей,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уточнить и расширить представление о труде людей, познакомить с названиями профессий и значимостью их для других людей (уборщица, повар).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познакомить с трудовыми действиями и орудиями труда, с трудом людей, связанные с сезонными изменениями (что делают люди в сельском хозяйстве: весной, летом, осенью).</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воспитывать уважение к труду человека.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841"/>
        </w:trPr>
        <w:tc>
          <w:tcPr>
            <w:tcW w:w="3315"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Различение учителей школы по имени и отчеству, роду деятельности. Распознавание атрибутов учителя в соответствии с учебным предметом.</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Знание профессий людей, работающих в школе (учитель, дворник, уборщица, повар).</w:t>
            </w:r>
            <w:r w:rsidRPr="00760708">
              <w:rPr>
                <w:rFonts w:ascii="Times New Roman" w:eastAsia="Arial Unicode MS" w:hAnsi="Times New Roman" w:cs="Times New Roman"/>
                <w:kern w:val="1"/>
                <w:sz w:val="24"/>
                <w:szCs w:val="24"/>
                <w:lang w:eastAsia="hi-IN" w:bidi="hi-IN"/>
              </w:rPr>
              <w:t xml:space="preserve"> Распознавание атрибутов данных профессий (одежды, инвентаря): </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(журнал, доска, мел – учитель/ мяч, свисток – учитель физкультуры и т.п; метла, жилетка – дворник; ведво, швабра – уборщица; колпак, белый короткий халат, кастрюля – повар).</w:t>
            </w:r>
            <w:r w:rsidRPr="00760708">
              <w:rPr>
                <w:rFonts w:ascii="Times New Roman" w:eastAsia="Calibri" w:hAnsi="Times New Roman" w:cs="Times New Roman"/>
                <w:bCs/>
                <w:kern w:val="2"/>
                <w:sz w:val="24"/>
                <w:szCs w:val="24"/>
              </w:rPr>
              <w:t xml:space="preserve"> Понимание (употребление) слов, обозначающих действия предмета (учит, моет, подметает, варит).</w:t>
            </w:r>
            <w:r w:rsidRPr="00760708">
              <w:rPr>
                <w:rFonts w:ascii="Times New Roman" w:eastAsia="Arial Unicode MS" w:hAnsi="Times New Roman" w:cs="Times New Roman"/>
                <w:kern w:val="1"/>
                <w:sz w:val="24"/>
                <w:szCs w:val="24"/>
                <w:lang w:eastAsia="hi-IN" w:bidi="hi-IN"/>
              </w:rPr>
              <w:t xml:space="preserve"> </w:t>
            </w:r>
            <w:r w:rsidRPr="00760708">
              <w:rPr>
                <w:rFonts w:ascii="Times New Roman" w:eastAsia="Calibri" w:hAnsi="Times New Roman" w:cs="Times New Roman"/>
                <w:sz w:val="24"/>
                <w:szCs w:val="24"/>
              </w:rPr>
              <w:t xml:space="preserve">Выделение и называние своего социального статуса - школьник. Элементарное понимание прав и обязанностей в связи с этим. Знание (соблюдение) правил поведения в школе и на школьном дворе. </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Узнавание (различение) наземного транспорта (рельсовый – трамвай, поезд, безрельсовый – маршрутка, троллейбус). </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Понимание</w:t>
            </w:r>
            <w:r w:rsidRPr="00760708">
              <w:rPr>
                <w:rFonts w:ascii="Times New Roman" w:eastAsia="Calibri" w:hAnsi="Times New Roman" w:cs="Times New Roman"/>
                <w:bCs/>
                <w:kern w:val="2"/>
                <w:sz w:val="24"/>
                <w:szCs w:val="24"/>
              </w:rPr>
              <w:t xml:space="preserve"> (употребление) обобщающего понятия «транспорт».</w:t>
            </w:r>
            <w:r w:rsidRPr="00760708">
              <w:rPr>
                <w:rFonts w:ascii="Times New Roman" w:eastAsia="Arial Unicode MS" w:hAnsi="Times New Roman" w:cs="Times New Roman"/>
                <w:kern w:val="1"/>
                <w:sz w:val="24"/>
                <w:szCs w:val="24"/>
                <w:lang w:eastAsia="hi-IN" w:bidi="hi-IN"/>
              </w:rPr>
              <w:t xml:space="preserve"> Знание назначения наземного транспорта. </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Узнавание (различение) составных частей наземного транспортного средства. Знание (называние), различение профессий людей, работающих на транспорте (водитель (машинист) – кондуктор (проводник)). </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Узнавание (различение) общественного (пассажирского) транспорта. Знание места посадки и высадки из автобуса и трамвая – остановка; поезда- вокзал. </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Arial Unicode MS" w:hAnsi="Times New Roman" w:cs="Times New Roman"/>
                <w:kern w:val="1"/>
                <w:sz w:val="24"/>
                <w:szCs w:val="24"/>
                <w:lang w:eastAsia="hi-IN" w:bidi="hi-IN"/>
              </w:rPr>
              <w:t xml:space="preserve">Узнавание (различение) специального транспорта (пожарная машина, скорая помощь, полицейская машина), соотнесение с цветом. Различение людей, работающих на специальном транспорте по специальной одежде (по возможности называние). Соотнесение деятельности с профессией. Выполнение доступных трудовых действий на пришкольном участке: </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Узнавание (различение), называние основных трудовых действий в природе (поливать, копать, подметать (сгребать); орудий для их совершения (лопата, грабли, лейка, метла).</w:t>
            </w:r>
          </w:p>
        </w:tc>
        <w:tc>
          <w:tcPr>
            <w:tcW w:w="3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(различение), нахождение помещений школы (кабинеты, спортзал, туалет, столовая). Соотнесение работника школы с его профессией, именем и отчеством, родом деятельности (учитель, дворник, уборщица, повар, учителя-предметники).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Понимание своей социальной роли в школе.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Различение хорошего и плохого поведения на уроке и во время перемен.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(различение) наземного транспорта (машина, автобус, трамвай, поезд). Узнавание (различение) основной части наземного транспортного средства (колеса). Ориентирование и различение профессий людей, работающих на транспорте (водитель (машинист) – кондуктор (проводник)). Различение места посадки и высадки из автобуса и трамвая – остановка.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(различение) специального транспорта (пожарная машина, скорая помощь). Ориентирование в назначении специального транспорта и профессиях людей, работающих на нем.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Различение их профессиональных действий; атрибутов. Выполнение доступных трудовых действий на пришкольном участке.</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Узнавание (различение), называние основных трудовых действий в природе (копать, поливать, подметать); орудий для их совершения</w:t>
            </w:r>
          </w:p>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 xml:space="preserve">(лопата, лейка, метла)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1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школы на иллюстрациях, пиктограмме. Узнавание учителя (учителей). Использование указательного жеста для показа на фотографии учителя, себя.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Соблюдение правил поведения на уроке, Регулирование поведения словами и пиктограммами: «можно», «нельзя».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Различение машины и автобуса.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Поиск в комнате соответствующей игрушки.</w:t>
            </w:r>
            <w:r w:rsidRPr="00760708">
              <w:rPr>
                <w:rFonts w:ascii="Times New Roman" w:eastAsia="Calibri" w:hAnsi="Times New Roman" w:cs="Times New Roman"/>
                <w:sz w:val="24"/>
                <w:szCs w:val="24"/>
              </w:rPr>
              <w:t xml:space="preserve"> Нахождение колес.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Элементарные игровые действия с игрушками. Уточнение и расширение представлений о труде водителя транспортных средств. </w:t>
            </w:r>
            <w:r w:rsidRPr="00760708">
              <w:rPr>
                <w:rFonts w:ascii="Times New Roman" w:eastAsia="Calibri" w:hAnsi="Times New Roman" w:cs="Times New Roman"/>
                <w:sz w:val="24"/>
                <w:szCs w:val="24"/>
              </w:rPr>
              <w:t>Различение, у</w:t>
            </w:r>
            <w:r w:rsidRPr="00760708">
              <w:rPr>
                <w:rFonts w:ascii="Times New Roman" w:eastAsia="Times New Roman" w:hAnsi="Times New Roman" w:cs="Times New Roman"/>
                <w:sz w:val="24"/>
                <w:szCs w:val="24"/>
                <w:lang w:eastAsia="ru-RU"/>
              </w:rPr>
              <w:t>знавание атрибута – руль.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Формирование представлений о труде дворника. Различение, у</w:t>
            </w:r>
            <w:r w:rsidRPr="00760708">
              <w:rPr>
                <w:rFonts w:ascii="Times New Roman" w:eastAsia="Times New Roman" w:hAnsi="Times New Roman" w:cs="Times New Roman"/>
                <w:sz w:val="24"/>
                <w:szCs w:val="24"/>
                <w:lang w:eastAsia="ru-RU"/>
              </w:rPr>
              <w:t xml:space="preserve">знавание </w:t>
            </w:r>
            <w:r w:rsidRPr="00760708">
              <w:rPr>
                <w:rFonts w:ascii="Times New Roman" w:eastAsia="Calibri" w:hAnsi="Times New Roman" w:cs="Times New Roman"/>
                <w:sz w:val="24"/>
                <w:szCs w:val="24"/>
              </w:rPr>
              <w:t xml:space="preserve">атрибута – метла.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Выполнение посильных трудовых поручений в доме и на природе.</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Учреждения культурно-бытового назначения</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 w:val="left" w:pos="3969"/>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уточнить и расширять представления о знакомых культурно-бытовых учреждениях: «Школа», «Больница», "Театр"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познакомить с новыми культурно-бытовыми учреждениями: «Музей», «Парикмахерская», «Аптека»; учить узнавать их на сюжетных иллюстрациях.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познакомить с особенностями профессиональной деятельности людей, которые работают в культурно-бытовых учреждениях;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дать представление о моделях поведения в зависимости от социальной роли, о требованиях (пассажир; зритель, клиент)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продолжать воспитывать уважительное отношение к людям этих профессий.</w:t>
            </w:r>
          </w:p>
        </w:tc>
      </w:tr>
      <w:tr w:rsidR="00760708" w:rsidRPr="00760708" w:rsidTr="002E4B3A">
        <w:tc>
          <w:tcPr>
            <w:tcW w:w="3315"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Узнавание (различение), называние знакомых учреждений: школа, больница (поликлиника), театр и вновь изученных: музей, аптека, парикмахерская. </w:t>
            </w:r>
            <w:r w:rsidRPr="00760708">
              <w:rPr>
                <w:rFonts w:ascii="Times New Roman" w:eastAsia="Arial Unicode MS" w:hAnsi="Times New Roman" w:cs="Times New Roman"/>
                <w:kern w:val="1"/>
                <w:sz w:val="24"/>
                <w:szCs w:val="24"/>
                <w:lang w:eastAsia="hi-IN" w:bidi="hi-IN"/>
              </w:rPr>
              <w:t>Понимание</w:t>
            </w:r>
            <w:r w:rsidRPr="00760708">
              <w:rPr>
                <w:rFonts w:ascii="Times New Roman" w:eastAsia="Calibri" w:hAnsi="Times New Roman" w:cs="Times New Roman"/>
                <w:bCs/>
                <w:kern w:val="2"/>
                <w:sz w:val="24"/>
                <w:szCs w:val="24"/>
              </w:rPr>
              <w:t xml:space="preserve"> (употребление) обобщающего понятия «профессия». </w:t>
            </w:r>
            <w:r w:rsidRPr="00760708">
              <w:rPr>
                <w:rFonts w:ascii="Times New Roman" w:eastAsia="Arial Unicode MS" w:hAnsi="Times New Roman" w:cs="Times New Roman"/>
                <w:kern w:val="1"/>
                <w:sz w:val="24"/>
                <w:szCs w:val="24"/>
                <w:lang w:eastAsia="hi-IN" w:bidi="hi-IN"/>
              </w:rPr>
              <w:t>Распознавание атрибутов изученных профессий (одежды, инвентаря): б</w:t>
            </w:r>
            <w:r w:rsidRPr="00760708">
              <w:rPr>
                <w:rFonts w:ascii="Times New Roman" w:eastAsia="Times New Roman" w:hAnsi="Times New Roman" w:cs="Times New Roman"/>
                <w:sz w:val="24"/>
                <w:szCs w:val="24"/>
                <w:lang w:eastAsia="ru-RU"/>
              </w:rPr>
              <w:t xml:space="preserve">елый халат, фонендоскоп- врач; фартук, расческа и ножницы - парикмахер; ). </w:t>
            </w:r>
            <w:r w:rsidRPr="00760708">
              <w:rPr>
                <w:rFonts w:ascii="Times New Roman" w:eastAsia="Calibri" w:hAnsi="Times New Roman" w:cs="Times New Roman"/>
                <w:bCs/>
                <w:kern w:val="2"/>
                <w:sz w:val="24"/>
                <w:szCs w:val="24"/>
              </w:rPr>
              <w:t xml:space="preserve">Понимание (употребление) слов, обозначающих действия предмета </w:t>
            </w:r>
            <w:r w:rsidRPr="00760708">
              <w:rPr>
                <w:rFonts w:ascii="Times New Roman" w:eastAsia="Calibri" w:hAnsi="Times New Roman" w:cs="Times New Roman"/>
                <w:sz w:val="24"/>
                <w:szCs w:val="24"/>
              </w:rPr>
              <w:t xml:space="preserve">(дворник: чистит снег, подметает двор, поливает растения; водитель: водит трамвай, крутит руль, объявляет остановки; парикмахер: причесывает, делает стрижку, укладывает волосы; художник: подбирает краски, рисует картины, организует выставляет свои картины в музеях.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Times New Roman" w:hAnsi="Times New Roman" w:cs="Times New Roman"/>
                <w:sz w:val="24"/>
                <w:szCs w:val="24"/>
                <w:lang w:eastAsia="ru-RU"/>
              </w:rPr>
              <w:t>Соотнесение учреждения с характерной деятельностью людей, работающих там (артист, кассир, гардеробщик, художник, фармацевт). Р</w:t>
            </w:r>
            <w:r w:rsidRPr="00760708">
              <w:rPr>
                <w:rFonts w:ascii="Times New Roman" w:eastAsia="Calibri" w:hAnsi="Times New Roman" w:cs="Times New Roman"/>
                <w:sz w:val="24"/>
                <w:szCs w:val="24"/>
              </w:rPr>
              <w:t xml:space="preserve">азличение помещений школы, больницы (регистратура, кабинет), театра (касса, сцена, зрительный зал), парикмахерской (стойка администратора, зал). Знание назначения помещений, предметов мебели в этих помещениях. </w:t>
            </w:r>
            <w:r w:rsidRPr="00760708">
              <w:rPr>
                <w:rFonts w:ascii="Times New Roman" w:eastAsia="Arial Unicode MS" w:hAnsi="Times New Roman" w:cs="Times New Roman"/>
                <w:kern w:val="1"/>
                <w:sz w:val="24"/>
                <w:szCs w:val="24"/>
                <w:lang w:eastAsia="hi-IN" w:bidi="hi-IN"/>
              </w:rPr>
              <w:t>Представление о досуговой деятельности.</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Знание (соблюдение) правил поведения в общественных местах в музее, театре («можно» - «нельзя»).</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3172"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Узнавание (различение), называние знакомых учреждений: школа, больница (поликлиника), театр и вновь изученных: музей, аптека, парикмахерская. </w:t>
            </w:r>
            <w:r w:rsidRPr="00760708">
              <w:rPr>
                <w:rFonts w:ascii="Times New Roman" w:eastAsia="Arial Unicode MS" w:hAnsi="Times New Roman" w:cs="Times New Roman"/>
                <w:kern w:val="1"/>
                <w:sz w:val="24"/>
                <w:szCs w:val="24"/>
                <w:lang w:eastAsia="hi-IN" w:bidi="hi-IN"/>
              </w:rPr>
              <w:t>Понимание</w:t>
            </w:r>
            <w:r w:rsidRPr="00760708">
              <w:rPr>
                <w:rFonts w:ascii="Times New Roman" w:eastAsia="Calibri" w:hAnsi="Times New Roman" w:cs="Times New Roman"/>
                <w:bCs/>
                <w:kern w:val="2"/>
                <w:sz w:val="24"/>
                <w:szCs w:val="24"/>
              </w:rPr>
              <w:t xml:space="preserve"> (употребление) обобщающего понятия «профессия». </w:t>
            </w:r>
            <w:r w:rsidRPr="00760708">
              <w:rPr>
                <w:rFonts w:ascii="Times New Roman" w:eastAsia="Arial Unicode MS" w:hAnsi="Times New Roman" w:cs="Times New Roman"/>
                <w:kern w:val="1"/>
                <w:sz w:val="24"/>
                <w:szCs w:val="24"/>
                <w:lang w:eastAsia="hi-IN" w:bidi="hi-IN"/>
              </w:rPr>
              <w:t>Распознавание атрибутов изученных профессий (одежды, инвентаря): б</w:t>
            </w:r>
            <w:r w:rsidRPr="00760708">
              <w:rPr>
                <w:rFonts w:ascii="Times New Roman" w:eastAsia="Times New Roman" w:hAnsi="Times New Roman" w:cs="Times New Roman"/>
                <w:sz w:val="24"/>
                <w:szCs w:val="24"/>
                <w:lang w:eastAsia="ru-RU"/>
              </w:rPr>
              <w:t xml:space="preserve">елый халат, фонендоскоп- врач; фартук, расческа и ножницы - парикмахер; ). </w:t>
            </w:r>
            <w:r w:rsidRPr="00760708">
              <w:rPr>
                <w:rFonts w:ascii="Times New Roman" w:eastAsia="Calibri" w:hAnsi="Times New Roman" w:cs="Times New Roman"/>
                <w:bCs/>
                <w:kern w:val="2"/>
                <w:sz w:val="24"/>
                <w:szCs w:val="24"/>
              </w:rPr>
              <w:t xml:space="preserve">Понимание (употребление) слов, обозначающих действия предмета </w:t>
            </w:r>
            <w:r w:rsidRPr="00760708">
              <w:rPr>
                <w:rFonts w:ascii="Times New Roman" w:eastAsia="Calibri" w:hAnsi="Times New Roman" w:cs="Times New Roman"/>
                <w:sz w:val="24"/>
                <w:szCs w:val="24"/>
              </w:rPr>
              <w:t xml:space="preserve">(дворник: чистит снег, подметает двор, поливает растения; водитель: водит трамвай, крутит руль, объявляет остановки; парикмахер: причесывает, делает стрижку, укладывает волосы; художник: подбирает краски, рисует картины, организует выставляет свои картины в музеях.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Times New Roman" w:hAnsi="Times New Roman" w:cs="Times New Roman"/>
                <w:sz w:val="24"/>
                <w:szCs w:val="24"/>
                <w:lang w:eastAsia="ru-RU"/>
              </w:rPr>
              <w:t xml:space="preserve">Соотнесение учреждения с характерной деятельностью людей, работающих там (артист, кассир, гардеробщик, художник, фармацевт).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Знание (соблюдение) правил поведения в общественных местах в музее, театре («можно» - «нельзя»).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19"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Узнавание (различение), учреждений: школа, больница, аптека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Использование указательного жеста при выборе соответствующего изображения. Овладение жестами «можно»- «нельзя».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3</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Азбука дорожного движения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 xml:space="preserve">расширять представления о дорогах и дорожном транспорте, о поведении людей на дороге и в транспорте,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продолжать знакомить с некоторыми знаками для транспорта и для пешеходов,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продолжать формировать практическую ориентировку на дорогах </w:t>
            </w:r>
            <w:r w:rsidRPr="00760708">
              <w:rPr>
                <w:rFonts w:ascii="Times New Roman" w:eastAsia="Calibri" w:hAnsi="Times New Roman" w:cs="Times New Roman"/>
                <w:i/>
                <w:sz w:val="24"/>
                <w:szCs w:val="24"/>
              </w:rPr>
              <w:t>(Игра «улица нашего города».</w:t>
            </w:r>
            <w:r w:rsidRPr="00760708">
              <w:rPr>
                <w:rFonts w:ascii="Times New Roman" w:eastAsia="Calibri" w:hAnsi="Times New Roman" w:cs="Times New Roman"/>
                <w:sz w:val="24"/>
                <w:szCs w:val="24"/>
              </w:rPr>
              <w:t xml:space="preserve"> </w:t>
            </w:r>
          </w:p>
        </w:tc>
      </w:tr>
      <w:tr w:rsidR="00760708" w:rsidRPr="00760708" w:rsidTr="002E4B3A">
        <w:tc>
          <w:tcPr>
            <w:tcW w:w="3315" w:type="dxa"/>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kern w:val="1"/>
                <w:sz w:val="24"/>
                <w:szCs w:val="24"/>
                <w:lang w:eastAsia="ar-SA"/>
              </w:rPr>
            </w:pPr>
            <w:r w:rsidRPr="00760708">
              <w:rPr>
                <w:rFonts w:ascii="Times New Roman" w:eastAsia="Times New Roman" w:hAnsi="Times New Roman" w:cs="Times New Roman"/>
                <w:bCs/>
                <w:kern w:val="1"/>
                <w:sz w:val="24"/>
                <w:szCs w:val="24"/>
                <w:lang w:eastAsia="ar-SA"/>
              </w:rPr>
              <w:t xml:space="preserve">Узнавание (различение) частей территории улицы </w:t>
            </w:r>
            <w:r w:rsidRPr="00760708">
              <w:rPr>
                <w:rFonts w:ascii="Times New Roman" w:eastAsia="Times New Roman" w:hAnsi="Times New Roman" w:cs="Times New Roman"/>
                <w:bCs/>
                <w:i/>
                <w:kern w:val="1"/>
                <w:sz w:val="24"/>
                <w:szCs w:val="24"/>
                <w:lang w:eastAsia="ar-SA"/>
              </w:rPr>
              <w:t>(проезжая часть, тротуар, перекресток</w:t>
            </w:r>
            <w:r w:rsidRPr="00760708">
              <w:rPr>
                <w:rFonts w:ascii="Times New Roman" w:eastAsia="Times New Roman" w:hAnsi="Times New Roman" w:cs="Times New Roman"/>
                <w:bCs/>
                <w:kern w:val="1"/>
                <w:sz w:val="24"/>
                <w:szCs w:val="24"/>
                <w:lang w:eastAsia="ar-SA"/>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kern w:val="1"/>
                <w:sz w:val="24"/>
                <w:szCs w:val="24"/>
                <w:lang w:eastAsia="ar-SA"/>
              </w:rPr>
              <w:t xml:space="preserve">Узнавание (различение) технических средств организации дорожного движения (дорожный знак </w:t>
            </w:r>
            <w:r w:rsidRPr="00760708">
              <w:rPr>
                <w:rFonts w:ascii="Times New Roman" w:eastAsia="Times New Roman" w:hAnsi="Times New Roman" w:cs="Times New Roman"/>
                <w:bCs/>
                <w:i/>
                <w:kern w:val="1"/>
                <w:sz w:val="24"/>
                <w:szCs w:val="24"/>
                <w:lang w:eastAsia="ar-SA"/>
              </w:rPr>
              <w:t>(«Пешеходный переход»</w:t>
            </w: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i/>
                <w:sz w:val="24"/>
                <w:szCs w:val="24"/>
              </w:rPr>
              <w:t>Движение пешеходов запрещено"</w:t>
            </w:r>
            <w:r w:rsidRPr="00760708">
              <w:rPr>
                <w:rFonts w:ascii="Times New Roman" w:eastAsia="Times New Roman" w:hAnsi="Times New Roman" w:cs="Times New Roman"/>
                <w:bCs/>
                <w:i/>
                <w:kern w:val="1"/>
                <w:sz w:val="24"/>
                <w:szCs w:val="24"/>
                <w:lang w:eastAsia="ar-SA"/>
              </w:rPr>
              <w:t>), разметка («зебра»), светофор).</w:t>
            </w:r>
            <w:r w:rsidRPr="00760708">
              <w:rPr>
                <w:rFonts w:ascii="Times New Roman" w:eastAsia="Times New Roman" w:hAnsi="Times New Roman" w:cs="Times New Roman"/>
                <w:bCs/>
                <w:kern w:val="1"/>
                <w:sz w:val="24"/>
                <w:szCs w:val="24"/>
                <w:lang w:eastAsia="ar-SA"/>
              </w:rPr>
              <w:t xml:space="preserve"> Правила перехода улицы. Различение дорожных знаков: </w:t>
            </w:r>
            <w:r w:rsidRPr="00760708">
              <w:rPr>
                <w:rFonts w:ascii="Times New Roman" w:eastAsia="Calibri" w:hAnsi="Times New Roman" w:cs="Times New Roman"/>
                <w:sz w:val="24"/>
                <w:szCs w:val="24"/>
              </w:rPr>
              <w:t xml:space="preserve">светофор, пешеходный переход, дорожные работы, знак - опасность). </w:t>
            </w:r>
          </w:p>
        </w:tc>
        <w:tc>
          <w:tcPr>
            <w:tcW w:w="3172" w:type="dxa"/>
            <w:shd w:val="clear" w:color="auto" w:fill="auto"/>
          </w:tcPr>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kern w:val="1"/>
                <w:sz w:val="24"/>
                <w:szCs w:val="24"/>
                <w:lang w:eastAsia="ar-SA"/>
              </w:rPr>
              <w:t xml:space="preserve">Узнавание (различение) частей территории улицы </w:t>
            </w:r>
            <w:r w:rsidRPr="00760708">
              <w:rPr>
                <w:rFonts w:ascii="Times New Roman" w:eastAsia="Times New Roman" w:hAnsi="Times New Roman" w:cs="Times New Roman"/>
                <w:bCs/>
                <w:i/>
                <w:kern w:val="1"/>
                <w:sz w:val="24"/>
                <w:szCs w:val="24"/>
                <w:lang w:eastAsia="ar-SA"/>
              </w:rPr>
              <w:t>(проезжая часть, тротуар</w:t>
            </w:r>
            <w:r w:rsidRPr="00760708">
              <w:rPr>
                <w:rFonts w:ascii="Times New Roman" w:eastAsia="Times New Roman" w:hAnsi="Times New Roman" w:cs="Times New Roman"/>
                <w:bCs/>
                <w:kern w:val="1"/>
                <w:sz w:val="24"/>
                <w:szCs w:val="24"/>
                <w:lang w:eastAsia="ar-SA"/>
              </w:rPr>
              <w:t xml:space="preserve">). Узнавание (различение) технических средств организации дорожного движения (дорожный знак </w:t>
            </w:r>
            <w:r w:rsidRPr="00760708">
              <w:rPr>
                <w:rFonts w:ascii="Times New Roman" w:eastAsia="Times New Roman" w:hAnsi="Times New Roman" w:cs="Times New Roman"/>
                <w:bCs/>
                <w:i/>
                <w:kern w:val="1"/>
                <w:sz w:val="24"/>
                <w:szCs w:val="24"/>
                <w:lang w:eastAsia="ar-SA"/>
              </w:rPr>
              <w:t>(«Пешеходный переход»), разметка («зебра»), светофор).</w:t>
            </w:r>
            <w:r w:rsidRPr="00760708">
              <w:rPr>
                <w:rFonts w:ascii="Times New Roman" w:eastAsia="Times New Roman" w:hAnsi="Times New Roman" w:cs="Times New Roman"/>
                <w:bCs/>
                <w:kern w:val="1"/>
                <w:sz w:val="24"/>
                <w:szCs w:val="24"/>
                <w:lang w:eastAsia="ar-SA"/>
              </w:rPr>
              <w:t xml:space="preserve"> Правила перехода улицы (атрибутика, символы и знаки: </w:t>
            </w:r>
            <w:r w:rsidRPr="00760708">
              <w:rPr>
                <w:rFonts w:ascii="Times New Roman" w:eastAsia="Calibri" w:hAnsi="Times New Roman" w:cs="Times New Roman"/>
                <w:sz w:val="24"/>
                <w:szCs w:val="24"/>
              </w:rPr>
              <w:t>светофор, пешеходный переход, знак – опасность).</w:t>
            </w:r>
          </w:p>
        </w:tc>
        <w:tc>
          <w:tcPr>
            <w:tcW w:w="311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pacing w:val="-4"/>
                <w:sz w:val="24"/>
                <w:szCs w:val="24"/>
                <w:lang w:eastAsia="ru-RU"/>
              </w:rPr>
              <w:t>Ознакомление с с улицей вблизи школы, дома.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Узнавание светофора.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Переход дороги (по сигналу светофора или "зебре").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4</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
                <w:bCs/>
                <w:sz w:val="24"/>
                <w:szCs w:val="24"/>
                <w:lang w:eastAsia="ru-RU"/>
              </w:rPr>
              <w:t>Праздники</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уточнить и расширить представление о праздниках,</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создать условия для участия каждого обучающего в праздничных мероприятиях (День рождения, Новый год, Женский день, День Победы),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закрепить жизненный опыт обучающихся в праздничных мероприятиях: в беседах, рисунках, аппликациях, рассказах по сюжетным иллюстрациям.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c>
          <w:tcPr>
            <w:tcW w:w="331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Обобщение знаний о традициях, символики и атрибутов праздников (Новый Год - елка, День Победы Георгиевская лента, 8 марта цветы (тюльпаны)).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Соблюдение школьных традиций (линейка, последний звонок, перемена, классный час). Участие в школьных праздничных мероприятиях.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Знакомство с традицией празднования Дня рождения.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Формирование умения приглашать гостей на день рождения.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p>
        </w:tc>
        <w:tc>
          <w:tcPr>
            <w:tcW w:w="317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Знакомство с традициями, с символикой и атрибутами праздников (Новый Год, День Победы, 8 марта).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Закрепление представлений о традиции празднования Дня рождения.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19" w:type="dxa"/>
            <w:shd w:val="clear" w:color="auto" w:fill="auto"/>
          </w:tcPr>
          <w:p w:rsidR="002E4B3A" w:rsidRPr="00760708" w:rsidRDefault="002E4B3A" w:rsidP="002E4B3A">
            <w:pPr>
              <w:widowControl w:val="0"/>
              <w:shd w:val="clear" w:color="auto" w:fill="FFFFFF"/>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Знакомство с традициями, с атрибутами праздника - День рождения.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pacing w:val="-3"/>
                <w:sz w:val="24"/>
                <w:szCs w:val="24"/>
                <w:lang w:eastAsia="ru-RU"/>
              </w:rPr>
              <w:t xml:space="preserve">Включение </w:t>
            </w:r>
            <w:r w:rsidRPr="00760708">
              <w:rPr>
                <w:rFonts w:ascii="Times New Roman" w:eastAsia="Times New Roman" w:hAnsi="Times New Roman" w:cs="Times New Roman"/>
                <w:spacing w:val="-2"/>
                <w:sz w:val="24"/>
                <w:szCs w:val="24"/>
                <w:lang w:eastAsia="ru-RU"/>
              </w:rPr>
              <w:t xml:space="preserve">в праздники, </w:t>
            </w:r>
            <w:r w:rsidRPr="00760708">
              <w:rPr>
                <w:rFonts w:ascii="Times New Roman" w:eastAsia="Times New Roman" w:hAnsi="Times New Roman" w:cs="Times New Roman"/>
                <w:spacing w:val="-3"/>
                <w:sz w:val="24"/>
                <w:szCs w:val="24"/>
                <w:lang w:eastAsia="ru-RU"/>
              </w:rPr>
              <w:t xml:space="preserve">в досуговые мероприятия (совместно со взрослыми). Вовлечение в совместные дела класса. </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5</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Совместные дела</w:t>
            </w:r>
          </w:p>
        </w:tc>
      </w:tr>
      <w:tr w:rsidR="00760708" w:rsidRPr="00760708" w:rsidTr="002E4B3A">
        <w:tc>
          <w:tcPr>
            <w:tcW w:w="9606"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ЗАДАЧИ:</w:t>
            </w:r>
          </w:p>
          <w:p w:rsidR="002E4B3A" w:rsidRPr="00760708" w:rsidRDefault="002E4B3A" w:rsidP="002E4B3A">
            <w:pPr>
              <w:tabs>
                <w:tab w:val="left" w:pos="142"/>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формирование положительного взаимодействия между одноклассниками: организация совместных игр с правилами (настольно-печатных, дидактических игр, подвижных),</w:t>
            </w:r>
          </w:p>
          <w:p w:rsidR="002E4B3A" w:rsidRPr="00760708" w:rsidRDefault="002E4B3A" w:rsidP="002E4B3A">
            <w:pPr>
              <w:tabs>
                <w:tab w:val="left" w:pos="142"/>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выполнять поручения взрослых совместно с одноклассниками,</w:t>
            </w:r>
          </w:p>
          <w:p w:rsidR="002E4B3A" w:rsidRPr="00760708" w:rsidRDefault="002E4B3A" w:rsidP="002E4B3A">
            <w:pPr>
              <w:tabs>
                <w:tab w:val="left" w:pos="142"/>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продолжать учить фиксировать свой жизненный опыт положительного взаимодействия и общения со сверстниками в беседах, в рисунках.</w:t>
            </w:r>
          </w:p>
        </w:tc>
      </w:tr>
      <w:tr w:rsidR="002E4B3A" w:rsidRPr="00760708" w:rsidTr="002E4B3A">
        <w:tc>
          <w:tcPr>
            <w:tcW w:w="3315"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Представление о </w:t>
            </w:r>
            <w:r w:rsidRPr="00760708">
              <w:rPr>
                <w:rFonts w:ascii="Times New Roman" w:eastAsia="Calibri" w:hAnsi="Times New Roman" w:cs="Times New Roman"/>
                <w:iCs/>
                <w:sz w:val="24"/>
                <w:szCs w:val="24"/>
              </w:rPr>
              <w:t xml:space="preserve">себе как члене коллектива класса. </w:t>
            </w:r>
            <w:r w:rsidRPr="00760708">
              <w:rPr>
                <w:rFonts w:ascii="Times New Roman" w:eastAsia="Arial Unicode MS" w:hAnsi="Times New Roman" w:cs="Times New Roman"/>
                <w:kern w:val="1"/>
                <w:sz w:val="24"/>
                <w:szCs w:val="24"/>
                <w:lang w:eastAsia="hi-IN" w:bidi="hi-IN"/>
              </w:rPr>
              <w:t xml:space="preserve">Соотнесение себя с возрастной группой (дети, ученики). </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Arial Unicode MS" w:hAnsi="Times New Roman" w:cs="Times New Roman"/>
                <w:kern w:val="1"/>
                <w:sz w:val="24"/>
                <w:szCs w:val="24"/>
                <w:lang w:eastAsia="hi-IN" w:bidi="hi-IN"/>
              </w:rPr>
              <w:t>П</w:t>
            </w:r>
            <w:r w:rsidRPr="00760708">
              <w:rPr>
                <w:rFonts w:ascii="Times New Roman" w:eastAsia="Times New Roman" w:hAnsi="Times New Roman" w:cs="Times New Roman"/>
                <w:spacing w:val="-2"/>
                <w:sz w:val="24"/>
                <w:szCs w:val="24"/>
                <w:lang w:eastAsia="ru-RU"/>
              </w:rPr>
              <w:t>олоролевая иден</w:t>
            </w:r>
            <w:r w:rsidRPr="00760708">
              <w:rPr>
                <w:rFonts w:ascii="Times New Roman" w:eastAsia="Times New Roman" w:hAnsi="Times New Roman" w:cs="Times New Roman"/>
                <w:spacing w:val="-2"/>
                <w:sz w:val="24"/>
                <w:szCs w:val="24"/>
                <w:lang w:eastAsia="ru-RU"/>
              </w:rPr>
              <w:softHyphen/>
            </w:r>
            <w:r w:rsidRPr="00760708">
              <w:rPr>
                <w:rFonts w:ascii="Times New Roman" w:eastAsia="Times New Roman" w:hAnsi="Times New Roman" w:cs="Times New Roman"/>
                <w:sz w:val="24"/>
                <w:szCs w:val="24"/>
                <w:lang w:eastAsia="ru-RU"/>
              </w:rPr>
              <w:t xml:space="preserve">тификация: мальчики и девочки.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Выполнение посильных поручений по помощи (одеться, помыть руки, убрать рабочее место) одноклассникам.</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kern w:val="1"/>
                <w:sz w:val="24"/>
                <w:szCs w:val="24"/>
                <w:lang w:eastAsia="ar-SA"/>
              </w:rPr>
            </w:pPr>
            <w:r w:rsidRPr="00760708">
              <w:rPr>
                <w:rFonts w:ascii="Times New Roman" w:eastAsia="Arial Unicode MS" w:hAnsi="Times New Roman" w:cs="Times New Roman"/>
                <w:kern w:val="1"/>
                <w:sz w:val="24"/>
                <w:szCs w:val="24"/>
                <w:lang w:eastAsia="hi-IN" w:bidi="hi-IN"/>
              </w:rPr>
              <w:t>С</w:t>
            </w:r>
            <w:r w:rsidRPr="00760708">
              <w:rPr>
                <w:rFonts w:ascii="Times New Roman" w:eastAsia="Times New Roman" w:hAnsi="Times New Roman" w:cs="Times New Roman"/>
                <w:bCs/>
                <w:kern w:val="1"/>
                <w:sz w:val="24"/>
                <w:szCs w:val="24"/>
                <w:lang w:eastAsia="ar-SA"/>
              </w:rPr>
              <w:t xml:space="preserve">пособы проявления дружеских отношений (чувств).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Times New Roman" w:hAnsi="Times New Roman" w:cs="Times New Roman"/>
                <w:bCs/>
                <w:kern w:val="1"/>
                <w:sz w:val="24"/>
                <w:szCs w:val="24"/>
                <w:lang w:eastAsia="ar-SA"/>
              </w:rPr>
              <w:t xml:space="preserve">Умение выражать свой интерес к другому человеку. </w:t>
            </w:r>
          </w:p>
          <w:p w:rsidR="002E4B3A" w:rsidRPr="00760708" w:rsidRDefault="002E4B3A" w:rsidP="002E4B3A">
            <w:pPr>
              <w:widowControl w:val="0"/>
              <w:tabs>
                <w:tab w:val="left" w:pos="176"/>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Элементарные способы общения, умения обращаться с просьбой, обмениваться игрушкой с другим ребенком. </w:t>
            </w:r>
          </w:p>
          <w:p w:rsidR="002E4B3A" w:rsidRPr="00760708" w:rsidRDefault="002E4B3A" w:rsidP="002E4B3A">
            <w:pPr>
              <w:widowControl w:val="0"/>
              <w:tabs>
                <w:tab w:val="left" w:pos="176"/>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Обучение играм по правилам. </w:t>
            </w:r>
          </w:p>
          <w:p w:rsidR="002E4B3A" w:rsidRPr="00760708" w:rsidRDefault="002E4B3A" w:rsidP="002E4B3A">
            <w:pPr>
              <w:widowControl w:val="0"/>
              <w:tabs>
                <w:tab w:val="left" w:pos="176"/>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Включение в совместную с другими детьми деятельность, принимать роль, действовать по правилам.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72" w:type="dxa"/>
            <w:shd w:val="clear" w:color="auto" w:fill="auto"/>
          </w:tcPr>
          <w:p w:rsidR="002E4B3A" w:rsidRPr="00760708" w:rsidRDefault="002E4B3A" w:rsidP="002E4B3A">
            <w:pPr>
              <w:shd w:val="clear" w:color="auto" w:fill="FFFFFF"/>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Calibri" w:hAnsi="Times New Roman" w:cs="Times New Roman"/>
                <w:sz w:val="24"/>
                <w:szCs w:val="24"/>
              </w:rPr>
              <w:t xml:space="preserve">Представление о </w:t>
            </w:r>
            <w:r w:rsidRPr="00760708">
              <w:rPr>
                <w:rFonts w:ascii="Times New Roman" w:eastAsia="Calibri" w:hAnsi="Times New Roman" w:cs="Times New Roman"/>
                <w:iCs/>
                <w:sz w:val="24"/>
                <w:szCs w:val="24"/>
              </w:rPr>
              <w:t xml:space="preserve">себе как члене коллектива класса. </w:t>
            </w:r>
            <w:r w:rsidRPr="00760708">
              <w:rPr>
                <w:rFonts w:ascii="Times New Roman" w:eastAsia="Arial Unicode MS" w:hAnsi="Times New Roman" w:cs="Times New Roman"/>
                <w:kern w:val="1"/>
                <w:sz w:val="24"/>
                <w:szCs w:val="24"/>
                <w:lang w:eastAsia="hi-IN" w:bidi="hi-IN"/>
              </w:rPr>
              <w:t xml:space="preserve">Соотнесение себя с возрастной группой (дети, ученики). </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2"/>
                <w:sz w:val="24"/>
                <w:szCs w:val="24"/>
                <w:lang w:eastAsia="ru-RU"/>
              </w:rPr>
              <w:t>Полоролевая иден</w:t>
            </w:r>
            <w:r w:rsidRPr="00760708">
              <w:rPr>
                <w:rFonts w:ascii="Times New Roman" w:eastAsia="Times New Roman" w:hAnsi="Times New Roman" w:cs="Times New Roman"/>
                <w:spacing w:val="-2"/>
                <w:sz w:val="24"/>
                <w:szCs w:val="24"/>
                <w:lang w:eastAsia="ru-RU"/>
              </w:rPr>
              <w:softHyphen/>
            </w:r>
            <w:r w:rsidRPr="00760708">
              <w:rPr>
                <w:rFonts w:ascii="Times New Roman" w:eastAsia="Times New Roman" w:hAnsi="Times New Roman" w:cs="Times New Roman"/>
                <w:sz w:val="24"/>
                <w:szCs w:val="24"/>
                <w:lang w:eastAsia="ru-RU"/>
              </w:rPr>
              <w:t xml:space="preserve">тификация: мальчики и девочки.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У</w:t>
            </w:r>
            <w:r w:rsidRPr="00760708">
              <w:rPr>
                <w:rFonts w:ascii="Times New Roman" w:eastAsia="Calibri" w:hAnsi="Times New Roman" w:cs="Times New Roman"/>
                <w:sz w:val="24"/>
                <w:szCs w:val="24"/>
              </w:rPr>
              <w:t>мение эмоционально-положительно общаться со сверстниками на основе бесконфликтных форм взаимодействия (делиться, распределить роли, соблюдать очередность, элементарно договариваться о совместных действиях. Обучение играм по правилам</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Принятие роли другого лица в игре. </w:t>
            </w:r>
          </w:p>
          <w:p w:rsidR="002E4B3A" w:rsidRPr="00760708" w:rsidRDefault="002E4B3A" w:rsidP="002E4B3A">
            <w:pPr>
              <w:widowControl w:val="0"/>
              <w:tabs>
                <w:tab w:val="left" w:pos="176"/>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Включение в совместную с другими детьми деятельность.</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311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Включение в совместную с педагогом деятельность</w:t>
            </w:r>
            <w:r w:rsidRPr="00760708">
              <w:rPr>
                <w:rFonts w:ascii="Times New Roman" w:eastAsia="Calibri" w:hAnsi="Times New Roman" w:cs="Times New Roman"/>
                <w:i/>
                <w:sz w:val="24"/>
                <w:szCs w:val="24"/>
              </w:rPr>
              <w:t xml:space="preserve">. </w:t>
            </w:r>
            <w:r w:rsidRPr="00760708">
              <w:rPr>
                <w:rFonts w:ascii="Times New Roman" w:eastAsia="Calibri" w:hAnsi="Times New Roman" w:cs="Times New Roman"/>
                <w:sz w:val="24"/>
                <w:szCs w:val="24"/>
              </w:rPr>
              <w:t>Обучение игровым действиям (катать машинки, кормить куклу).</w:t>
            </w:r>
          </w:p>
          <w:p w:rsidR="002E4B3A" w:rsidRPr="00760708" w:rsidRDefault="002E4B3A" w:rsidP="002E4B3A">
            <w:pPr>
              <w:widowControl w:val="0"/>
              <w:tabs>
                <w:tab w:val="left" w:pos="0"/>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Представления о том, что можно делать, а чего делать нельзя (нельзя драться, отбирать игрушку, говорить плохие слова и т.д.), умений действовать по разрешению взрослого («можно взять») и останавливаться по запрету («нельзя трогать»).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p>
    <w:p w:rsidR="002E4B3A" w:rsidRPr="00760708" w:rsidRDefault="002E4B3A" w:rsidP="002E4B3A">
      <w:pPr>
        <w:numPr>
          <w:ilvl w:val="0"/>
          <w:numId w:val="23"/>
        </w:numPr>
        <w:tabs>
          <w:tab w:val="left" w:pos="567"/>
        </w:tabs>
        <w:spacing w:after="0" w:line="360" w:lineRule="auto"/>
        <w:ind w:left="0" w:firstLine="0"/>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ТЕМАТИЧЕСКОЕ ПЛАНИРОВАНИЕ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Рабочая программа для 2 класса рассчитана на учебный год, общая трудоемкость 34 часа в год, количество часов в неделю – 1.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2 и 3 группы необходимо учитывать темп обучения каждого ученика, в некоторых случаях это требует индивидуальной формы обучения.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1560"/>
        <w:gridCol w:w="1134"/>
        <w:gridCol w:w="1134"/>
        <w:gridCol w:w="1162"/>
      </w:tblGrid>
      <w:tr w:rsidR="00760708" w:rsidRPr="00760708" w:rsidTr="002E4B3A">
        <w:trPr>
          <w:trHeight w:val="109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п/п</w:t>
            </w:r>
          </w:p>
        </w:tc>
        <w:tc>
          <w:tcPr>
            <w:tcW w:w="3969"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Направления + разделы</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Количество часов, отводимых на каждую тему</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 группа</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 группа</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группа</w:t>
            </w:r>
          </w:p>
        </w:tc>
      </w:tr>
      <w:tr w:rsidR="00760708" w:rsidRPr="00760708" w:rsidTr="002E4B3A">
        <w:trPr>
          <w:trHeight w:val="36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8959" w:type="dxa"/>
            <w:gridSpan w:val="5"/>
            <w:shd w:val="clear" w:color="auto" w:fill="auto"/>
          </w:tcPr>
          <w:p w:rsidR="002E4B3A" w:rsidRPr="00760708" w:rsidRDefault="002E4B3A" w:rsidP="002E4B3A">
            <w:pPr>
              <w:tabs>
                <w:tab w:val="left" w:pos="0"/>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
                <w:bCs/>
                <w:sz w:val="24"/>
                <w:szCs w:val="24"/>
                <w:lang w:eastAsia="ru-RU"/>
              </w:rPr>
              <w:t xml:space="preserve"> Представления о труде людей</w:t>
            </w:r>
          </w:p>
        </w:tc>
      </w:tr>
      <w:tr w:rsidR="00760708" w:rsidRPr="00760708" w:rsidTr="002E4B3A">
        <w:trPr>
          <w:trHeight w:val="333"/>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1.1</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Школа.</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533"/>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Чему учат в школе?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09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kern w:val="1"/>
                <w:sz w:val="24"/>
                <w:szCs w:val="24"/>
                <w:lang w:eastAsia="ar-SA"/>
              </w:rPr>
            </w:pPr>
            <w:r w:rsidRPr="00760708">
              <w:rPr>
                <w:rFonts w:ascii="Times New Roman" w:eastAsia="Times New Roman" w:hAnsi="Times New Roman" w:cs="Times New Roman"/>
                <w:bCs/>
                <w:kern w:val="1"/>
                <w:sz w:val="24"/>
                <w:szCs w:val="24"/>
                <w:lang w:eastAsia="ar-SA"/>
              </w:rPr>
              <w:t xml:space="preserve">Целевая экскурсия по школе. </w:t>
            </w:r>
            <w:r w:rsidRPr="00760708">
              <w:rPr>
                <w:rFonts w:ascii="Times New Roman" w:eastAsia="Calibri" w:hAnsi="Times New Roman" w:cs="Times New Roman"/>
                <w:sz w:val="24"/>
                <w:szCs w:val="24"/>
              </w:rPr>
              <w:t xml:space="preserve">Упражнения с пиктограммами: «туалет», «столовая», «школа», «учитель».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Узнавание учителей - предметников на фотографии, иллюстрации. Соотнесение учителя с определенным предметом, действием: учитель физкультуры: мяч, свисток, учитель музыки – музыкальные инструменты, ноты; учитель рисования – краски, кисточка</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Визуальное расписание с использованием знаково- символических обозначений. Дидактическая игра: «Подбери то, что тебе нужно для занятия» (предметы, игрушки, необходимые для разных видов детской деятельности). </w:t>
            </w:r>
          </w:p>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Наблюдения за трудом людей, работающих в школе. Чтение стихов. Имитация профессиональных действий знакомых профессий. Выбор изображения из 4-6.</w:t>
            </w:r>
          </w:p>
        </w:tc>
      </w:tr>
      <w:tr w:rsidR="00760708" w:rsidRPr="00760708" w:rsidTr="002E4B3A">
        <w:trPr>
          <w:trHeight w:val="30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Транспорт</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6-8</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8</w:t>
            </w:r>
          </w:p>
        </w:tc>
      </w:tr>
      <w:tr w:rsidR="00760708" w:rsidRPr="00760708" w:rsidTr="002E4B3A">
        <w:trPr>
          <w:trHeight w:val="88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 xml:space="preserve"> Сравнение автобуса и трамвая.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85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"Вот мы в автобусе сидим" (игра)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85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Паровозик из Ромашково» (урок- путешествие)</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729"/>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 xml:space="preserve">4. Почему они спешат? (спец. транспорт).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09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Рассматривание изображений, предметных моделей (игрушечных машин) грузовых, машин спец. назначения. Катание машинок (3 гр).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Имитация. Звукоподражание. Узнавание специфичных звуков движущегося транспорта. Элементы логоритмики.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Целевая прогулка по улице. Использование пиктограмм.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Составление разрезных картинок.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Воссоздание транспорта из частей (конструирование, аппликация).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Дидактическая игра: «Чего не хватает?»</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И</w:t>
            </w:r>
            <w:r w:rsidRPr="00760708">
              <w:rPr>
                <w:rFonts w:ascii="Times New Roman" w:eastAsia="Times New Roman" w:hAnsi="Times New Roman" w:cs="Times New Roman"/>
                <w:sz w:val="24"/>
                <w:szCs w:val="24"/>
                <w:lang w:eastAsia="ru-RU"/>
              </w:rPr>
              <w:t xml:space="preserve">зучение правил пользования общественным транспортом – воспроизведение цепочки игровых действий (посадка в автобус, покупка билета и др.) </w:t>
            </w:r>
            <w:r w:rsidRPr="00760708">
              <w:rPr>
                <w:rFonts w:ascii="Times New Roman" w:eastAsia="Calibri" w:hAnsi="Times New Roman" w:cs="Times New Roman"/>
                <w:sz w:val="24"/>
                <w:szCs w:val="24"/>
              </w:rPr>
              <w:t xml:space="preserve">Моделирование простых сюжетов </w:t>
            </w:r>
            <w:r w:rsidRPr="00760708">
              <w:rPr>
                <w:rFonts w:ascii="Times New Roman" w:eastAsia="Times New Roman" w:hAnsi="Times New Roman" w:cs="Times New Roman"/>
                <w:sz w:val="24"/>
                <w:szCs w:val="24"/>
                <w:lang w:eastAsia="ru-RU"/>
              </w:rPr>
              <w:t>«В автобусе».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Пиктограмма «автобус», «машина», «поезд».</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Отображение в игровых ситуациях (в пиктограммах) назначение специального транспорта.</w:t>
            </w:r>
            <w:r w:rsidRPr="00760708">
              <w:rPr>
                <w:rFonts w:ascii="Times New Roman" w:eastAsia="Calibri" w:hAnsi="Times New Roman" w:cs="Times New Roman"/>
                <w:sz w:val="24"/>
                <w:szCs w:val="24"/>
              </w:rPr>
              <w:t xml:space="preserve"> Обыгрывание ситуаций вызова спец. транспорта.</w:t>
            </w:r>
          </w:p>
        </w:tc>
      </w:tr>
      <w:tr w:rsidR="00760708" w:rsidRPr="00760708" w:rsidTr="002E4B3A">
        <w:trPr>
          <w:trHeight w:val="41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1.3</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Все профессии важны</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r>
      <w:tr w:rsidR="00760708" w:rsidRPr="00760708" w:rsidTr="002E4B3A">
        <w:trPr>
          <w:trHeight w:val="41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numPr>
                <w:ilvl w:val="0"/>
                <w:numId w:val="26"/>
              </w:numPr>
              <w:tabs>
                <w:tab w:val="left" w:pos="317"/>
                <w:tab w:val="left" w:pos="567"/>
              </w:tabs>
              <w:spacing w:after="0" w:line="360" w:lineRule="auto"/>
              <w:ind w:left="0"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Кому что пригодится?</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41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2. Парикмахер</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41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Arial Unicode MS" w:hAnsi="Times New Roman" w:cs="Times New Roman"/>
                <w:kern w:val="1"/>
                <w:sz w:val="24"/>
                <w:szCs w:val="24"/>
                <w:lang w:eastAsia="hi-IN" w:bidi="hi-IN"/>
              </w:rPr>
              <w:t xml:space="preserve">Просмотр видеороликов, фотографий и картинок о данных профессиях. </w:t>
            </w:r>
          </w:p>
          <w:p w:rsidR="002E4B3A" w:rsidRPr="00760708" w:rsidRDefault="002E4B3A" w:rsidP="002E4B3A">
            <w:pPr>
              <w:tabs>
                <w:tab w:val="left" w:pos="567"/>
              </w:tabs>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Arial Unicode MS" w:hAnsi="Times New Roman" w:cs="Times New Roman"/>
                <w:kern w:val="1"/>
                <w:sz w:val="24"/>
                <w:szCs w:val="24"/>
                <w:lang w:eastAsia="hi-IN" w:bidi="hi-IN"/>
              </w:rPr>
              <w:t>Выделение и называние (в т.ч. с помощью пиктограммы) действий, характерных для профессии.</w:t>
            </w:r>
          </w:p>
          <w:p w:rsidR="002E4B3A" w:rsidRPr="00760708" w:rsidRDefault="002E4B3A" w:rsidP="002E4B3A">
            <w:pPr>
              <w:tabs>
                <w:tab w:val="left" w:pos="567"/>
              </w:tabs>
              <w:suppressAutoHyphens/>
              <w:autoSpaceDE w:val="0"/>
              <w:spacing w:after="0" w:line="360" w:lineRule="auto"/>
              <w:jc w:val="both"/>
              <w:rPr>
                <w:rFonts w:ascii="Times New Roman" w:eastAsia="Arial Unicode MS" w:hAnsi="Times New Roman" w:cs="Times New Roman"/>
                <w:kern w:val="1"/>
                <w:sz w:val="24"/>
                <w:szCs w:val="24"/>
                <w:lang w:eastAsia="hi-IN" w:bidi="hi-IN"/>
              </w:rPr>
            </w:pPr>
            <w:r w:rsidRPr="00760708">
              <w:rPr>
                <w:rFonts w:ascii="Times New Roman" w:eastAsia="Times New Roman" w:hAnsi="Times New Roman" w:cs="Times New Roman"/>
                <w:bCs/>
                <w:sz w:val="24"/>
                <w:szCs w:val="24"/>
                <w:lang w:eastAsia="ru-RU"/>
              </w:rPr>
              <w:t xml:space="preserve">Имитация. Выбор, применение </w:t>
            </w:r>
            <w:r w:rsidRPr="00760708">
              <w:rPr>
                <w:rFonts w:ascii="Times New Roman" w:eastAsia="Arial Unicode MS" w:hAnsi="Times New Roman" w:cs="Times New Roman"/>
                <w:kern w:val="1"/>
                <w:sz w:val="24"/>
                <w:szCs w:val="24"/>
                <w:lang w:eastAsia="hi-IN" w:bidi="hi-IN"/>
              </w:rPr>
              <w:t xml:space="preserve">атрибутов знакомых профессий (одежды, инвентаря). </w:t>
            </w:r>
          </w:p>
          <w:p w:rsidR="002E4B3A" w:rsidRPr="00760708" w:rsidRDefault="002E4B3A" w:rsidP="002E4B3A">
            <w:pPr>
              <w:tabs>
                <w:tab w:val="left" w:pos="567"/>
              </w:tabs>
              <w:suppressAutoHyphens/>
              <w:autoSpaceDE w:val="0"/>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rPr>
              <w:t>Моделирование простых сюжетов</w:t>
            </w:r>
            <w:r w:rsidRPr="00760708">
              <w:rPr>
                <w:rFonts w:ascii="Times New Roman" w:eastAsia="Times New Roman" w:hAnsi="Times New Roman" w:cs="Times New Roman"/>
                <w:sz w:val="24"/>
                <w:szCs w:val="24"/>
                <w:lang w:eastAsia="ru-RU"/>
              </w:rPr>
              <w:t xml:space="preserve"> «В парикмахерской»: отражение в сюжете элементарного взаимодействия взрослых </w:t>
            </w:r>
            <w:r w:rsidRPr="00760708">
              <w:rPr>
                <w:rFonts w:ascii="Times New Roman" w:eastAsia="Times New Roman" w:hAnsi="Times New Roman" w:cs="Times New Roman"/>
                <w:i/>
                <w:sz w:val="24"/>
                <w:szCs w:val="24"/>
                <w:lang w:eastAsia="ru-RU"/>
              </w:rPr>
              <w:t>(водитель- пассажир; парикмахер - клиент),</w:t>
            </w:r>
            <w:r w:rsidRPr="00760708">
              <w:rPr>
                <w:rFonts w:ascii="Times New Roman" w:eastAsia="Times New Roman" w:hAnsi="Times New Roman" w:cs="Times New Roman"/>
                <w:sz w:val="24"/>
                <w:szCs w:val="24"/>
                <w:lang w:eastAsia="ru-RU"/>
              </w:rPr>
              <w:t xml:space="preserve"> включение в сюжет несколько взаимосвязанных действий.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41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1.4</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Труд в природе</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2</w:t>
            </w:r>
          </w:p>
        </w:tc>
      </w:tr>
      <w:tr w:rsidR="00760708" w:rsidRPr="00760708" w:rsidTr="002E4B3A">
        <w:trPr>
          <w:trHeight w:val="414"/>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 Трудовой десант</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55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lang w:eastAsia="ru-RU"/>
              </w:rPr>
              <w:t xml:space="preserve">сбор семян цветов; сбор листьев; подметание дорожек; уборка мусора на участке; сгребание сухих листьев; </w:t>
            </w:r>
            <w:r w:rsidRPr="00760708">
              <w:rPr>
                <w:rFonts w:ascii="Times New Roman" w:eastAsia="Arial Unicode MS" w:hAnsi="Times New Roman" w:cs="Times New Roman"/>
                <w:kern w:val="1"/>
                <w:sz w:val="24"/>
                <w:szCs w:val="24"/>
                <w:lang w:eastAsia="hi-IN" w:bidi="hi-IN"/>
              </w:rPr>
              <w:t>уборка участка от сухих веточек; сбор камешков на участке; кормление птичек у кормушки;</w:t>
            </w:r>
            <w:r w:rsidRPr="00760708">
              <w:rPr>
                <w:rFonts w:ascii="Times New Roman" w:eastAsia="Calibri" w:hAnsi="Times New Roman" w:cs="Times New Roman"/>
                <w:sz w:val="24"/>
                <w:szCs w:val="24"/>
                <w:lang w:eastAsia="ru-RU"/>
              </w:rPr>
              <w:t xml:space="preserve"> расчистка дорожек от снега; расчистка снега со скамеек; высадка рассады, полив растений на клумбе.</w:t>
            </w:r>
          </w:p>
          <w:p w:rsidR="002E4B3A" w:rsidRPr="00760708" w:rsidRDefault="002E4B3A" w:rsidP="002E4B3A">
            <w:pPr>
              <w:tabs>
                <w:tab w:val="left" w:pos="567"/>
              </w:tabs>
              <w:suppressAutoHyphens/>
              <w:autoSpaceDE w:val="0"/>
              <w:spacing w:after="0" w:line="360" w:lineRule="auto"/>
              <w:jc w:val="both"/>
              <w:rPr>
                <w:rFonts w:ascii="Times New Roman" w:eastAsia="Calibri" w:hAnsi="Times New Roman" w:cs="Times New Roman"/>
                <w:b/>
                <w:sz w:val="24"/>
                <w:szCs w:val="24"/>
              </w:rPr>
            </w:pPr>
          </w:p>
        </w:tc>
      </w:tr>
      <w:tr w:rsidR="00760708" w:rsidRPr="00760708" w:rsidTr="002E4B3A">
        <w:trPr>
          <w:trHeight w:val="27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bCs/>
                <w:sz w:val="24"/>
                <w:szCs w:val="24"/>
                <w:lang w:eastAsia="ru-RU"/>
              </w:rPr>
              <w:t>Представления об учреждениях культурно-бытового назначения</w:t>
            </w:r>
          </w:p>
        </w:tc>
      </w:tr>
      <w:tr w:rsidR="00760708" w:rsidRPr="00760708" w:rsidTr="002E4B3A">
        <w:trPr>
          <w:trHeight w:val="957"/>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
                <w:bCs/>
                <w:sz w:val="24"/>
                <w:szCs w:val="24"/>
                <w:lang w:eastAsia="ru-RU"/>
              </w:rPr>
              <w:t>Учреждения бытового назначения</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41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1. Аптека</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41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Экскурсия в аптеку. Наблюдения за деятельностью фармацевта. Узнавание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пиктограммы, знака «аптека».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Предметно-игровые действия по теме «В аптеке».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Выбор атрибутики (реальные предметы, предметы-заместители) в соответствии с игровой ситуацией. Беседа о значении лекарств. Отображение в ролевой игре действий взрослых, соблюдение определенных правил. </w:t>
            </w:r>
          </w:p>
        </w:tc>
      </w:tr>
      <w:tr w:rsidR="00760708" w:rsidRPr="00760708" w:rsidTr="002E4B3A">
        <w:trPr>
          <w:trHeight w:val="34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2.2</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 xml:space="preserve"> </w:t>
            </w:r>
            <w:r w:rsidRPr="00760708">
              <w:rPr>
                <w:rFonts w:ascii="Times New Roman" w:eastAsia="Times New Roman" w:hAnsi="Times New Roman" w:cs="Times New Roman"/>
                <w:b/>
                <w:bCs/>
                <w:sz w:val="24"/>
                <w:szCs w:val="24"/>
                <w:lang w:eastAsia="ru-RU"/>
              </w:rPr>
              <w:t>Учреждения культуры.</w:t>
            </w:r>
            <w:r w:rsidRPr="00760708">
              <w:rPr>
                <w:rFonts w:ascii="Times New Roman" w:eastAsia="Times New Roman" w:hAnsi="Times New Roman" w:cs="Times New Roman"/>
                <w:bCs/>
                <w:i/>
                <w:sz w:val="24"/>
                <w:szCs w:val="24"/>
                <w:lang w:eastAsia="ru-RU"/>
              </w:rPr>
              <w:t xml:space="preserve">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0</w:t>
            </w:r>
          </w:p>
        </w:tc>
      </w:tr>
      <w:tr w:rsidR="00760708" w:rsidRPr="00760708" w:rsidTr="002E4B3A">
        <w:trPr>
          <w:trHeight w:val="48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1. Музей.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485"/>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pacing w:val="-2"/>
                <w:sz w:val="24"/>
                <w:szCs w:val="24"/>
                <w:lang w:eastAsia="ru-RU"/>
              </w:rPr>
              <w:t xml:space="preserve">Посещение </w:t>
            </w:r>
            <w:r w:rsidRPr="00760708">
              <w:rPr>
                <w:rFonts w:ascii="Times New Roman" w:eastAsia="Times New Roman" w:hAnsi="Times New Roman" w:cs="Times New Roman"/>
                <w:spacing w:val="-3"/>
                <w:sz w:val="24"/>
                <w:szCs w:val="24"/>
                <w:lang w:eastAsia="ru-RU"/>
              </w:rPr>
              <w:t xml:space="preserve">театральных спектаклей или импровизированных театральных </w:t>
            </w:r>
            <w:r w:rsidRPr="00760708">
              <w:rPr>
                <w:rFonts w:ascii="Times New Roman" w:eastAsia="Times New Roman" w:hAnsi="Times New Roman" w:cs="Times New Roman"/>
                <w:sz w:val="24"/>
                <w:szCs w:val="24"/>
                <w:lang w:eastAsia="ru-RU"/>
              </w:rPr>
              <w:t>представлений в школе. Участие в инсценировках знакомых сказок с использованием различных театральных атрибутов. Экскурсии в музей. Узнавание на иллюстрациях знакомых учреждений. Выбор соответствующей пиктограммы.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Рассматривание картин знаменитых художников. </w:t>
            </w:r>
          </w:p>
          <w:p w:rsidR="002E4B3A" w:rsidRPr="00760708" w:rsidRDefault="002E4B3A" w:rsidP="002E4B3A">
            <w:pPr>
              <w:tabs>
                <w:tab w:val="left" w:pos="567"/>
              </w:tabs>
              <w:suppressAutoHyphens/>
              <w:spacing w:after="0" w:line="360" w:lineRule="auto"/>
              <w:jc w:val="both"/>
              <w:rPr>
                <w:rFonts w:ascii="Times New Roman" w:eastAsia="Times New Roman" w:hAnsi="Times New Roman" w:cs="Times New Roman"/>
                <w:sz w:val="24"/>
                <w:szCs w:val="24"/>
                <w:lang w:eastAsia="ar-SA"/>
              </w:rPr>
            </w:pPr>
            <w:r w:rsidRPr="00760708">
              <w:rPr>
                <w:rFonts w:ascii="Times New Roman" w:eastAsia="Times New Roman" w:hAnsi="Times New Roman" w:cs="Times New Roman"/>
                <w:sz w:val="24"/>
                <w:szCs w:val="24"/>
                <w:lang w:eastAsia="ar-SA"/>
              </w:rPr>
              <w:t xml:space="preserve">Дидактическая игра «Хорошо-плохо» (общепринятые нормы поведения).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547"/>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2.3</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Промежуточная аттестация</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547"/>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Задание 1 «Пиктограммы»</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547"/>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Задание 2 «Знакомая профессия»</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160"/>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bCs/>
                <w:sz w:val="24"/>
                <w:szCs w:val="24"/>
                <w:lang w:eastAsia="ru-RU"/>
              </w:rPr>
              <w:t>Представления о правилах дорожного движения</w:t>
            </w:r>
          </w:p>
        </w:tc>
      </w:tr>
      <w:tr w:rsidR="00760708" w:rsidRPr="00760708" w:rsidTr="002E4B3A">
        <w:trPr>
          <w:trHeight w:val="36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w:t>
            </w: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i/>
                <w:sz w:val="24"/>
                <w:szCs w:val="24"/>
                <w:lang w:eastAsia="ru-RU"/>
              </w:rPr>
              <w:t xml:space="preserve"> </w:t>
            </w:r>
            <w:r w:rsidRPr="00760708">
              <w:rPr>
                <w:rFonts w:ascii="Times New Roman" w:eastAsia="Times New Roman" w:hAnsi="Times New Roman" w:cs="Times New Roman"/>
                <w:b/>
                <w:bCs/>
                <w:sz w:val="24"/>
                <w:szCs w:val="24"/>
                <w:lang w:eastAsia="ru-RU"/>
              </w:rPr>
              <w:t xml:space="preserve">Улица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r>
      <w:tr w:rsidR="00760708" w:rsidRPr="00760708" w:rsidTr="002E4B3A">
        <w:trPr>
          <w:trHeight w:val="49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 xml:space="preserve">1. Уличное движение.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42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2. Я - пешеход. Светофор. </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421"/>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shd w:val="clear" w:color="auto" w:fill="auto"/>
          </w:tcPr>
          <w:p w:rsidR="002E4B3A" w:rsidRPr="00760708" w:rsidRDefault="002E4B3A" w:rsidP="002E4B3A">
            <w:pPr>
              <w:tabs>
                <w:tab w:val="left" w:pos="0"/>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 Дорожные знаки.</w:t>
            </w:r>
          </w:p>
        </w:tc>
        <w:tc>
          <w:tcPr>
            <w:tcW w:w="156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86"/>
        </w:trPr>
        <w:tc>
          <w:tcPr>
            <w:tcW w:w="6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pacing w:val="-3"/>
                <w:sz w:val="24"/>
                <w:szCs w:val="24"/>
                <w:lang w:eastAsia="ru-RU"/>
              </w:rPr>
            </w:pPr>
            <w:r w:rsidRPr="00760708">
              <w:rPr>
                <w:rFonts w:ascii="Times New Roman" w:eastAsia="Times New Roman" w:hAnsi="Times New Roman" w:cs="Times New Roman"/>
                <w:spacing w:val="-6"/>
                <w:sz w:val="24"/>
                <w:szCs w:val="24"/>
                <w:lang w:eastAsia="ru-RU"/>
              </w:rPr>
              <w:t xml:space="preserve">Моделирование улицы с использованием </w:t>
            </w:r>
            <w:r w:rsidRPr="00760708">
              <w:rPr>
                <w:rFonts w:ascii="Times New Roman" w:eastAsia="Times New Roman" w:hAnsi="Times New Roman" w:cs="Times New Roman"/>
                <w:spacing w:val="-1"/>
                <w:sz w:val="24"/>
                <w:szCs w:val="24"/>
                <w:lang w:eastAsia="ru-RU"/>
              </w:rPr>
              <w:t>игрушек: автомобилей, моделей светофоров, деревьев (из пласт</w:t>
            </w:r>
            <w:r w:rsidRPr="00760708">
              <w:rPr>
                <w:rFonts w:ascii="Times New Roman" w:eastAsia="Times New Roman" w:hAnsi="Times New Roman" w:cs="Times New Roman"/>
                <w:spacing w:val="-3"/>
                <w:sz w:val="24"/>
                <w:szCs w:val="24"/>
                <w:lang w:eastAsia="ru-RU"/>
              </w:rPr>
              <w:t xml:space="preserve">массы и дерева) — на ковре, на плоскости стола. </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pacing w:val="-3"/>
                <w:sz w:val="24"/>
                <w:szCs w:val="24"/>
                <w:lang w:eastAsia="ru-RU"/>
              </w:rPr>
            </w:pPr>
            <w:r w:rsidRPr="00760708">
              <w:rPr>
                <w:rFonts w:ascii="Times New Roman" w:eastAsia="Times New Roman" w:hAnsi="Times New Roman" w:cs="Times New Roman"/>
                <w:spacing w:val="-3"/>
                <w:sz w:val="24"/>
                <w:szCs w:val="24"/>
                <w:lang w:eastAsia="ru-RU"/>
              </w:rPr>
              <w:t xml:space="preserve">Обыгрывание построек. Экскурсия на перекресток. Тренировочные упражнения перехода улицы. </w:t>
            </w:r>
          </w:p>
          <w:p w:rsidR="002E4B3A" w:rsidRPr="00760708" w:rsidRDefault="002E4B3A" w:rsidP="002E4B3A">
            <w:pPr>
              <w:shd w:val="clear" w:color="auto" w:fill="FFFFFF"/>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pacing w:val="-2"/>
                <w:sz w:val="24"/>
                <w:szCs w:val="24"/>
              </w:rPr>
              <w:t>Проигрывание ситуаций, игровых сюжетов «Едем в гости», «Ка</w:t>
            </w:r>
            <w:r w:rsidRPr="00760708">
              <w:rPr>
                <w:rFonts w:ascii="Times New Roman" w:eastAsia="Calibri" w:hAnsi="Times New Roman" w:cs="Times New Roman"/>
                <w:spacing w:val="-2"/>
                <w:sz w:val="24"/>
                <w:szCs w:val="24"/>
              </w:rPr>
              <w:softHyphen/>
            </w:r>
            <w:r w:rsidRPr="00760708">
              <w:rPr>
                <w:rFonts w:ascii="Times New Roman" w:eastAsia="Calibri" w:hAnsi="Times New Roman" w:cs="Times New Roman"/>
                <w:spacing w:val="-1"/>
                <w:sz w:val="24"/>
                <w:szCs w:val="24"/>
              </w:rPr>
              <w:t xml:space="preserve">таемся по городу», «Найдем пешеходный переход и перейдем </w:t>
            </w:r>
            <w:r w:rsidRPr="00760708">
              <w:rPr>
                <w:rFonts w:ascii="Times New Roman" w:eastAsia="Calibri" w:hAnsi="Times New Roman" w:cs="Times New Roman"/>
                <w:sz w:val="24"/>
                <w:szCs w:val="24"/>
              </w:rPr>
              <w:t>улицу» и др.</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lang w:eastAsia="ru-RU"/>
              </w:rPr>
              <w:t xml:space="preserve">Дидактическая игра «Светофор», «Сложи светофор», «Почини светофор», «Лото», «Дорожные знаки». </w:t>
            </w:r>
          </w:p>
        </w:tc>
      </w:tr>
      <w:tr w:rsidR="00760708" w:rsidRPr="00760708" w:rsidTr="002E4B3A">
        <w:trPr>
          <w:trHeight w:val="141"/>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w:t>
            </w:r>
          </w:p>
        </w:tc>
        <w:tc>
          <w:tcPr>
            <w:tcW w:w="895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bCs/>
                <w:sz w:val="24"/>
                <w:szCs w:val="24"/>
                <w:lang w:eastAsia="ru-RU"/>
              </w:rPr>
              <w:t>Представления о праздниках</w:t>
            </w:r>
          </w:p>
        </w:tc>
      </w:tr>
      <w:tr w:rsidR="00760708" w:rsidRPr="00760708" w:rsidTr="002E4B3A">
        <w:trPr>
          <w:trHeight w:val="69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Праздничные традиции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3</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 3</w:t>
            </w:r>
          </w:p>
        </w:tc>
      </w:tr>
      <w:tr w:rsidR="00760708" w:rsidRPr="00760708" w:rsidTr="002E4B3A">
        <w:trPr>
          <w:trHeight w:val="495"/>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1. Новый год у ворот.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569"/>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 Мамин (женский) день.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557"/>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 Что такое День Победы?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21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Узнавание праздника на сюжетных картинах, в видеороликах, песнях.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Выбор подарков в соответствии с праздником.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sz w:val="24"/>
                <w:szCs w:val="24"/>
                <w:shd w:val="clear" w:color="auto" w:fill="FFFFFF"/>
              </w:rPr>
              <w:t xml:space="preserve">Выбор картинки – символа. </w:t>
            </w:r>
            <w:r w:rsidRPr="00760708">
              <w:rPr>
                <w:rFonts w:ascii="Times New Roman" w:eastAsia="Times New Roman" w:hAnsi="Times New Roman" w:cs="Times New Roman"/>
                <w:sz w:val="24"/>
                <w:szCs w:val="24"/>
                <w:lang w:eastAsia="ru-RU"/>
              </w:rPr>
              <w:t xml:space="preserve">Совместное изготовление украшений и подарков к праздникам, подготовка музыкальных номеров. </w:t>
            </w:r>
          </w:p>
        </w:tc>
      </w:tr>
      <w:tr w:rsidR="00760708" w:rsidRPr="00760708" w:rsidTr="002E4B3A">
        <w:trPr>
          <w:trHeight w:val="53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4.2</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Мой день.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w:t>
            </w:r>
          </w:p>
        </w:tc>
      </w:tr>
      <w:tr w:rsidR="00760708" w:rsidRPr="00760708" w:rsidTr="002E4B3A">
        <w:trPr>
          <w:trHeight w:val="714"/>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 xml:space="preserve">День рождения.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557"/>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Наблюдение за предметно-игровыми действиями взрослого и воспроизведение их при поддержке педагога, подражая его действиям. </w:t>
            </w:r>
            <w:r w:rsidRPr="00760708">
              <w:rPr>
                <w:rFonts w:ascii="Times New Roman" w:eastAsia="Times New Roman" w:hAnsi="Times New Roman" w:cs="Times New Roman"/>
                <w:bCs/>
                <w:sz w:val="24"/>
                <w:szCs w:val="24"/>
                <w:lang w:eastAsia="ru-RU"/>
              </w:rPr>
              <w:t>Обыгрывание ситуации. Украшение торта свечами. Хороводная игра "Каравай". Игровая ситуация «У меня день рождения», «Меня пригласили на день рождения»</w:t>
            </w:r>
          </w:p>
        </w:tc>
      </w:tr>
      <w:tr w:rsidR="00760708" w:rsidRPr="00760708" w:rsidTr="002E4B3A">
        <w:trPr>
          <w:trHeight w:val="208"/>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w:t>
            </w:r>
          </w:p>
        </w:tc>
        <w:tc>
          <w:tcPr>
            <w:tcW w:w="895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
                <w:bCs/>
                <w:sz w:val="24"/>
                <w:szCs w:val="24"/>
                <w:lang w:eastAsia="ru-RU"/>
              </w:rPr>
              <w:t>Умение действовать совместно со сверстником</w:t>
            </w:r>
          </w:p>
        </w:tc>
      </w:tr>
      <w:tr w:rsidR="00760708" w:rsidRPr="00760708" w:rsidTr="002E4B3A">
        <w:trPr>
          <w:trHeight w:val="435"/>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Вместе весело шагать!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r>
      <w:tr w:rsidR="00760708" w:rsidRPr="00760708" w:rsidTr="002E4B3A">
        <w:trPr>
          <w:trHeight w:val="39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1. Учимся дружить.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868"/>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 Давайте поиграем (сюжетные, подвижные игры).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414"/>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Участие или наблюдение за игровыми действиями других детей, спокойные игры рядом с другими детьми.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Вовлечение в общие подвижные, ролевые и хороводных игры (по выбору педагога). </w:t>
            </w:r>
          </w:p>
          <w:p w:rsidR="002E4B3A" w:rsidRPr="00760708" w:rsidRDefault="002E4B3A" w:rsidP="002E4B3A">
            <w:pPr>
              <w:widowControl w:val="0"/>
              <w:tabs>
                <w:tab w:val="left" w:pos="0"/>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Ситуация общения «Как и во что играть с друзьями». </w:t>
            </w:r>
          </w:p>
          <w:p w:rsidR="002E4B3A" w:rsidRPr="00760708" w:rsidRDefault="002E4B3A" w:rsidP="002E4B3A">
            <w:pPr>
              <w:widowControl w:val="0"/>
              <w:tabs>
                <w:tab w:val="left" w:pos="0"/>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Вовлечение детей в совместную друг с другом деятельность.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Парные игры: «Дрозд», «У меня, у тебя», «Найди себе друга».</w:t>
            </w:r>
          </w:p>
          <w:p w:rsidR="002E4B3A" w:rsidRPr="00760708" w:rsidRDefault="002E4B3A" w:rsidP="002E4B3A">
            <w:pPr>
              <w:widowControl w:val="0"/>
              <w:tabs>
                <w:tab w:val="left" w:pos="0"/>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Коллективная строительная игра («Построим дом» - воспроизведение цепочки действий. «Улица» - дорожное движение: пешеходы- машины).</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По возможности (при посещении на дому)— кратковременное игровое взаимодействие со сверстниками (3 группа).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Ролевые игры: «Дочки – матери», «Больница» в специально оборудованном уголке.</w:t>
            </w:r>
          </w:p>
        </w:tc>
      </w:tr>
      <w:tr w:rsidR="00760708" w:rsidRPr="00760708" w:rsidTr="002E4B3A">
        <w:trPr>
          <w:trHeight w:val="587"/>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
                <w:bCs/>
                <w:sz w:val="24"/>
                <w:szCs w:val="24"/>
                <w:lang w:eastAsia="ru-RU"/>
              </w:rPr>
              <w:t>Развлечения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r>
      <w:tr w:rsidR="00760708" w:rsidRPr="00760708" w:rsidTr="002E4B3A">
        <w:trPr>
          <w:trHeight w:val="528"/>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sz w:val="24"/>
                <w:szCs w:val="24"/>
                <w:u w:val="single"/>
                <w:lang w:eastAsia="ru-RU"/>
              </w:rPr>
            </w:pPr>
            <w:r w:rsidRPr="00760708">
              <w:rPr>
                <w:rFonts w:ascii="Times New Roman" w:eastAsia="Times New Roman" w:hAnsi="Times New Roman" w:cs="Times New Roman"/>
                <w:bCs/>
                <w:sz w:val="24"/>
                <w:szCs w:val="24"/>
                <w:lang w:eastAsia="ru-RU"/>
              </w:rPr>
              <w:t>1. Сказка «Колобок» (спектакль)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519"/>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176"/>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 «Веселые старты»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29"/>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95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i/>
                <w:kern w:val="1"/>
                <w:sz w:val="24"/>
                <w:szCs w:val="24"/>
                <w:u w:val="single"/>
                <w:lang w:eastAsia="ar-SA"/>
              </w:rPr>
            </w:pPr>
            <w:r w:rsidRPr="00760708">
              <w:rPr>
                <w:rFonts w:ascii="Times New Roman" w:eastAsia="Times New Roman" w:hAnsi="Times New Roman" w:cs="Times New Roman"/>
                <w:bCs/>
                <w:i/>
                <w:sz w:val="24"/>
                <w:szCs w:val="24"/>
                <w:u w:val="single"/>
                <w:lang w:eastAsia="ru-RU"/>
              </w:rPr>
              <w:t>Виды деятельности обучающихся:</w:t>
            </w:r>
            <w:r w:rsidRPr="00760708">
              <w:rPr>
                <w:rFonts w:ascii="Times New Roman" w:eastAsia="Times New Roman" w:hAnsi="Times New Roman" w:cs="Times New Roman"/>
                <w:bCs/>
                <w:i/>
                <w:kern w:val="1"/>
                <w:sz w:val="24"/>
                <w:szCs w:val="24"/>
                <w:u w:val="single"/>
                <w:lang w:eastAsia="ar-SA"/>
              </w:rPr>
              <w:t xml:space="preserve"> </w:t>
            </w:r>
          </w:p>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kern w:val="1"/>
                <w:sz w:val="24"/>
                <w:szCs w:val="24"/>
                <w:lang w:eastAsia="ar-SA"/>
              </w:rPr>
            </w:pPr>
            <w:r w:rsidRPr="00760708">
              <w:rPr>
                <w:rFonts w:ascii="Times New Roman" w:eastAsia="Times New Roman" w:hAnsi="Times New Roman" w:cs="Times New Roman"/>
                <w:bCs/>
                <w:kern w:val="1"/>
                <w:sz w:val="24"/>
                <w:szCs w:val="24"/>
                <w:lang w:eastAsia="ar-SA"/>
              </w:rPr>
              <w:t xml:space="preserve">Обобщение представлений о театре, выбор соответствующего изображения. </w:t>
            </w:r>
          </w:p>
          <w:p w:rsidR="002E4B3A" w:rsidRPr="00760708" w:rsidRDefault="002E4B3A" w:rsidP="002E4B3A">
            <w:pPr>
              <w:tabs>
                <w:tab w:val="left" w:pos="317"/>
                <w:tab w:val="left" w:pos="567"/>
              </w:tabs>
              <w:spacing w:after="0" w:line="360" w:lineRule="auto"/>
              <w:jc w:val="both"/>
              <w:rPr>
                <w:rFonts w:ascii="Times New Roman" w:eastAsia="Times New Roman" w:hAnsi="Times New Roman" w:cs="Times New Roman"/>
                <w:bCs/>
                <w:kern w:val="1"/>
                <w:sz w:val="24"/>
                <w:szCs w:val="24"/>
                <w:lang w:eastAsia="ar-SA"/>
              </w:rPr>
            </w:pPr>
            <w:r w:rsidRPr="00760708">
              <w:rPr>
                <w:rFonts w:ascii="Times New Roman" w:eastAsia="Times New Roman" w:hAnsi="Times New Roman" w:cs="Times New Roman"/>
                <w:bCs/>
                <w:kern w:val="1"/>
                <w:sz w:val="24"/>
                <w:szCs w:val="24"/>
                <w:lang w:eastAsia="ar-SA"/>
              </w:rPr>
              <w:t>Обыгрывание ситуации "Покупка билета".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Совместное изготовление элементов костюмов или использование готовых деталей костюмов, разыгрывание простых сценок (при участии педагога). Изготовление билетов на спектакль для приглашенных родителей, обучающихся из других классов. </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Чтение сказки. Разучивание слов и действий.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lang w:eastAsia="ru-RU"/>
              </w:rPr>
              <w:t xml:space="preserve">Посильное участие в веселых стартах. </w:t>
            </w:r>
          </w:p>
        </w:tc>
      </w:tr>
      <w:tr w:rsidR="00760708" w:rsidRPr="00760708" w:rsidTr="002E4B3A">
        <w:trPr>
          <w:trHeight w:val="4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 w:val="left" w:pos="2640"/>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Итоговая аттестация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4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 w:val="left" w:pos="2640"/>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Задание 1 «Учреждения нашего города»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2E4B3A" w:rsidRPr="00760708" w:rsidTr="002E4B3A">
        <w:trPr>
          <w:trHeight w:val="4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 w:val="left" w:pos="2640"/>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Задание 2 «Наши праздники»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jc w:val="both"/>
        <w:rPr>
          <w:rFonts w:ascii="Times New Roman" w:hAnsi="Times New Roman" w:cs="Times New Roman"/>
          <w:sz w:val="24"/>
          <w:szCs w:val="24"/>
        </w:rPr>
      </w:pPr>
    </w:p>
    <w:p w:rsidR="002E4B3A" w:rsidRPr="00760708" w:rsidRDefault="002E4B3A" w:rsidP="002E4B3A">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E4B3A" w:rsidRPr="00760708" w:rsidRDefault="002E4B3A" w:rsidP="002E4B3A">
      <w:pPr>
        <w:keepNext/>
        <w:keepLines/>
        <w:tabs>
          <w:tab w:val="left" w:pos="567"/>
        </w:tabs>
        <w:autoSpaceDE w:val="0"/>
        <w:autoSpaceDN w:val="0"/>
        <w:adjustRightInd w:val="0"/>
        <w:spacing w:after="0" w:line="360" w:lineRule="auto"/>
        <w:jc w:val="both"/>
        <w:outlineLvl w:val="1"/>
        <w:rPr>
          <w:rFonts w:ascii="Times New Roman" w:eastAsia="Times New Roman" w:hAnsi="Times New Roman" w:cs="Times New Roman"/>
          <w:iCs/>
          <w:sz w:val="24"/>
          <w:szCs w:val="24"/>
          <w:lang w:eastAsia="ru-RU"/>
        </w:rPr>
      </w:pPr>
      <w:bookmarkStart w:id="45" w:name="_Toc532460440"/>
      <w:r w:rsidRPr="00760708">
        <w:rPr>
          <w:rFonts w:ascii="Times New Roman" w:eastAsia="Times New Roman" w:hAnsi="Times New Roman" w:cs="Times New Roman"/>
          <w:b/>
          <w:bCs/>
          <w:iCs/>
          <w:sz w:val="24"/>
          <w:szCs w:val="24"/>
          <w:lang w:eastAsia="ru-RU"/>
        </w:rPr>
        <w:t>МУЗЫКА И ДВИЖЕНИЕ</w:t>
      </w:r>
      <w:bookmarkEnd w:id="45"/>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vertAlign w:val="superscript"/>
          <w:lang w:eastAsia="ru-RU"/>
        </w:rPr>
      </w:pPr>
      <w:r w:rsidRPr="00760708">
        <w:rPr>
          <w:rFonts w:ascii="Times New Roman" w:eastAsia="Times New Roman" w:hAnsi="Times New Roman" w:cs="Times New Roman"/>
          <w:b/>
          <w:bCs/>
          <w:sz w:val="24"/>
          <w:szCs w:val="24"/>
          <w:lang w:eastAsia="ru-RU"/>
        </w:rPr>
        <w:t>СОДЕРЖАНИЕ</w:t>
      </w:r>
      <w:r w:rsidRPr="00760708">
        <w:rPr>
          <w:rFonts w:ascii="Times New Roman" w:eastAsia="Times New Roman" w:hAnsi="Times New Roman" w:cs="Times New Roman"/>
          <w:b/>
          <w:bCs/>
          <w:sz w:val="24"/>
          <w:szCs w:val="24"/>
          <w:vertAlign w:val="superscript"/>
          <w:lang w:eastAsia="ru-RU"/>
        </w:rPr>
        <w:footnoteReference w:id="24"/>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vertAlign w:val="superscript"/>
          <w:lang w:eastAsia="ru-RU"/>
        </w:rPr>
      </w:pPr>
      <w:r w:rsidRPr="00760708">
        <w:rPr>
          <w:rFonts w:ascii="Times New Roman" w:eastAsia="Times New Roman" w:hAnsi="Times New Roman" w:cs="Times New Roman"/>
          <w:b/>
          <w:bCs/>
          <w:sz w:val="24"/>
          <w:szCs w:val="24"/>
          <w:lang w:eastAsia="ru-RU"/>
        </w:rPr>
        <w:t>1. ПЛАНИРУЕМЫЕ РЕЗУЛЬТАТЫ</w:t>
      </w:r>
      <w:r w:rsidRPr="00760708">
        <w:rPr>
          <w:rFonts w:ascii="Times New Roman" w:eastAsia="Times New Roman" w:hAnsi="Times New Roman" w:cs="Times New Roman"/>
          <w:b/>
          <w:bCs/>
          <w:sz w:val="24"/>
          <w:szCs w:val="24"/>
          <w:vertAlign w:val="superscript"/>
          <w:lang w:eastAsia="ru-RU"/>
        </w:rPr>
        <w:footnoteReference w:id="25"/>
      </w: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b/>
          <w:bCs/>
          <w:sz w:val="24"/>
          <w:szCs w:val="24"/>
          <w:lang w:eastAsia="ru-RU"/>
        </w:rPr>
        <w:t>ОСВОЕНИЯ УЧЕБНОГО ПРЕДМЕТА</w:t>
      </w:r>
      <w:r w:rsidRPr="00760708">
        <w:rPr>
          <w:rFonts w:ascii="Times New Roman" w:eastAsia="Times New Roman" w:hAnsi="Times New Roman" w:cs="Times New Roman"/>
          <w:b/>
          <w:bCs/>
          <w:sz w:val="24"/>
          <w:szCs w:val="24"/>
          <w:vertAlign w:val="superscript"/>
          <w:lang w:eastAsia="ru-RU"/>
        </w:rPr>
        <w:footnoteReference w:id="26"/>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Учебный предмет в 3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имеют следующие достижения в области музыки и движений: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r w:rsidRPr="00760708">
        <w:rPr>
          <w:rFonts w:ascii="Times New Roman" w:eastAsia="Times New Roman" w:hAnsi="Times New Roman" w:cs="Times New Roman"/>
          <w:i/>
          <w:iCs/>
          <w:sz w:val="24"/>
          <w:szCs w:val="24"/>
          <w:lang w:eastAsia="ru-RU"/>
        </w:rPr>
        <w:t xml:space="preserve">- </w:t>
      </w:r>
      <w:r w:rsidRPr="00760708">
        <w:rPr>
          <w:rFonts w:ascii="Times New Roman" w:eastAsia="Times New Roman" w:hAnsi="Times New Roman" w:cs="Times New Roman"/>
          <w:sz w:val="24"/>
          <w:szCs w:val="24"/>
          <w:lang w:eastAsia="ru-RU"/>
        </w:rPr>
        <w:t>проявляют</w:t>
      </w:r>
      <w:r w:rsidRPr="00760708">
        <w:rPr>
          <w:rFonts w:ascii="Times New Roman" w:eastAsia="Times New Roman" w:hAnsi="Times New Roman" w:cs="Times New Roman"/>
          <w:i/>
          <w:iCs/>
          <w:sz w:val="24"/>
          <w:szCs w:val="24"/>
          <w:lang w:eastAsia="ru-RU"/>
        </w:rPr>
        <w:t xml:space="preserve"> </w:t>
      </w:r>
      <w:r w:rsidRPr="00760708">
        <w:rPr>
          <w:rFonts w:ascii="Times New Roman" w:eastAsia="Times New Roman" w:hAnsi="Times New Roman" w:cs="Times New Roman"/>
          <w:sz w:val="24"/>
          <w:szCs w:val="24"/>
          <w:lang w:eastAsia="ru-RU"/>
        </w:rPr>
        <w:t xml:space="preserve">интерес к слушанию музыкальных произведений, узнают и называют знакомые произведения,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проявляют активность при игре на музыкальных инструментах,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доступными способами выражают желание участвовать в коллективных музыкальных мероприятиях,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выполняют простейшие ритмические, танцевальные движения в соответствии с характером знакомой музыки,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проявляют желание участвовать в коллективных театрализованных представлениях.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Личностные: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проявляют интерес к музыкальным произведениям, положительно реагируют на звучание знакомых мелодий,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проявляют интерес к певческим (хоровым) и танцевальным умениям,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взаимодействуют со сверстником при выполнении игры на музыкальных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положительно взаимодействуют со сверстниками в процессе организации музыкальных (праздничных) школьных мероприятий.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 xml:space="preserve">Предметные: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w:t>
      </w:r>
      <w:r w:rsidRPr="00760708">
        <w:rPr>
          <w:rFonts w:ascii="Times New Roman" w:eastAsia="Times New Roman" w:hAnsi="Times New Roman" w:cs="Times New Roman"/>
          <w:sz w:val="24"/>
          <w:szCs w:val="24"/>
          <w:lang w:eastAsia="ru-RU"/>
        </w:rPr>
        <w:t xml:space="preserve"> узнают знакомое музыкальное произведение на основе прослушивания, могут повторить ритм звучания,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дифференцируют характер мелодий (хороводная, плясовая, маршевая и др.),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участвуют в хоровом пении (в группе сверстников),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выбирают музыкальные инструменты на основе прослушивания знакомой мелодии (скрипка, арфа, флейта, барабаны, колокольчики),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совершенствуют предметно-игровые действия на одном из музыкальных инструментов совместно с одним из сверстников,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выполняют простейшие знакомые танцевальные движения под музыку разного характера (хороводная, маршевая),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участвуют в музыкальных постановках.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Личностные: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проявляют интерес к музыкальным произведениям, положительно реагируют на звучание знакомых мелодий,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положительно относятся к хоровому пению и танцевальным занятиям,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положительно взаимодействуют со сверстниками в процессе организации музыкальных (праздничных) школьных мероприятиях.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 xml:space="preserve">Предметные: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w:t>
      </w:r>
      <w:r w:rsidRPr="00760708">
        <w:rPr>
          <w:rFonts w:ascii="Times New Roman" w:eastAsia="Times New Roman" w:hAnsi="Times New Roman" w:cs="Times New Roman"/>
          <w:sz w:val="24"/>
          <w:szCs w:val="24"/>
          <w:lang w:eastAsia="ru-RU"/>
        </w:rPr>
        <w:t xml:space="preserve"> узнают знакомое музыкальное произведение на основе прослушивания,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участвуют в хоровом пении (в группе сверстников),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участвуют в простых танцевальных композициях (в паре со сверстником),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выпоняют простые предметно-игровые действия на одном из музыкальных инструментов по подражанию сверстнику или учителю,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участвуют в музыкальных постановках.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Личностные: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проявляют положительное отношение к музыкальным занятиям: с интересом слушают звучание знакомых мелодий, реагируют эмоционально и двигательно.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 xml:space="preserve">Предметные: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проявляют двигательную активность в ответ на прослушивание музыкальных мелодий разного характера (маршевого, плясового, песенно-лирического),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совместно совершают предметно-игровые действия в процессе игры на одном из музыкальных инструментов (металлофон, барабан, дудочка).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Базовые учебные действия.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 xml:space="preserve">- </w:t>
      </w:r>
      <w:r w:rsidRPr="00760708">
        <w:rPr>
          <w:rFonts w:ascii="Times New Roman" w:eastAsia="Times New Roman" w:hAnsi="Times New Roman" w:cs="Times New Roman"/>
          <w:sz w:val="24"/>
          <w:szCs w:val="24"/>
          <w:lang w:eastAsia="ru-RU"/>
        </w:rPr>
        <w:t xml:space="preserve">узнают и называют знакомые мелодии, подпевают в группе сверстников,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различают способы игры на музыкальных инструментах (смычком, палочками, пальцами),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 узнают и называют музыкальные инструменты (выбор из 3-4-х),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различают динамику музыкального произведения (тихо, громко, медленно, быстро),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участвуют в коллективном пении, произносят слова песни, вовремя начиная и заканчивая пение совместно с другими обучающимися,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участвуют в коллективных театрализованных и музыкальных представлениях,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слушают и подыгрывают вместе с другими учащимися на знакомых музыкальных инструментах мелодии простых произведений, звучащих на СD- дисках.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ПРОМЕЖУТОЧНАЯ И ИТОГОВАЯ АТТЕСТАЦИЯ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«Музыка и движение»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Описание процедуры промежуточной и итоговой аттестации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 индивидуальном виде работы – учитель при необходимости помогает выполнять предметно-практическое действие.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Промежуточная аттестация: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Задание 1. «Слушаем и двигаемся».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Цель: выявить умения выполнять ритмичные движения под музыку: шагать, совершать плавные танцевальные движения.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музыкальный проигрыватель (аудиозапись мелодий), знакомые мелодии.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учитель предлагает обучающимся слушать мелодии и выполнять ритмичные действия под знакомую музыку: двигаться в соотвествии с характером звучания музыки (бодро, энергично шагать под марш, выполнять плавные танцевальнеы движения под колыбельную).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1 балл – не выполнил</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2 балла – выполнил с помощью взрослого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балла – выполнил самостоятельно после оказания помощи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4 балла – выполнил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Результаты 1 задания ______баллы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«Слушаем. узнаем и показываем»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Цель: выявить умения слушать и узнавать разнообразные звуки природы (шум ветра, гроза), звуки транспорта (сигналы трамвая, поезда), голоса животных (кошка, собака), голоса птиц (курица, павлин, соловей).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Оборудование: аудиозаписи со знакомыми звуками природы; картинки и пиктограммы в соотвествии со звуками природы и т.д.</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учитель предлагает обучающимся внимательно слушать знакомые звуки природы, показывает картинку или пиктограмму, соответсвующие звучанию.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1 балл – не выполнил</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2 балла – выполнил с помощью взрослого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балла – выполнил самостоятельно после оказания помощи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4 балла – выполнил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Результаты 2 задания ______баллы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Протокол оценки по 2 заданиям:</w:t>
      </w:r>
    </w:p>
    <w:tbl>
      <w:tblPr>
        <w:tblW w:w="9639" w:type="dxa"/>
        <w:tblInd w:w="-5" w:type="dxa"/>
        <w:tblLayout w:type="fixed"/>
        <w:tblLook w:val="0000" w:firstRow="0" w:lastRow="0" w:firstColumn="0" w:lastColumn="0" w:noHBand="0" w:noVBand="0"/>
      </w:tblPr>
      <w:tblGrid>
        <w:gridCol w:w="801"/>
        <w:gridCol w:w="5513"/>
        <w:gridCol w:w="3325"/>
      </w:tblGrid>
      <w:tr w:rsidR="00760708" w:rsidRPr="00760708" w:rsidTr="002E4B3A">
        <w:trPr>
          <w:tblHeader/>
        </w:trPr>
        <w:tc>
          <w:tcPr>
            <w:tcW w:w="801"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551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Наименование</w:t>
            </w:r>
          </w:p>
        </w:tc>
        <w:tc>
          <w:tcPr>
            <w:tcW w:w="3325"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w:t>
            </w:r>
          </w:p>
        </w:tc>
      </w:tr>
      <w:tr w:rsidR="00760708" w:rsidRPr="00760708" w:rsidTr="002E4B3A">
        <w:tblPrEx>
          <w:tblCellSpacing w:w="-5" w:type="nil"/>
        </w:tblPrEx>
        <w:trPr>
          <w:tblCellSpacing w:w="-5" w:type="nil"/>
        </w:trPr>
        <w:tc>
          <w:tcPr>
            <w:tcW w:w="801"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551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«Слушаем и двигаемся».</w:t>
            </w:r>
          </w:p>
        </w:tc>
        <w:tc>
          <w:tcPr>
            <w:tcW w:w="3325"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rHeight w:val="683"/>
          <w:tblCellSpacing w:w="-5" w:type="nil"/>
        </w:trPr>
        <w:tc>
          <w:tcPr>
            <w:tcW w:w="801"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551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«Слушаем, узнаем, показываем».</w:t>
            </w:r>
          </w:p>
        </w:tc>
        <w:tc>
          <w:tcPr>
            <w:tcW w:w="3325"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rHeight w:val="340"/>
          <w:tblCellSpacing w:w="-5" w:type="nil"/>
        </w:trPr>
        <w:tc>
          <w:tcPr>
            <w:tcW w:w="801"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51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Итого за 2 задания</w:t>
            </w:r>
          </w:p>
        </w:tc>
        <w:tc>
          <w:tcPr>
            <w:tcW w:w="3325"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Сумма баллов</w:t>
            </w:r>
          </w:p>
        </w:tc>
      </w:tr>
    </w:tbl>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 промежуточных достижений, обучающихся: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программный материал не усвоен.</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3-5 баллов – программный материал усвоен на минимальном уровне.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6-8 баллов – программный материал усвоен на достаточном уровне.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Итоговая аттестация: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Задание 1. «Пропевание имен».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умение пропевать имена детей.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пианино.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учитель предлагает обучающимся по очереди пропевать свое имя и имя одного из одноклассников (по выбору).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1 балл – не выполнил</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2 балла – выполнил с помощью взрослого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балла – выполнил самостоятельно после оказания помощи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4 балла – выполнил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Результаты 1 задания ______баллы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Задание 2. «Любимая мелодия» (игра на музыкальных инструментах)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умение передавать мелодию простого музыкального произведения на одном из музыкальных инструментах (барабане, металлофоне, маракасах, триоле, деревянных ложках).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Оборудование: музыкальные инструменты (барабан, металлофон, маракасы, триола, деревянные ложки).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Инструкция: учитель предлагает на одном из музыкальных инструментов сыграть знакомую мелодию.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1 балл – не выполнил</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2 балла – выполнил с помощью взрослого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балла – выполнил самостоятельно после оказания помощи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4 балла – выполнил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Результаты 2 задания ______баллы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3. «Слушаем и танцуем» (музыкально-ритмические движения).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умения передавать характер движения в соответствии с характером музыки.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Оборудование: музыкальный проигрыватель (аудиозапись) или пианино.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Инструкция: учитель сообщает обучающимся, что они будут внимательно слушать музыку, узнавать ее и выполнять танцевальные движения. Напоминает движения: птички летают (размахивают руками); петушок зернышко клюет, машет крыльями (наклоны головы вперед, взмахи руками); зайки скачут (прыжки на обеих ногах), снежинки «танцуют» (плавные движения руками в разные стороны, м.б. кружиться); мишки медленно ходят (топают ногами).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1 балл – не выполнил</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2 балла – выполнил с помощью взрослого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балла – выполнил самостоятельно после оказания помощи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4 балла – выполнил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Результаты 3 задания ______баллы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Протокол оценки по 3 заданиям:</w:t>
      </w:r>
    </w:p>
    <w:tbl>
      <w:tblPr>
        <w:tblW w:w="9639" w:type="dxa"/>
        <w:tblInd w:w="-5" w:type="dxa"/>
        <w:tblLayout w:type="fixed"/>
        <w:tblLook w:val="0000" w:firstRow="0" w:lastRow="0" w:firstColumn="0" w:lastColumn="0" w:noHBand="0" w:noVBand="0"/>
      </w:tblPr>
      <w:tblGrid>
        <w:gridCol w:w="846"/>
        <w:gridCol w:w="5483"/>
        <w:gridCol w:w="3310"/>
      </w:tblGrid>
      <w:tr w:rsidR="00760708" w:rsidRPr="00760708" w:rsidTr="002E4B3A">
        <w:trPr>
          <w:tblHeader/>
        </w:trPr>
        <w:tc>
          <w:tcPr>
            <w:tcW w:w="84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548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Наименование</w:t>
            </w:r>
          </w:p>
        </w:tc>
        <w:tc>
          <w:tcPr>
            <w:tcW w:w="3310"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w:t>
            </w:r>
          </w:p>
        </w:tc>
      </w:tr>
      <w:tr w:rsidR="00760708" w:rsidRPr="00760708" w:rsidTr="002E4B3A">
        <w:tblPrEx>
          <w:tblCellSpacing w:w="-5" w:type="nil"/>
        </w:tblPrEx>
        <w:trPr>
          <w:tblCellSpacing w:w="-5" w:type="nil"/>
        </w:trPr>
        <w:tc>
          <w:tcPr>
            <w:tcW w:w="84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548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«Пропевание имен».</w:t>
            </w:r>
          </w:p>
        </w:tc>
        <w:tc>
          <w:tcPr>
            <w:tcW w:w="3310"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rHeight w:val="380"/>
          <w:tblCellSpacing w:w="-5" w:type="nil"/>
        </w:trPr>
        <w:tc>
          <w:tcPr>
            <w:tcW w:w="84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548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«Любимая мелодия».</w:t>
            </w:r>
          </w:p>
        </w:tc>
        <w:tc>
          <w:tcPr>
            <w:tcW w:w="3310"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rHeight w:val="379"/>
          <w:tblCellSpacing w:w="-5" w:type="nil"/>
        </w:trPr>
        <w:tc>
          <w:tcPr>
            <w:tcW w:w="84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548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3 «Слушаем и танцуем»</w:t>
            </w:r>
          </w:p>
        </w:tc>
        <w:tc>
          <w:tcPr>
            <w:tcW w:w="3310"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4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48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Итого за 3 задания</w:t>
            </w:r>
          </w:p>
        </w:tc>
        <w:tc>
          <w:tcPr>
            <w:tcW w:w="3310"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СУММА БАЛЛОВ</w:t>
            </w:r>
          </w:p>
        </w:tc>
      </w:tr>
    </w:tbl>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Оценка промежуточных достижений, обучающихся: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4-6 баллов – программный материал не усвоен.</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7-9 баллов – программный материал усвоен на минимальном уровне.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10-12 баллов – программный материал усвоен на достаточном уровне.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СОДЕРЖАНИЕ УЧЕБНОГО ПРЕДМЕТА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Основное содержание учебного предмета «Музыка и движение» включает 4 направления: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Осенняя музыка.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Зимняя музыка.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Весенняя музыка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Летняя музыка</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 каждом из направлений представлены тематические блоки (модули). Каждый блок (модуль) реализует определенные задачи по формированию у обучающихся в 3 классе личностно-предметных и базовых умений в соответствии с 5 разделами: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и узнавание музыкальных звуков, мелодий и песен.</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Музыкально-ритмические движения.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Музыкально-театрализованная деятельность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Обучение может проходить в разных формах: на уроках, на индивидуальных занятиях, занятия в малых группах. Для обучающихся 3 группы реализация программы показана в индивидуальной (надомной) форме обучения).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Структура каждого занятия может варьироваться и состоять из 4-5 основных разделов, с конкретными пропорциями времени изучения данного предмета на уроке: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sz w:val="24"/>
          <w:szCs w:val="24"/>
          <w:lang w:eastAsia="ru-RU"/>
        </w:rPr>
        <w:t xml:space="preserve">например, </w:t>
      </w:r>
      <w:r w:rsidRPr="00760708">
        <w:rPr>
          <w:rFonts w:ascii="Times New Roman" w:eastAsia="Times New Roman" w:hAnsi="Times New Roman" w:cs="Times New Roman"/>
          <w:i/>
          <w:iCs/>
          <w:sz w:val="24"/>
          <w:szCs w:val="24"/>
          <w:lang w:eastAsia="ru-RU"/>
        </w:rPr>
        <w:t>первый вариант:</w:t>
      </w:r>
      <w:r w:rsidRPr="00760708">
        <w:rPr>
          <w:rFonts w:ascii="Times New Roman" w:eastAsia="Times New Roman" w:hAnsi="Times New Roman" w:cs="Times New Roman"/>
          <w:sz w:val="24"/>
          <w:szCs w:val="24"/>
          <w:lang w:eastAsia="ru-RU"/>
        </w:rPr>
        <w:t xml:space="preserve"> слушание музыки (10 %), пение (30%), развитие музыкально-ритмических движений (30%), игра на музыкальных инструментах </w:t>
      </w:r>
      <w:r w:rsidRPr="00760708">
        <w:rPr>
          <w:rFonts w:ascii="Times New Roman" w:eastAsia="Times New Roman" w:hAnsi="Times New Roman" w:cs="Times New Roman"/>
          <w:i/>
          <w:iCs/>
          <w:sz w:val="24"/>
          <w:szCs w:val="24"/>
          <w:lang w:eastAsia="ru-RU"/>
        </w:rPr>
        <w:t xml:space="preserve">(30%);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второй вариант:</w:t>
      </w:r>
      <w:r w:rsidRPr="00760708">
        <w:rPr>
          <w:rFonts w:ascii="Times New Roman" w:eastAsia="Times New Roman" w:hAnsi="Times New Roman" w:cs="Times New Roman"/>
          <w:sz w:val="24"/>
          <w:szCs w:val="24"/>
          <w:lang w:eastAsia="ru-RU"/>
        </w:rPr>
        <w:t xml:space="preserve"> слушание музыки (10 %), пение (20%), развитие музыкально-ритмических движений (30%), игра на музыкальных инструментах </w:t>
      </w:r>
      <w:r w:rsidRPr="00760708">
        <w:rPr>
          <w:rFonts w:ascii="Times New Roman" w:eastAsia="Times New Roman" w:hAnsi="Times New Roman" w:cs="Times New Roman"/>
          <w:i/>
          <w:iCs/>
          <w:sz w:val="24"/>
          <w:szCs w:val="24"/>
          <w:lang w:eastAsia="ru-RU"/>
        </w:rPr>
        <w:t xml:space="preserve">(20%); театрализованная деятельность (20%);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третий вариант:</w:t>
      </w:r>
      <w:r w:rsidRPr="00760708">
        <w:rPr>
          <w:rFonts w:ascii="Times New Roman" w:eastAsia="Times New Roman" w:hAnsi="Times New Roman" w:cs="Times New Roman"/>
          <w:sz w:val="24"/>
          <w:szCs w:val="24"/>
          <w:lang w:eastAsia="ru-RU"/>
        </w:rPr>
        <w:t xml:space="preserve"> слушание музыки (10 %), пение (20%), развитие музыкально-ритмических движений (20%);</w:t>
      </w:r>
      <w:r w:rsidRPr="00760708">
        <w:rPr>
          <w:rFonts w:ascii="Times New Roman" w:eastAsia="Times New Roman" w:hAnsi="Times New Roman" w:cs="Times New Roman"/>
          <w:i/>
          <w:iCs/>
          <w:sz w:val="24"/>
          <w:szCs w:val="24"/>
          <w:lang w:eastAsia="ru-RU"/>
        </w:rPr>
        <w:t xml:space="preserve"> театрализованная деятельность (50%).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Реализация программы осуществляется путем сочетания различных методов: совместных действий, метод совместно-разделенного действия, подражания действиям взрослого, действия по показу, образцу и речевой инструкции, беседа, музыкально-дидактической игры, аудиозапись, видеозапись.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w:t>
      </w:r>
    </w:p>
    <w:tbl>
      <w:tblPr>
        <w:tblW w:w="9639" w:type="dxa"/>
        <w:tblInd w:w="-5" w:type="dxa"/>
        <w:tblLayout w:type="fixed"/>
        <w:tblLook w:val="0000" w:firstRow="0" w:lastRow="0" w:firstColumn="0" w:lastColumn="0" w:noHBand="0" w:noVBand="0"/>
      </w:tblPr>
      <w:tblGrid>
        <w:gridCol w:w="236"/>
        <w:gridCol w:w="1740"/>
        <w:gridCol w:w="99"/>
        <w:gridCol w:w="2376"/>
        <w:gridCol w:w="2915"/>
        <w:gridCol w:w="99"/>
        <w:gridCol w:w="2174"/>
      </w:tblGrid>
      <w:tr w:rsidR="00760708" w:rsidRPr="00760708" w:rsidTr="002E4B3A">
        <w:trPr>
          <w:tblHeader/>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475"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Обучающиеся 1 группы</w:t>
            </w:r>
          </w:p>
        </w:tc>
        <w:tc>
          <w:tcPr>
            <w:tcW w:w="2915"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Обучающиеся 2 группы</w:t>
            </w:r>
          </w:p>
        </w:tc>
        <w:tc>
          <w:tcPr>
            <w:tcW w:w="226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Обучающиеся 3 группы</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Форма занятий</w:t>
            </w:r>
          </w:p>
        </w:tc>
        <w:tc>
          <w:tcPr>
            <w:tcW w:w="2475"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Групповая</w:t>
            </w:r>
          </w:p>
        </w:tc>
        <w:tc>
          <w:tcPr>
            <w:tcW w:w="2915"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Групповая / индивидуальная</w:t>
            </w:r>
          </w:p>
        </w:tc>
        <w:tc>
          <w:tcPr>
            <w:tcW w:w="226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Индивидуальная</w:t>
            </w:r>
          </w:p>
        </w:tc>
      </w:tr>
      <w:tr w:rsidR="00760708" w:rsidRPr="00760708" w:rsidTr="002E4B3A">
        <w:tblPrEx>
          <w:tblCellSpacing w:w="-5" w:type="nil"/>
        </w:tblPrEx>
        <w:trPr>
          <w:tblCellSpacing w:w="-5" w:type="nil"/>
        </w:trPr>
        <w:tc>
          <w:tcPr>
            <w:tcW w:w="9635" w:type="dxa"/>
            <w:gridSpan w:val="7"/>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1</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Осенние мелодии </w:t>
            </w:r>
            <w:r w:rsidRPr="00760708">
              <w:rPr>
                <w:rFonts w:ascii="Times New Roman" w:eastAsia="Times New Roman" w:hAnsi="Times New Roman" w:cs="Times New Roman"/>
                <w:sz w:val="24"/>
                <w:szCs w:val="24"/>
                <w:lang w:eastAsia="ru-RU"/>
              </w:rPr>
              <w:t>(1-3 модуль)</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w:t>
            </w:r>
          </w:p>
        </w:tc>
        <w:tc>
          <w:tcPr>
            <w:tcW w:w="7659"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навыков учащихся, сформированных во втором классе: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спокойно слушать одноголосное звучание музыкальных инструментов, простые мелодии (веселые и грустные, медленные и быстрые) разных жанров, пение учителя, звуки природы. </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Продолжать формирование навыка культуры слушания музыки (не отвлекаться и не отвлекать других, дослушивать произведение до конца).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слушать и узнавать знакомые мелодии, песни. (называть, подпевать слова припева, показывать карточку с обозначением).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чувствовать характер музыки (плясовая, маршевая).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определять жанр пьесы (песня, танец, марш).</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Совершенствовать умение различать громкую и тихую музыку.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Совершенствовать умение различать звучание музыкальных инструментов (скрипка, различные виды барабанов, фортепиано, металлофон, аккордеон).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соотносить звучащие инструменты (скрипка, барабан) с пиктограммами, изображениями, фотографиями. (Выбор из 2-х).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слушать немузыкальные звуки (аудиозаписи </w:t>
            </w:r>
            <w:r w:rsidRPr="00760708">
              <w:rPr>
                <w:rFonts w:ascii="Times New Roman" w:eastAsia="Times New Roman" w:hAnsi="Times New Roman" w:cs="Times New Roman"/>
                <w:spacing w:val="-3"/>
                <w:sz w:val="24"/>
                <w:szCs w:val="24"/>
                <w:lang w:eastAsia="ru-RU"/>
              </w:rPr>
              <w:t>голоса животных, птиц, шум ветра, дождя, грозы, звуки города)</w:t>
            </w:r>
            <w:r w:rsidRPr="00760708">
              <w:rPr>
                <w:rFonts w:ascii="Times New Roman" w:eastAsia="Times New Roman" w:hAnsi="Times New Roman" w:cs="Times New Roman"/>
                <w:sz w:val="24"/>
                <w:szCs w:val="24"/>
                <w:lang w:eastAsia="ru-RU"/>
              </w:rPr>
              <w:t>.</w:t>
            </w:r>
          </w:p>
        </w:tc>
        <w:tc>
          <w:tcPr>
            <w:tcW w:w="226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музыку от начала до конца.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реагировать на источник звука поворотом головы, фиксацией взгляда.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Отслеживать эмоциональные реакции на различные музыкальные произведения.</w:t>
            </w:r>
          </w:p>
        </w:tc>
      </w:tr>
      <w:tr w:rsidR="00760708" w:rsidRPr="00760708" w:rsidTr="002E4B3A">
        <w:tblPrEx>
          <w:tblCellSpacing w:w="-5" w:type="nil"/>
        </w:tblPrEx>
        <w:trPr>
          <w:tblCellSpacing w:w="-5" w:type="nil"/>
        </w:trPr>
        <w:tc>
          <w:tcPr>
            <w:tcW w:w="9635" w:type="dxa"/>
            <w:gridSpan w:val="7"/>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
                <w:bCs/>
                <w:sz w:val="24"/>
                <w:szCs w:val="24"/>
              </w:rPr>
              <w:t>«</w:t>
            </w:r>
            <w:r w:rsidRPr="00760708">
              <w:rPr>
                <w:rFonts w:ascii="Times New Roman" w:eastAsia="Times New Roman" w:hAnsi="Times New Roman" w:cs="Times New Roman"/>
                <w:sz w:val="24"/>
                <w:szCs w:val="24"/>
              </w:rPr>
              <w:t>Колыбельная», муз. Гречанинова.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«Марш» муз. Шульгина.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«Ах, ты береза», рус. нар. 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«Осенняя песенка», муз. Васильева-Буглая, сл. Плещеева.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«Зайчик»,муз. Матвеева,сл. Блока.</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w:t>
            </w:r>
          </w:p>
        </w:tc>
        <w:tc>
          <w:tcPr>
            <w:tcW w:w="7659"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Развивать певческое дыхание и голос. Закреплять и развивать умения учащихся, сформированные ранее. </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пропевать имена детей вместе с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пропевать</w:t>
            </w:r>
            <w:r w:rsidRPr="00760708">
              <w:rPr>
                <w:rFonts w:ascii="Times New Roman" w:eastAsia="Times New Roman" w:hAnsi="Times New Roman" w:cs="Times New Roman"/>
                <w:spacing w:val="-1"/>
                <w:sz w:val="24"/>
                <w:szCs w:val="24"/>
                <w:lang w:eastAsia="ru-RU"/>
              </w:rPr>
              <w:t xml:space="preserve"> музыкальные приветствия с различной динамикой (громко, тихо, медленно, быстро)</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пению с произнесением слов песни.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запоминать текст песни по опорным изображениям и пиктограммам.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z w:val="24"/>
                <w:szCs w:val="24"/>
                <w:lang w:eastAsia="ru-RU"/>
              </w:rPr>
              <w:t xml:space="preserve">Учить петь в сопровождении ритмических движений </w:t>
            </w:r>
            <w:r w:rsidRPr="00760708">
              <w:rPr>
                <w:rFonts w:ascii="Times New Roman" w:eastAsia="Times New Roman" w:hAnsi="Times New Roman" w:cs="Times New Roman"/>
                <w:spacing w:val="-3"/>
                <w:sz w:val="24"/>
                <w:szCs w:val="24"/>
                <w:lang w:eastAsia="ru-RU"/>
              </w:rPr>
              <w:t xml:space="preserve">руками, головой, туловищем совместно со взрослым </w:t>
            </w:r>
            <w:r w:rsidRPr="00760708">
              <w:rPr>
                <w:rFonts w:ascii="Times New Roman" w:eastAsia="Times New Roman" w:hAnsi="Times New Roman" w:cs="Times New Roman"/>
                <w:spacing w:val="-1"/>
                <w:sz w:val="24"/>
                <w:szCs w:val="24"/>
                <w:lang w:eastAsia="ru-RU"/>
              </w:rPr>
              <w:t>и по образцу, предлагаемому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Развивать у детей эмоциональную отзывчивость на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песни разного характера.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Стимулировать детей к выбору любимых песен и попевок. Использование выбранных песен в повседневной досуговой деятельности.</w:t>
            </w:r>
          </w:p>
        </w:tc>
        <w:tc>
          <w:tcPr>
            <w:tcW w:w="226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звукоподражанию.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реагировать на помощь "рука в руке" при "пропевании" знакомых мелодий жестами.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соотносить слова песни с предметом или игрушкой (выбирать из 2 игрушек мишку, при прослушивании песни о медведе).</w:t>
            </w:r>
          </w:p>
        </w:tc>
      </w:tr>
      <w:tr w:rsidR="00760708" w:rsidRPr="00760708" w:rsidTr="002E4B3A">
        <w:tblPrEx>
          <w:tblCellSpacing w:w="-5" w:type="nil"/>
        </w:tblPrEx>
        <w:trPr>
          <w:tblCellSpacing w:w="-5" w:type="nil"/>
        </w:trPr>
        <w:tc>
          <w:tcPr>
            <w:tcW w:w="9635" w:type="dxa"/>
            <w:gridSpan w:val="7"/>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i/>
                <w:iCs/>
                <w:sz w:val="24"/>
                <w:szCs w:val="24"/>
              </w:rPr>
              <w:t>«</w:t>
            </w:r>
            <w:r w:rsidRPr="00760708">
              <w:rPr>
                <w:rFonts w:ascii="Times New Roman" w:eastAsia="Times New Roman" w:hAnsi="Times New Roman" w:cs="Times New Roman"/>
                <w:sz w:val="24"/>
                <w:szCs w:val="24"/>
              </w:rPr>
              <w:t>Две тетери» муз. Щеглова. Сл. Народные.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«Зайка» муз. Карасевой. Сл.Френкель.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«Осень» Ю. Чичкова, сл. Мазнина.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«Осень» муз.Кишко, сл.Волгиной.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«Осенью» р.н.м. в обр.Кишко, сл.Плакиды.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«Баю-бай» муз. Красина, сл. Черной.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«Как тебя зовут?»,«Что ты хочешь кошечка?»,« Марш» муз. Богословского</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Музыкально-ритмические движения и танцы.</w:t>
            </w:r>
          </w:p>
        </w:tc>
        <w:tc>
          <w:tcPr>
            <w:tcW w:w="7659"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Закреплять умение двигаться в соответствии с</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контрастным характером музыки, динамикой, регистром.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навык ориентирования в пространстве зала, в процессе выполнения музыкальных упражнений.</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 опорой на подражание действию взрослого: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находить свое место в классе, занимать место по музыкальному сигналу или просьбе учителя.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начинать/ заканчивать действие вместе с началом/ концом музыки.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движению в соответствии с характером музыки (бодро, энергично шагать под марш, выполнять плавные движения под музыку вальса; совершать плясовые движения под динамичную народную музыку).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соотносить с музыкой ходьбу, бег.</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соотносить ходьбу и бег с музыкальной динамикой (ходить/бегать быстро/медленно).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по словесной инструкции выполнять следующие действия: ходить стайкой за учителем; ходить стайкой по направлению к учителю; ходить стайкой к игрушке, предмету-заместителю.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по словесной инструкции выполнять следующие действия: бегать вслед за учителем; бегать в направлении к учителю; бегать в разных направлениях, «в рассыпную»; бегать в заданном направлении с игрушкой.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реагировать на изменения в двухчастной пьесе сменой движений.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26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находить свое место в классе, занимать место по музыкальному сигналу или просьбе учителя.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залу не натыкаясь на других детей с сопряженной помощью учителя.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повторять простые танцевальные движения (хлопки, приседания, «фонарики»).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залу в паре с учителем/ одноклассником.</w:t>
            </w:r>
          </w:p>
        </w:tc>
      </w:tr>
      <w:tr w:rsidR="00760708" w:rsidRPr="00760708" w:rsidTr="002E4B3A">
        <w:tblPrEx>
          <w:tblCellSpacing w:w="-5" w:type="nil"/>
        </w:tblPrEx>
        <w:trPr>
          <w:tblCellSpacing w:w="-5" w:type="nil"/>
        </w:trPr>
        <w:tc>
          <w:tcPr>
            <w:tcW w:w="9635" w:type="dxa"/>
            <w:gridSpan w:val="7"/>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Cs/>
                <w:sz w:val="24"/>
                <w:szCs w:val="24"/>
                <w:lang w:eastAsia="ru-RU"/>
              </w:rPr>
            </w:pPr>
            <w:r w:rsidRPr="00760708">
              <w:rPr>
                <w:rFonts w:ascii="Times New Roman" w:eastAsia="Times New Roman" w:hAnsi="Times New Roman" w:cs="Times New Roman"/>
                <w:iCs/>
                <w:sz w:val="24"/>
                <w:szCs w:val="24"/>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«Марш» муз. Беркович.</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«Качание рук с лентами» польс.н..м. вобр.Вишкарева.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«Барабанщик» муз. Красева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«Барабанщик» муз. Кабалевского и Левидова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Гуляем и пляшем. Русская народная мелодия. Обработка М. Раухвергера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Ходим —бегаем. Музыка Е. Тиличеевой. Слова Н. Френкель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Научились мы ходить. Слова и музыка Е. Макшанцевой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Мы учимся бегать. Музыка Я. Степового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Зайцы и медведь. Музыка Т.Попатенко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Мишка. Музыка М. Раухвергера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«Пляска парами» лат.н.м.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 улице мостовой». Р.н.м. в обр. Ломовой.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«Курочка и петушок» муз. Фрида.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«Жмурки» муз. Флотова.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«Огородная-хороводная» муз. Можжевелова,сл. Пассовой.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«Зайчики» муз. Ломовой.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«Наседка и цыплята» муз. Ломовой.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rPr>
            </w:pPr>
            <w:r w:rsidRPr="00760708">
              <w:rPr>
                <w:rFonts w:ascii="Times New Roman" w:eastAsia="Times New Roman" w:hAnsi="Times New Roman" w:cs="Times New Roman"/>
                <w:b/>
                <w:bCs/>
                <w:sz w:val="24"/>
                <w:szCs w:val="24"/>
              </w:rPr>
              <w:t>«</w:t>
            </w:r>
            <w:r w:rsidRPr="00760708">
              <w:rPr>
                <w:rFonts w:ascii="Times New Roman" w:eastAsia="Times New Roman" w:hAnsi="Times New Roman" w:cs="Times New Roman"/>
                <w:sz w:val="24"/>
                <w:szCs w:val="24"/>
              </w:rPr>
              <w:t>Птицы и птенчики</w:t>
            </w:r>
            <w:r w:rsidRPr="00760708">
              <w:rPr>
                <w:rFonts w:ascii="Times New Roman" w:eastAsia="Times New Roman" w:hAnsi="Times New Roman" w:cs="Times New Roman"/>
                <w:b/>
                <w:bCs/>
                <w:sz w:val="24"/>
                <w:szCs w:val="24"/>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Кто как идет?»</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«Громко-тихо»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«Мы идем с флажками» муз . Тиличеевой.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«Кап-кап-кап.» рум.н.м. в обр. Попатенко.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Небо синее» муз Тиличеевой.</w:t>
            </w:r>
          </w:p>
        </w:tc>
      </w:tr>
      <w:tr w:rsidR="00760708" w:rsidRPr="00760708" w:rsidTr="002E4B3A">
        <w:tblPrEx>
          <w:tblCellSpacing w:w="-5" w:type="nil"/>
        </w:tblPrEx>
        <w:trPr>
          <w:tblCellSpacing w:w="-5" w:type="nil"/>
        </w:trPr>
        <w:tc>
          <w:tcPr>
            <w:tcW w:w="1976"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w:t>
            </w:r>
          </w:p>
        </w:tc>
        <w:tc>
          <w:tcPr>
            <w:tcW w:w="7659"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Продолжать формировать умение адекватно использовать детские музыкальные инструменты по назначению. Формировать интерес к коллективной игре на музыкальных инструментах.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различать и называть (показывать на карточках) музыкальные инструменты, на которых исполняется знакомая мелодия, (барабан, металлофон, бубен, погремушка/маракас, колокольчик),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самостоятельно извлекать звуки из различных видов барабанов с помощью рук и барабанных палочек.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самостоятельно извлекать звуки из металлофона с помощью молоточков.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Учить подыгрывать на ударных инструментах простую мелодию, исполняемую музыкальным руководителем/звучащую в записи.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подыгрывать на ранее изученных шумовых инструментах(бубен, маракас, колокольчик) простую мелодию, исполняемую музыкальным руководителем/звучащую в записи.</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самостоятельно извлекать звуки из различных видов барабанов с помощью рук и барабанных палочек.</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 материале ранее изученных мелодий (одночастных и двухчастных).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Улучшать эмоциональное состояние детей, вовлекать детей в активное участие в праздниках и развлечениях. Стимулировать совместную музыкально-игровую деятельность, развивать эмоциональную отзывчивость.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речь взрослого (чтение сказки).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замечать особенности героев при просмотре экранизаций изученных сказок (мультфильмов и детских спектаклей).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создавать простейшие характерные образы на основе музыкального звучания (грустный / веселый, добрый / злой).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создавать образ героя, используя театральный реквизит (шапочки с изображением животных, маски)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Разучивать игры-импровизации на развитие выразительных движений в соответствии с характером музыкального образа (лиса, медведь, заяц, петушок, курочка и др.).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Вовлекать детей в театральные мини-постановки на основе изученных сказок.</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речь взрослого (чтение сказки), разглядывать иллюстрации.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аккуратно обращаться с реквизитом (маски, шапочки, костюмы).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"Репка"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"Теремок"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"Три медведя"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Игры: «Зайка скачет, чешет ушко», «Мишки бегают», «Мишки ходят», «Мишки и мышки», «Мышки», «Петушок веселится», «Петушок ходит, клюет, машет крылышками»,«Курочка и птенчики», «Птички летают».</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2</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Зимняя музыка</w:t>
            </w:r>
            <w:r w:rsidRPr="00760708">
              <w:rPr>
                <w:rFonts w:ascii="Times New Roman" w:eastAsia="Times New Roman" w:hAnsi="Times New Roman" w:cs="Times New Roman"/>
                <w:sz w:val="24"/>
                <w:szCs w:val="24"/>
                <w:lang w:eastAsia="ru-RU"/>
              </w:rPr>
              <w:t xml:space="preserve"> (4-6 модуль)</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Расширять запас музыкальных впечатлений в процессе прослушивания музыкальных произведений</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Продолжать формирование навыка культуры слушания музыки (не отвлекаться и не отвлекать других, дослушивать произведение до конца).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слушать и узнавать знакомые мелодии, песни. (называть, подпевать слова припева, показывать карточку с обозначением).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чувствовать характер музыки (плясовая, маршевая).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определять жанр пьесы (песня, танец, марш).</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Совершенствовать умение различать громкую и тихую музыку, медленную, быструю.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Развивать способность различать звуки по высоте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(высокий, низкий в пределах сексты, септимы).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Совершенствовать умение различать звучание музыкальных инструментов (скрипка, различные виды барабанов, флейта, фортепиано, металлофон, аккордеон). Называть их, или показывать на изображении.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соотносить звучащие инструменты (скрипка, барабан, флейта) с пиктограммами, изображениями, фотографиями. (Выбор из 2-х-3-х изображений).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слушать немузыкальные звуки (аудиозаписи </w:t>
            </w:r>
            <w:r w:rsidRPr="00760708">
              <w:rPr>
                <w:rFonts w:ascii="Times New Roman" w:eastAsia="Times New Roman" w:hAnsi="Times New Roman" w:cs="Times New Roman"/>
                <w:spacing w:val="-3"/>
                <w:sz w:val="24"/>
                <w:szCs w:val="24"/>
                <w:lang w:eastAsia="ru-RU"/>
              </w:rPr>
              <w:t>голоса животных, птиц, шум вьюги, треск льда, хруст снега)</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слушать аудио сказки с иллюстрациями (см. репертуар театрализованной деятельности).</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музыку от начала до конца.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реагировать на источник звука поворотом головы, фиксацией взгляда.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Отслеживать эмоциональные реакции на различные музыкальные произведения.</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«Вальс снежных хлопьев» муз. Чайковского. Из балета «Щелкунчик»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Итальянская полька» Рахманинов.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«Как у наших у ворот» 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«Музыкальный ящик» муз. Свиридова ( из « Альбома пьес для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детей»)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Музыка В. Карасевой. Слова Н. Френкель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 деткам елочка пришла. Музыка А. Филиппенко. Слова Я. Чарноцкой</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Продолжать обогащать у детей музыкальные впечатления, воспитывать умение петь спокойно, плавно, без надрыва.</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пропевать имена детей вместе с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пропевать</w:t>
            </w:r>
            <w:r w:rsidRPr="00760708">
              <w:rPr>
                <w:rFonts w:ascii="Times New Roman" w:eastAsia="Times New Roman" w:hAnsi="Times New Roman" w:cs="Times New Roman"/>
                <w:spacing w:val="-1"/>
                <w:sz w:val="24"/>
                <w:szCs w:val="24"/>
                <w:lang w:eastAsia="ru-RU"/>
              </w:rPr>
              <w:t xml:space="preserve"> музыкальные приветствия с различной динамикой (громко, тихо, медленно, быстро)</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петь знакомый репертуар протяжно/подвижно.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Учить детей передавать спокойный, напевный характер попевок.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пению с произнесением слов песни.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запоминать текст песни по опорным изображениям и пиктограммам.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z w:val="24"/>
                <w:szCs w:val="24"/>
                <w:lang w:eastAsia="ru-RU"/>
              </w:rPr>
              <w:t xml:space="preserve">Закреплять умение петь в сопровождении ритмических движений </w:t>
            </w:r>
            <w:r w:rsidRPr="00760708">
              <w:rPr>
                <w:rFonts w:ascii="Times New Roman" w:eastAsia="Times New Roman" w:hAnsi="Times New Roman" w:cs="Times New Roman"/>
                <w:spacing w:val="-3"/>
                <w:sz w:val="24"/>
                <w:szCs w:val="24"/>
                <w:lang w:eastAsia="ru-RU"/>
              </w:rPr>
              <w:t xml:space="preserve">руками, головой, туловищем совместно со взрослым </w:t>
            </w:r>
            <w:r w:rsidRPr="00760708">
              <w:rPr>
                <w:rFonts w:ascii="Times New Roman" w:eastAsia="Times New Roman" w:hAnsi="Times New Roman" w:cs="Times New Roman"/>
                <w:spacing w:val="-1"/>
                <w:sz w:val="24"/>
                <w:szCs w:val="24"/>
                <w:lang w:eastAsia="ru-RU"/>
              </w:rPr>
              <w:t>и по образцу, предлагаемому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Развивать у детей эмоциональную отзывчивость на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песни разного характера.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Стимулировать детей к выбору любимых песен и попевок для использования их в повседневной досуговой деятельности.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Подводить к умению самостоятельно узнавать и называть песни по вступлению</w:t>
            </w:r>
            <w:r w:rsidRPr="00760708">
              <w:rPr>
                <w:rFonts w:ascii="Times New Roman" w:eastAsia="Times New Roman" w:hAnsi="Times New Roman" w:cs="Times New Roman"/>
                <w:i/>
                <w:iCs/>
                <w:sz w:val="24"/>
                <w:szCs w:val="24"/>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Упражнять детей в различении и воспроизведении серии звуков, отличающихся по высоте и силе звучания, длительности. </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звукоподражанию.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реагировать на помощь "рука в руке" при "пропевании" знакомых мелодий жестами.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соотносить слова песни с предметом или игрушкой (выбирать из 2 игрушек мишку, при прослушивании песни о медведе).</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Зима. Музыка В. Карасевой. Слова Н. Френкель</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Колыбельная зайчонка» муз. Карасевой.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«Снежинки» муз. Берта.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«Санки» муз. Красева.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Пришла зима. Музыка М. Раухвергера. Слова Т. Мираджи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lang w:eastAsia="ru-RU"/>
              </w:rPr>
              <w:t>К деткам елочка пришла.Музыка А. Филиппенко. Слова Я. Чарноцкой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Колядки «Здравствуйте», «С новым годом!», «Зима прошла» муз. Метлова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«Лошадка» муз. Гречанинова</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Музыкально-ритмические движения и танцы.</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внимание, умение изменять движение в соответствии со сменой характера музыки.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Формировать навыки простых танцевальных движений.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Развивать слуховое внимание, умение ориентироваться в пространстве.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Воспитывать выдержку.</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 опорой на подражание действию взрослого: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начинать/ заканчивать действие вместе с началом/ концом музыки.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движению в соответствии с характером музыки (бодро, энергично шагать под марш, выполнять плавные движения под музыку вальса; совершать плясовые движения под динамичную народную музыку).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соотносить с музыкой бег, поскоки, подпрыгивания.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соотносить бег, поскоки, подпрыгивания с музыкальной динамикой (быстро/медленно/умеренно).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соотносить с музыкальной динамикой следующие движения: движение по кругу, взявшись за руки; движение по кругу друг за другом; расходиться из круга не задевая друг друга; собираться в круг (к игрушке, обручу) по музыкальному сигналу; строиться в колонну друг за другом; строиться в колонну парами.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реагировать на изменения в двухчастной пьесе сменой движений. </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залу не натыкаясь на других детей под наблюдением учителя.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повторять простые танцевальные движения (хлопки, приседания, «фонарики»).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кругу, взявшись за руки с учителем/ одноклассником.</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«Топ и хлоп» муз.Назаровой-Метнер.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«Покажи ладошки» лат.н.м.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Новогодний хоровод»</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«Снежинки» муз.Берта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«Бусинки» муз.Дунаевский.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«Медведь и заяц» муз.Ребикова.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«Игра Деда Мороза со снежками» муз.Чайковского.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«Жмурки» муз. Флотова.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«Дед Мороз и дети » муз. Кишко.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«Пляска петрушек» муз. Брамса.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«Качели», «Сыграй как я», «Узнай свой инструмент»,«Узнай и спой песню по картинке!»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«Гармошка</w:t>
            </w:r>
            <w:r w:rsidRPr="00760708">
              <w:rPr>
                <w:rFonts w:ascii="Times New Roman" w:eastAsia="Times New Roman" w:hAnsi="Times New Roman" w:cs="Times New Roman"/>
                <w:b/>
                <w:bCs/>
                <w:sz w:val="24"/>
                <w:szCs w:val="24"/>
              </w:rPr>
              <w:t>»</w:t>
            </w:r>
            <w:r w:rsidRPr="00760708">
              <w:rPr>
                <w:rFonts w:ascii="Times New Roman" w:eastAsia="Times New Roman" w:hAnsi="Times New Roman" w:cs="Times New Roman"/>
                <w:sz w:val="24"/>
                <w:szCs w:val="24"/>
              </w:rPr>
              <w:t>Муз. Тиличеевой.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«Лиса»р.н.п.</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Развивать умение сотрудничать друг с другом в процессе игры на знакомых музыкальных инструментах,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чувство ритма.</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различать и называть (показывать на карточках) музыкальные инструменты, на которых исполняется знакомая мелодия, (деревянные ложки, барабан, металлофон, бубен, погремушка/маракас, колокольчик),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самостоятельно извлекать звуки из деревянных ложек, используя различные приемы (ударять ложки друг о друга, удерживая в 2 руках; удерживая ложки в одной руке ударять о ладонь другой; удерживая ложки в одной руке ударять по бедрам т.д.)</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на ранее изученных инструментах (барабан, металлофон, бубен, маракас, колокольчик) простую мелодию, исполняемую музыкальным руководителем/звучащую в записи.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знакомые мелодии в оркестре.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на музыкальном инструменте только одну часть двухчастной пьесы.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передавать метрическую пульсацию в размере 2/4, передавать ритм в движении по подражанию взрослому.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передавать простой ритм «звучащими жестами» (хлопками в ладоши, хлопками по бедрам, топаньем ногами).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пантомимой изображать игру на различных инструментах(барабан, бубен, маракас, колокольчик, скрипка, арфа, флейта).</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удерживать деревянные ложки.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играть на деревянных ложках, удерживая их в двух руках и ударяя друг о друга.</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 материале ранее изученных мелодий (одночастных и двухчастных).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Улучшать эмоциональное состояние детей, вовлекать детей в активное участие в празднике.</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речь взрослого (чтение сказки).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замечать особенности героев при просмотре экранизаций изученных сказок (мультфильмов и детских спектаклей).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создавать простейшие характерные образы на основе музыкального звучания (грустный / веселый, добрый / злой).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создавать образ героя, используя театральный реквизит (шапочки с изображением животных, маски)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Вовлекать детей в театральные мини-постановки на основе изученных сказок.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использовать куклы бибабо для разыгрывания эпизодов и сценок из знакомых сказок.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договаривать за учителем слова знакомой сказки. Фразы героев.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Разучивать имитационные игры на формирование движений, характерных для персонажей музыкальных пьес и песен, исполняемых детям.</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спокойно слушать речь взрослого (чтение сказки).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фиксировать взгляд на герое сказки (игрушке, изображении в книге).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фиксировать взгляд на мониторе, при демонстрации видео - фрагментов сказок.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знакомится со сказочными героями с помощью ощупывания куклы би-ба-бо, игрушки.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"Зайкина избушка".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"Мороз и заяц"</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3</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Весенняя музыка </w:t>
            </w:r>
            <w:r w:rsidRPr="00760708">
              <w:rPr>
                <w:rFonts w:ascii="Times New Roman" w:eastAsia="Times New Roman" w:hAnsi="Times New Roman" w:cs="Times New Roman"/>
                <w:sz w:val="24"/>
                <w:szCs w:val="24"/>
                <w:lang w:eastAsia="ru-RU"/>
              </w:rPr>
              <w:t>(7-8 модуль)</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слушать песни, запоминать, понимать ее содержание, эмоционально откликаться; формировать ритмическое восприятие; расширять представления об окружающем мире, природе, увеличивать словарный запас.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Знакомить детей с музыкальными инструментами;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Продолжать формирование навыка культуры слушания музыки.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слушать и узнавать знакомые мелодии, песни (называть, подпевать слова припева, показывать карточку с обозначением).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Учить слушать записи собственного пения.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слушать пение одноклассников, узнавать кто поет.</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слушать музыку, исполняемую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определять жанр пьесы (песня, танец, марш, вальс).</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детей выказывать о музыкальном произведении, используя вербальные и невербальные средства.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Совершенствовать умение различать звуки по длительности звучания (долгие и короткие), силе (громкую/тихо), темпу (медленно/быстро).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Развивать способность различать звуки по высоте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(высокий, низкий в пределах сексты, септимы).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Вызвать эмоциональную отзывчивость на музыку спокойного, ласкового характера.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Совершенствовать умение различать звучание музыкальных инструментов (арфа, скрипка, различные виды барабанов, флейта, фортепиано, металлофон, аккордеон). Называть их, или показывать на изображении.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соотносить звучащие инструменты (арфа, скрипка, барабан, флейта) с пиктограмми, изображениями, фотографиями. (Выбор из 2-х-3-х изображений).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слушать немузыкальные звуки (аудиозаписи </w:t>
            </w:r>
            <w:r w:rsidRPr="00760708">
              <w:rPr>
                <w:rFonts w:ascii="Times New Roman" w:eastAsia="Times New Roman" w:hAnsi="Times New Roman" w:cs="Times New Roman"/>
                <w:spacing w:val="-3"/>
                <w:sz w:val="24"/>
                <w:szCs w:val="24"/>
                <w:lang w:eastAsia="ru-RU"/>
              </w:rPr>
              <w:t>голоса животных, птиц, шелест листьев, треск льда, весенняя капель, звуки городских улиц)</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слушать аудио сказки с иллюстрациями (см. репертуар театрализованной деятельности).</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музыку от начала до конца.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реагировать на источник звука поворотом головы, фиксацией взгляда.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Демонстрировать звучащие музыкальные инструменты на черно-белых иллюстрациях.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«Мама» муз. Чайковского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«Веснянка» укр.н.п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«Смелый наездник» муз. Шумана.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«Жаворонок» муз. Глинки.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«Марш» муз.Прокофьева.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«Птенчики» муз. Тиличеевой.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rPr>
            </w:pPr>
            <w:r w:rsidRPr="00760708">
              <w:rPr>
                <w:rFonts w:ascii="Times New Roman" w:eastAsia="Times New Roman" w:hAnsi="Times New Roman" w:cs="Times New Roman"/>
                <w:sz w:val="24"/>
                <w:szCs w:val="24"/>
              </w:rPr>
              <w:t>«Кошечка» муз. Витлина</w:t>
            </w:r>
            <w:r w:rsidRPr="00760708">
              <w:rPr>
                <w:rFonts w:ascii="Times New Roman" w:eastAsia="Times New Roman" w:hAnsi="Times New Roman" w:cs="Times New Roman"/>
                <w:b/>
                <w:bCs/>
                <w:sz w:val="24"/>
                <w:szCs w:val="24"/>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«Подарок маме» муз.Филиппенко.</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умение детей петь несложные песни с поддержкой взрослого и самостоятельно.</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пропевать имена детей вместе с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пропевать</w:t>
            </w:r>
            <w:r w:rsidRPr="00760708">
              <w:rPr>
                <w:rFonts w:ascii="Times New Roman" w:eastAsia="Times New Roman" w:hAnsi="Times New Roman" w:cs="Times New Roman"/>
                <w:spacing w:val="-1"/>
                <w:sz w:val="24"/>
                <w:szCs w:val="24"/>
                <w:lang w:eastAsia="ru-RU"/>
              </w:rPr>
              <w:t xml:space="preserve"> музыкальные приветствия и повторяющиеся слова припевов с различной динамикой (протяжно, энергично)</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петь знакомый репертуар протяжно/подвижно.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пению с произнесением слов песни.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петь с увеличением и ослаблением силы голоса (громко/тихо) в разном темпе.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запоминать текст песни по опорным изображениям и пиктограммам.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z w:val="24"/>
                <w:szCs w:val="24"/>
                <w:lang w:eastAsia="ru-RU"/>
              </w:rPr>
              <w:t xml:space="preserve">Закреплять умение петь в сопровождении ритмических движений </w:t>
            </w:r>
            <w:r w:rsidRPr="00760708">
              <w:rPr>
                <w:rFonts w:ascii="Times New Roman" w:eastAsia="Times New Roman" w:hAnsi="Times New Roman" w:cs="Times New Roman"/>
                <w:spacing w:val="-3"/>
                <w:sz w:val="24"/>
                <w:szCs w:val="24"/>
                <w:lang w:eastAsia="ru-RU"/>
              </w:rPr>
              <w:t xml:space="preserve">руками, головой, туловищем совместно со взрослым </w:t>
            </w:r>
            <w:r w:rsidRPr="00760708">
              <w:rPr>
                <w:rFonts w:ascii="Times New Roman" w:eastAsia="Times New Roman" w:hAnsi="Times New Roman" w:cs="Times New Roman"/>
                <w:spacing w:val="-1"/>
                <w:sz w:val="24"/>
                <w:szCs w:val="24"/>
                <w:lang w:eastAsia="ru-RU"/>
              </w:rPr>
              <w:t>и по образцу, предлагаемому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Стимулировать детей к выбору любимых песен и попевок для использования их в повседневной досуговой деятельности.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Подводить к умению самостоятельно узнавать и называть песни по вступлению</w:t>
            </w:r>
            <w:r w:rsidRPr="00760708">
              <w:rPr>
                <w:rFonts w:ascii="Times New Roman" w:eastAsia="Times New Roman" w:hAnsi="Times New Roman" w:cs="Times New Roman"/>
                <w:i/>
                <w:iCs/>
                <w:sz w:val="24"/>
                <w:szCs w:val="24"/>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Упражнять детей в различении и воспроизведении серии звуков, отличающихся по высоте и силе звучания, длительности.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rPr>
              <w:t>Учить петь хором с музыкальным сопровождением, прислушиваясь к учителю и одноклассникам.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pacing w:val="-1"/>
                <w:sz w:val="24"/>
                <w:szCs w:val="24"/>
                <w:lang w:eastAsia="ru-RU"/>
              </w:rPr>
              <w:t>Учить отбивать ритм песен с помощью ладоней.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pacing w:val="-1"/>
                <w:sz w:val="24"/>
                <w:szCs w:val="24"/>
                <w:lang w:eastAsia="ru-RU"/>
              </w:rPr>
              <w:t>Учить петь спокойно, без крика.</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звукоподражанию.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реагировать на помощь "рука в руке" при "пропевании" знакомых мелодий жестами.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отбивать ритм песни ладонями с помощью учителя.</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«Кисонька-мурысонька»р.н.п.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«Ой, кулики, весна поет!». 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«Жаворонушки, прилетите» 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«Воробей» муз.Герчик.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«Веснянка» укр.н.п.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«Дождик» муз. Красева.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«Лошадка» муз. Ломовой.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«Паровоз» муз.Компанейца.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«Наша песенка простая»муз. Александровой.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Курочка-рябушечка.Муз Лобачева.</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Музыкально-ритмические движения и танцы.</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внимание, чувство музыкальной формы. Учить двигаться с предметами под музыку. Развивать внимание, динамический слух.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 опорой на подражание действию взрослого: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начинать/ заканчивать действие вместе с началом/ концом музыки.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движению в соответствии с характером музыки (бодро, энергично шагать под марш, выполнять плавные движения под музыку вальса; совершать плясовые движения под динамичную народную музыку).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соотносить с музыкой приседания, подпрыгивания на двух ногах, подскоки на месте.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соотносить приседания, подпрыгивания на двух ногах, подскоки на месте с музыкальной динамикой (быстро/медленно/умеренно).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соотносить с музыкальной динамикой следующие движения: ходьба и бег с предметами (флажки, цветы, корзинки, ленты); движение по кругу с лентами, погремушками.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реагировать на изменения в двухчастной пьесе сменой движений. </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залу не натыкаясь на других детей под наблюдением учителя.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повторять простые танцевальные движения (хлопки, приседания, «фонарики»).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кругу, взявшись за руки с учителем/ одноклассником.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двигаться с лентами.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«Потопаем, покружимся» р.н.м.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«Веселая прогулка» муз. Чайковского.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«Что ты хочешь кошечка?»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«Горячий конь»муз. Ломовой.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«Подснежники» муз. Чайковского.</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подыгрывать знакомые мелодии в оркестре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Стимулировать желание детей включатся в совместную музыкальную деятельность.</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различать и называть (показывать на карточках) музыкальные инструменты, на которых исполняется знакомая мелодия, (триола, деревянные ложки, барабан, металлофон, бубен, погремушка/маракас, колокольчик),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самостоятельно извлекать звуки из триолы.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на ранее изученных инструментах (триола, барабан, металлофон, бубен, маракас, колокольчик) простую мелодию, исполняемую музыкальным руководителем/звучащую в записи.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знакомые мелодии в оркестре.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на музыкальном инструменте только одну часть двухчастной пьесы.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передавать метрическую пульсацию в размере 4/4, передавать ритм в движении по подражанию взрослому.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передавать простой ритм «звучащими жестами» (хлопками в ладоши, хлопками по бедрам, топаньем ногами).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пантомимой изображать игру на различных инструментах (барабан, бубен, маракас, колокольчик, скрипка, арфа, флейта). </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выдувать направленную струю воздуха ( сдувать манную крупу, вату, кусочки бумаги).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 материале ранее изученных мелодий (одночастных и двухчастных).</w:t>
            </w:r>
          </w:p>
        </w:tc>
      </w:tr>
      <w:tr w:rsidR="00760708" w:rsidRPr="00760708" w:rsidTr="002E4B3A">
        <w:tblPrEx>
          <w:tblCellSpacing w:w="-5" w:type="nil"/>
        </w:tblPrEx>
        <w:trPr>
          <w:trHeight w:val="1067"/>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Расширять эмоциональные впечатления от музыки, вовлекать обучающихся в активное участие в празднике.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речь взрослого (чтение сказки).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замечать особенности героев при просмотре экранизаций изученных сказок (мультфильмов и детских спектаклей).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инсценировать фрагменты музыкальных сказок и песен, изученных за год.</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создавать простейшие характерные образы на основе музыкального звучания (Петушок заболел/Курочка волнуется и т.д.).</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договаривать за учителем слова знакомой сказки. Фразы героев.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Побуждать детей выразительно передавать 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движении игровые образы, придумывать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разнообразные движения в соответствии с характером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музыки.</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бережно относится к театральному реквизиту ( шапочки, маски, куклы).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совершать простые манипуляции с игрушками (укладывать спать зайчика, кормить курочку)</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«Петушок и бобовое зернышко»</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4</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Летняя музыка </w:t>
            </w:r>
            <w:r w:rsidRPr="00760708">
              <w:rPr>
                <w:rFonts w:ascii="Times New Roman" w:eastAsia="Times New Roman" w:hAnsi="Times New Roman" w:cs="Times New Roman"/>
                <w:sz w:val="24"/>
                <w:szCs w:val="24"/>
                <w:lang w:eastAsia="ru-RU"/>
              </w:rPr>
              <w:t>(9 модуль)</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и развивать навыки, освоенные за год.</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Продолжать формирование навыка культуры слушания музыки.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слушать и узнавать знакомые мелодии, песни (называть, подпевать слова припева, показывать карточку с обозначением).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Закреплять умение слушать музыку, исполняемую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Закреплять умение определять жанр пьесы (песня, танец, марш, вальс).</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детей выказывать о музыкальном произведении, используя вербальные и невербальные средства.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Совершенствовать умение различать звуки по длительности звучания (долгие и короткие), силе (громкую/тихо), темпу (медленно/быстро).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Совершенствовать умение различать звучание музыкальных инструментов (арфа, скрипка, различные виды барабанов, флейта, фортепиано, металлофон, аккордеон). Называть их, или показывать на изображении.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Учить соотносить звучащие инструменты (арфа, скрипка, барабан, флейта) с пиктограммами, изображениями, фотографиями. (Выбор из 3-х-4-х изображений).</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слушать музыку от начала до конца.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реагировать на источник звука поворотом головы, фиксацией взгляда.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Демонстрировать звучащие музыкальные инструменты на черно-белых иллюстрациях.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«Бабочка» муз. Грига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«Паучок» р.н.п.</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«Воробей» муз.Герчик.</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умение включатся в хоровое пение.</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пропевать имена детей вместе с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пропевать</w:t>
            </w:r>
            <w:r w:rsidRPr="00760708">
              <w:rPr>
                <w:rFonts w:ascii="Times New Roman" w:eastAsia="Times New Roman" w:hAnsi="Times New Roman" w:cs="Times New Roman"/>
                <w:spacing w:val="-1"/>
                <w:sz w:val="24"/>
                <w:szCs w:val="24"/>
                <w:lang w:eastAsia="ru-RU"/>
              </w:rPr>
              <w:t xml:space="preserve"> музыкальные приветствия и повторяющиеся слова припевов с различной динамикой (протяжно, энергично)</w:t>
            </w: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пению с произнесением слов песни.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z w:val="24"/>
                <w:szCs w:val="24"/>
                <w:lang w:eastAsia="ru-RU"/>
              </w:rPr>
              <w:t xml:space="preserve">Закреплять умение петь в сопровождении ритмических движений </w:t>
            </w:r>
            <w:r w:rsidRPr="00760708">
              <w:rPr>
                <w:rFonts w:ascii="Times New Roman" w:eastAsia="Times New Roman" w:hAnsi="Times New Roman" w:cs="Times New Roman"/>
                <w:spacing w:val="-3"/>
                <w:sz w:val="24"/>
                <w:szCs w:val="24"/>
                <w:lang w:eastAsia="ru-RU"/>
              </w:rPr>
              <w:t xml:space="preserve">руками, головой, туловищем совместно со взрослым </w:t>
            </w:r>
            <w:r w:rsidRPr="00760708">
              <w:rPr>
                <w:rFonts w:ascii="Times New Roman" w:eastAsia="Times New Roman" w:hAnsi="Times New Roman" w:cs="Times New Roman"/>
                <w:spacing w:val="-1"/>
                <w:sz w:val="24"/>
                <w:szCs w:val="24"/>
                <w:lang w:eastAsia="ru-RU"/>
              </w:rPr>
              <w:t>и по образцу, предлагаемому взрослым.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rPr>
              <w:t>Учить петь хором с музыкальным сопровождением, прислушиваясь к учителю и одноклассникам.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760708">
              <w:rPr>
                <w:rFonts w:ascii="Times New Roman" w:eastAsia="Times New Roman" w:hAnsi="Times New Roman" w:cs="Times New Roman"/>
                <w:spacing w:val="-1"/>
                <w:sz w:val="24"/>
                <w:szCs w:val="24"/>
                <w:lang w:eastAsia="ru-RU"/>
              </w:rPr>
              <w:t>Учить петь спокойно, без крика.</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звукоподражанию.</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спокойно реагировать на помощь "рука в руке" при "пропевании" знакомых мелодий жестами.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Жук. Музыка В. Иванникова. Слова Ж. Агаджановой Н.Найденовой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«Воробей» муз. Герчик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«Паучок» р.н.п.</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Музыкально-ритмические движения и танцы.</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внимание, чувство музыкальной формы; внимание, динамический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Развивать ориентировку в пространстве зала при перемещениях по кругу или парами.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 опорой на подражание действию взрослого: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начинать/ заканчивать действие вместе с началом/ концом музыки.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движению в соответствии с характером музыки (бодро, энергично шагать под марш, выполнять плавные движения под музыку вальса; совершать плясовые движения под динамичную народную музыку).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соотносить с музыкой приставной шаг( вправо, влево, на носках, за предметом или с ним).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Закреплять умение соотносить танцевальные движения с музыкальной динамикой (быстро/медленно/умеренно).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реагировать на изменения в двухчастной пьесе сменой движений.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передвигаться по залу не натыкаясь на других детей под наблюдением учителя.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повторять простые танцевальные движения (хлопки, приседания, «фонарики»).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ходьбе с высоким подниманием бедра с сопряженной помощью учителя.</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«Кто у нас хороший?» муз. Александрова.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«Веселые мячики» муз.Сатулина.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«Найди себе пару» муз Ломовой.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«Займи домик» муз. Магиденко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«Ловишки» р.н.м. обр Сидельникова.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«Веселая карусель» р.н.м обр.Тиличеевой.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Мы на луг ходили» муз.Филиппенко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«Рыбка» муз. Красева.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«Скачут по дорожке» муз Филиппенко</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Формировать желание участвовать в групповом детском оркестре для выступления перед родителями и детскими коллективами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различать и называть (показывать на карточках) музыкальные инструменты, на которых исполняется знакомая мелодия, (триола, деревянные ложки, барабан, металлофон, бубен, погремушка/маракас, колокольчик),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подыгрывать на ранее изученных инструментах (триола, барабан, металлофон, бубен, маракас, колокольчик) простую мелодию, исполняемую музыкальным руководителем/звучащую в записи.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подыгрывать знакомые мелодии в оркестре.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передавать простой ритм «звучащими жестами» (хлопками в ладоши, хлопками по бедрам, топаньем ногами).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пантомимой изображать игру на различных инструментах (барабан, бубен, маракас, колокольчик, скрипка, арфа, флейта).</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выдувать направленную струю воздуха ( сдувать манную крупу, вату, кусочки бумаги).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Закреплять умение извлекать звуки из барабана с помощью рук.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 материале ранее изученных мелодий (одночастных и двухчастных).</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w:t>
            </w:r>
          </w:p>
        </w:tc>
        <w:tc>
          <w:tcPr>
            <w:tcW w:w="7564"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Формировать желание участвовать в праздничных мероприятиях и досуговой деятельности.</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839" w:type="dxa"/>
            <w:gridSpan w:val="2"/>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390"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замечать особенности героев при просмотре экранизаций изученных сказок (мультфильмов и детских спектаклей).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договаривать за учителем слова знакомой сказки. Фразы героев.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Побуждать детей выразительно передавать 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движении игровые образы, придумывать самостоятельно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разнообразные движения в соответствии с характером</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музыки.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взаимодействовать друг с другом в постановке.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проигрывать знакомые сказки с помощью различных театральных средств ( шапочек, масок, бумажных кукол, кукол би-ба-бо).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Продолжать обучать инсценированию песен.</w:t>
            </w:r>
          </w:p>
        </w:tc>
        <w:tc>
          <w:tcPr>
            <w:tcW w:w="2174"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Учить бережно относится к театральному реквизиту ( шапочки, маски, куклы).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Учить совершать простые манипуляции с игрушками (укладывать спать зайчика, кормить курочку, гладить кошечку).</w:t>
            </w:r>
          </w:p>
        </w:tc>
      </w:tr>
      <w:tr w:rsidR="00760708" w:rsidRPr="00760708" w:rsidTr="002E4B3A">
        <w:tblPrEx>
          <w:tblCellSpacing w:w="-5" w:type="nil"/>
        </w:tblPrEx>
        <w:trPr>
          <w:tblCellSpacing w:w="-5" w:type="nil"/>
        </w:trPr>
        <w:tc>
          <w:tcPr>
            <w:tcW w:w="236" w:type="dxa"/>
            <w:tcBorders>
              <w:top w:val="nil"/>
              <w:left w:val="nil"/>
              <w:bottom w:val="nil"/>
              <w:right w:val="nil"/>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9403"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Примерный репертуар</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Русская народная сказка «Маша и медведь»</w:t>
            </w:r>
          </w:p>
        </w:tc>
      </w:tr>
    </w:tbl>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3.ТЕМАТИЧЕСКОЕ ПЛАНИРОВАНИЕ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Рабочая программа для 3 класса рассчитана на учебный год, общая трудоемкость 68 часов в год, количество часов в неделю – 2.</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каждым обучающимся с соблюдением норма-часов для освоение конкретной тематической области, в некоторых случаях это требует индивидуальной формы обучения.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bl>
      <w:tblPr>
        <w:tblW w:w="9632" w:type="dxa"/>
        <w:tblInd w:w="2" w:type="dxa"/>
        <w:tblLayout w:type="fixed"/>
        <w:tblLook w:val="0000" w:firstRow="0" w:lastRow="0" w:firstColumn="0" w:lastColumn="0" w:noHBand="0" w:noVBand="0"/>
      </w:tblPr>
      <w:tblGrid>
        <w:gridCol w:w="827"/>
        <w:gridCol w:w="2553"/>
        <w:gridCol w:w="856"/>
        <w:gridCol w:w="1277"/>
        <w:gridCol w:w="1126"/>
        <w:gridCol w:w="2993"/>
      </w:tblGrid>
      <w:tr w:rsidR="00760708" w:rsidRPr="00760708" w:rsidTr="002E4B3A">
        <w:trPr>
          <w:tblHeader/>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п/п</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Направления + разделы</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Всего часов</w:t>
            </w:r>
          </w:p>
        </w:tc>
        <w:tc>
          <w:tcPr>
            <w:tcW w:w="5396" w:type="dxa"/>
            <w:gridSpan w:val="3"/>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Количество часов, отводимых на каждую тему</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68 </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группа</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группа</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группа</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1</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Осенние мелодии </w:t>
            </w:r>
            <w:r w:rsidRPr="00760708">
              <w:rPr>
                <w:rFonts w:ascii="Times New Roman" w:eastAsia="Times New Roman" w:hAnsi="Times New Roman" w:cs="Times New Roman"/>
                <w:sz w:val="24"/>
                <w:szCs w:val="24"/>
                <w:lang w:eastAsia="ru-RU"/>
              </w:rPr>
              <w:t>(1-3 модуль)</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Модуль 1. Встреча осени</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2</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«Снова в школу»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«Падают листья»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Cs/>
                <w:iCs/>
                <w:sz w:val="24"/>
                <w:szCs w:val="24"/>
                <w:lang w:eastAsia="ru-RU"/>
              </w:rPr>
            </w:pPr>
            <w:r w:rsidRPr="00760708">
              <w:rPr>
                <w:rFonts w:ascii="Times New Roman" w:eastAsia="Times New Roman" w:hAnsi="Times New Roman" w:cs="Times New Roman"/>
                <w:bCs/>
                <w:iCs/>
                <w:sz w:val="24"/>
                <w:szCs w:val="24"/>
                <w:lang w:eastAsia="ru-RU"/>
              </w:rPr>
              <w:t>«В огороде»</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Развлечение «Праздник урожая»</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9632"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1-2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(скрипка, барабаны); знакомые детские мелодии; немузыкальные звуки (шум дождя, ветра, грозы, шелест листьев). Свободное рисование под музыку карандашами «осенних» цветов (красный, желтый, зеленый). Соотнесение песен и мелодий с пиктограммами. Определение музыкальной динамики. Музыкально-дидактические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Пение: имена детей, музыкальные приветствия, отдельные фразы из знакомых песен с различной динамикой, пение в сопровождении ритмических движений головой, туловищем, руками и ногами.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находить свое место в классе по сигналу. Ходить/бегать в соответствии с характером музыки и динамикой. По словесной инструкции ходить стайкой: за учителем; по направлению к учителю; к игрушке, предмету. Музыкально-дидактические игры, пальчиковые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различные виды барабанов.</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музыкального спектакля «Репка». Обыгрывание образа персонажа сказки с использованием масок (Дед, Баба, Внучка, Жучка, Кошка, Мышка).</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3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Слушание музыки: инструментальные одноголосные пьесы (скрипка, барабаны); знакомые детские мелодии; немузыкальные звуки (шум дождя, ветра, грозы, шелест листьев).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пропевание гласных звуков(а-а-а).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находить свое место в классе. Передвижение в пространстве зала, с помощью учителя. Выполнение простейших танцевальных движений (хлопки).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барабан (с помощью рук).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сказки «Репка», изучение иллюстраций.</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Модуль 2. Осень в городе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«Домашние животные»</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«Осень в городе. Транспорт. Люди. Дома»</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«Листочки танцуют»</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1-2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(фортепиано, металлофон); детские песни; немузыкальные звуки (голоса животных: кошка, собака, птиц: курица; шум города: гудение автомобиля, сигналы трамвая, поезда, голоса людей на улице). Свободное рисование контрастными (серая, синяя, желтая) красками под музыку. Соотнесение песен и мелодий с пиктограммами. Определение жанра пьесы. Определение музыкальной динамики. Музыкально-дидактические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Пение: имена детей, музыкальные приветствия, отдельные фразы из знакомых песен с различной динамикой, запоминание текста песни по опорным изображениям, пение в сопровождении ритмических движений головой, туловищем, руками и ногами.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 - ритмические движения: ходить/бегать в соответствии с характером музыки и динамикой. По словесной инструкции бегать вслед за учителем; бегать в направлении к учителю; бегать в разных направлениях, «в рассыпную»; бегать в заданном направлении с игрушкой.</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различные виды барабанов, маракас.</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музыкального спектакля «Теремок». Обыгрывание образа персонажа сказки с использованием шапочки с изображением животных (Мышка, Лягушка, Заяц, Волк, Лиса, Медведь).</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3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Слушание музыки: инструментальные одноголосные пьесы (фортепиано, металлофон); знакомые детские мелодии; немузыкальные звуки (голоса животных: кошка, собака, птиц: курица; шум города: гудение автомобиля, сигналы трамвая, поезда, голоса людей на улице).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пропевание гласных звуков (у-у-у), пение в сопровождении ритмических движений руками.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находить свое место в классе. Выполнение простейших танцевальных движений (приседания).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барабан (с помощью барабанных палочек).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сказки «Теремок», изучение иллюстраций.</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Модуль 3.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Осень в лесу</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«Птицы»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«Танец зайцев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«Мишка-медведь и серый волк»</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Итоговое мероприятие: театральная инсценировка «Три медведя»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1-2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(аккордеон); детские мелодии; немузыкальные звуки (голоса животных: медведь, волк. Голоса птиц: малиновка, павлин, соловей, сова). Соотнесение песен и мелодий с пиктограммами. Определение жанра пьесы. Определение музыкальной динамики. Музыкально-дидактические игры. Пальчиковые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закрепление ранее изученного материала.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различные виды барабанов, маракас, бубен, колокольчик.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музыкального спектакля «Три медведя». Обыгрывание характера персонажа сказки (Злой Медведь-папа, веселая Медведь-мама, грустный Мишутка, испуганная Маша).</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3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(аккордеон); знакомые детские мелодии; немузыкальные звуки (голоса животных: медведь, волк. Голоса птиц: малиновка, павлин, соловей, сова).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закрепление ранее изученного материала.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Передвижение в пространстве зала, с помощью учителя. Выполнение простейших танцевальных движений («фонарики»).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барабан (с помощью рук и барабанных палочек).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сказки «Три медведя», изучение иллюстраций.</w:t>
            </w:r>
          </w:p>
        </w:tc>
      </w:tr>
      <w:tr w:rsidR="00760708" w:rsidRPr="00760708" w:rsidTr="002E4B3A">
        <w:tblPrEx>
          <w:tblCellSpacing w:w="-5" w:type="nil"/>
        </w:tblPrEx>
        <w:trPr>
          <w:tblCellSpacing w:w="-5" w:type="nil"/>
        </w:trPr>
        <w:tc>
          <w:tcPr>
            <w:tcW w:w="9632"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2</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Зимняя музыка</w:t>
            </w:r>
            <w:r w:rsidRPr="00760708">
              <w:rPr>
                <w:rFonts w:ascii="Times New Roman" w:eastAsia="Times New Roman" w:hAnsi="Times New Roman" w:cs="Times New Roman"/>
                <w:b/>
                <w:sz w:val="24"/>
                <w:szCs w:val="24"/>
                <w:lang w:eastAsia="ru-RU"/>
              </w:rPr>
              <w:t xml:space="preserve"> (4-6 модуль)</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Модуль 4.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Здравствуй, зимушка-зима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«Снег-снежок»</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«Зимние забавы»</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«Морозные узоры»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«У новогодней елки»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Итоговое мероприятие: праздник «Новый год»</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1-2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(скрипка, флейта); детские песни; немузыкальные звуки (шум вьюги, треск льда, хруст снега). Соотнесение песен и мелодий с пиктограммами. Определение жанра пьесы. Определение музыкальной динамики. Определение высоты звуков. Музыкально-дидактические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Пение: имена детей, музыкальные приветствия, отдельные фразы из знакомых песен с различной динамикой (громко, тихо, медленно, быстро), запоминание текста песни по опорным изображениям, пение в сопровождении ритмических движений головой, туловищем, руками и ногами.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Бег, поскоки, подпрыгивания под музыку.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Игра на музыкальных инструментах: деревянные ложки.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музыкальных спектаклей на тему «Новый год». Подготовка к выступлению на новогоднем утреннике.</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3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(скрипка, флейта); знакомые детские мелодии; немузыкальные звуки (шум вьюги, треск льда, хруст снега).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пропевание гласных звуков (а+у).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Передвижение в пространстве зала, с помощью учителя. Выполнение простейших танцевальных движений (хлопки). Движение по кругу взявшись за руки.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деревянные ложки.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на тему «Новый год» изучение иллюстраций.</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Модуль 5.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Проводы Елочки</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«Рождественские колядки»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«Прощание с елочкой»</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«Зимние сказки»</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Промежуточная аттестация</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1-2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(барабаны, фортепиано); детские песни, колядки; немузыкальные звуки (шум вьюги, треск льда, хруст снега, голоса диких животных). Свободное рисование восковыми мелками под музыку. Соотнесение песен и мелодий с пиктограммами. Определение жанра пьесы. Определение музыкальной динамики. Определение высоты звуков Музыкально-дидактические игры. Пальчиковые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Пение: имена детей, музыкальные приветствия, отдельные фразы из песен с различной динамикой (громко, тихо, медленно, быстро), запоминание текста песни по опорным изображениям, пение в сопровождении ритмических движений головой, туловищем, руками и ногами.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Движение по кругу, взявшись за руки; движение по кругу друг за другом; расходиться из круга не задевая друг друга; собираться в круг (к игрушке, обручу) по музыкальному сигналу.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Игра на музыкальных инструментах: деревянные ложки, различные виды барабанов, маракас, бубен, колокольчик.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Пантомимическое изображение игры на различных инструментах (барабан, бубен, маракас, колокольчик, скрипка, флейта).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музыкальных спектаклей «Мороз и заяц». Инсценировка с помощью кукол би-ба-бо. Имитационные игры.</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3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инструментальные одноголосные пьесы (барабаны, фортепиано знакомые детские мелодии, колядки; немузыкальные звуки (шум вьюги, треск льда, хруст снега, голоса диких животных).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гласные звуки.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Передвижение в пространстве зала, с помощью учителя. Выполнение простейших танцевальных движений (приседания). Движение по кругу взявшись за руки.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деревянные ложки.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«Мороз и заяц» изучение иллюстраций.</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Модуль 6.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Зимние забавы</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«Масленица»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«Будем защитниками!»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«Праздник пап»</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Развлечение «Проводы зимы» 2 ч.</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1-2 группа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ранее изученный материал, масленичные песни, заклички, военные песни.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песен и мелодий с пиктограммами. Определение жанра пьесы. Определение музыкальной динамики. Определение высоты звуков Музыкально-дидактические игры. Пальчиковые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ранее изученный материал.</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Построение в колонну друг за другом; в колонну парами.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Игра на музыкальных инструментах: деревянные ложки, различные виды барабанов, маракас, бубен, колокольчик.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Пантомимическое изображение игры на различных инструментах (барабан. бубен, маракас, колокольчик, скрипка, флейта).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музыкальных спектаклей «Заюшкина избушка». Инсценировка с помощью кукол би-ба-бо.</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ранее изученный материал, масленичные песни, заклички, военные песни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гласные звуки (о-о-о).</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Муз.-ритмические движения:. Передвижение в пространстве зала, с помощью учителя. Выполнение простейших танцевальных движений («пружинка»).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Движение в паре, взявшись за руки.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деревянные ложки.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сказки «Заюшкина избушка», изучение иллюстраций.</w:t>
            </w:r>
          </w:p>
        </w:tc>
      </w:tr>
      <w:tr w:rsidR="00760708" w:rsidRPr="00760708" w:rsidTr="002E4B3A">
        <w:tblPrEx>
          <w:tblCellSpacing w:w="-5" w:type="nil"/>
        </w:tblPrEx>
        <w:trPr>
          <w:tblCellSpacing w:w="-5" w:type="nil"/>
        </w:trPr>
        <w:tc>
          <w:tcPr>
            <w:tcW w:w="9632"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3</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Весенняя музыка </w:t>
            </w:r>
            <w:r w:rsidRPr="00760708">
              <w:rPr>
                <w:rFonts w:ascii="Times New Roman" w:eastAsia="Times New Roman" w:hAnsi="Times New Roman" w:cs="Times New Roman"/>
                <w:sz w:val="24"/>
                <w:szCs w:val="24"/>
                <w:lang w:eastAsia="ru-RU"/>
              </w:rPr>
              <w:t>(7-8 модуль)</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Модуль 7.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Мамин день</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«8 марта. День девочек и Мам»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Мероприятие: развлечение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«День красоты»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«Народные инструменты»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«Маленький оркестр. Арфа»</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детские песни, записи собственного пения, музыка, исполняемая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песен и мелодий с пиктограммами. Определение жанра пьесы. Определение музыкальной динамики. Музыкально-дидактические игры. Пальчиковые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имена детей, пение знакомого репертуара протяжно/подвижно, громко/тихо. Динамические распевки.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Приседания, подпрыгивания на двух ногах, подскоки на месте под музыку.</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триола.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Пантомимическое изображение игры на различных инструментах (барабан, бубен, маракас, колокольчик, скрипка, флейта).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сказок, просмотр фрагментов мультфильмов и музыкальных спектаклей «Петушок и бобовое зернышко». Инсценировка. Театральные игры-импровизации.</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Слушание музыки: детские песни, записи собственного пения, музыка, исполняемая на народных инструментах.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гласные звуки.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отбивание ритма музыки ладонями, с сопряженной помощью учителя. Передвижение в пространстве зала, с помощью учителя.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Движение по кругу, взявшись за руки.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выдувание направленной струи воздуха.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сказки «Заюшкина избушка, изучение иллюстраций.</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Модуль 8.</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Домашние животные</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«Домашние животные. Кошка. Котята. Собака. Щенки»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«Домашние животные. Коза».</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«Домашние животные. Корова, лошадь»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«Домашние птицы. Курица, гусь, утка индейка».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8805" w:type="dxa"/>
            <w:gridSpan w:val="5"/>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детские песни; голоса домашних животных и птиц (кошка, котята, собака, щенки, коза, корова, лошадь, курица, гусь, утка, индейка). Музыка, исполняемая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песен и мелодий с пиктограммами. Определение жанра пьесы. Определение музыкальной динамики. Музыкально-дидактические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закрепление ранее пройденного материала. Динамические распевки.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Ходьба и бег с предметами (флажки, цветы, корзинки, ленты); движение по кругу с лентами, погремушками.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триола, различные виды барабанов, маракас, бубен, колокольчик.</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Пантомимическое изображение игры на различных инструментах (барабан, бубен, маракас, колокольчик, скрипка, флейта).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Театральные игры-импровизации с любимыми героями.</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д Слушание музыки: детские песни; голоса домашних животных и птиц (кошка, котята, собака, щенки, коза, корова, лошадь, курица, гусь, утка, индейка). Музыка, исполняемая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гласные звуки.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отбивание ритма музыки ладонями, с сопряженной помощью учителя.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Ходьба с лентами.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выдувание направленной струи воздуха.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ранее изученных аудиосказок.</w:t>
            </w:r>
          </w:p>
        </w:tc>
      </w:tr>
      <w:tr w:rsidR="00760708" w:rsidRPr="00760708" w:rsidTr="002E4B3A">
        <w:tblPrEx>
          <w:tblCellSpacing w:w="-5" w:type="nil"/>
        </w:tblPrEx>
        <w:trPr>
          <w:tblCellSpacing w:w="-5" w:type="nil"/>
        </w:trPr>
        <w:tc>
          <w:tcPr>
            <w:tcW w:w="9632"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НАПРАВЛЕНИЕ 4</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 xml:space="preserve">Летняя музыка </w:t>
            </w:r>
            <w:r w:rsidRPr="00760708">
              <w:rPr>
                <w:rFonts w:ascii="Times New Roman" w:eastAsia="Times New Roman" w:hAnsi="Times New Roman" w:cs="Times New Roman"/>
                <w:sz w:val="24"/>
                <w:szCs w:val="24"/>
                <w:lang w:eastAsia="ru-RU"/>
              </w:rPr>
              <w:t>(9 модуль)</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9</w:t>
            </w: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Модуль 9.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«Здравствуй, лето!»</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w:t>
            </w: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3</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2</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«Вальс цветов»</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«Насекомые. Бабочки и пчелы»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«Насекомые. Кузнечик и паучек»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Итоговое мероприятие: развлечение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«Праздник лета» </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
                <w:iCs/>
                <w:sz w:val="24"/>
                <w:szCs w:val="24"/>
                <w:lang w:eastAsia="ru-RU"/>
              </w:rPr>
              <w:t>Итоговая аттестация</w:t>
            </w:r>
          </w:p>
        </w:tc>
        <w:tc>
          <w:tcPr>
            <w:tcW w:w="85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1126"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r>
      <w:tr w:rsidR="00760708" w:rsidRPr="00760708" w:rsidTr="002E4B3A">
        <w:tblPrEx>
          <w:tblCellSpacing w:w="-5" w:type="nil"/>
        </w:tblPrEx>
        <w:trPr>
          <w:tblCellSpacing w:w="-5" w:type="nil"/>
        </w:trPr>
        <w:tc>
          <w:tcPr>
            <w:tcW w:w="9632" w:type="dxa"/>
            <w:gridSpan w:val="6"/>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i/>
                <w:iCs/>
                <w:sz w:val="24"/>
                <w:szCs w:val="24"/>
                <w:u w:val="single"/>
                <w:lang w:eastAsia="ru-RU"/>
              </w:rPr>
            </w:pPr>
            <w:r w:rsidRPr="00760708">
              <w:rPr>
                <w:rFonts w:ascii="Times New Roman" w:eastAsia="Times New Roman" w:hAnsi="Times New Roman" w:cs="Times New Roman"/>
                <w:i/>
                <w:iCs/>
                <w:sz w:val="24"/>
                <w:szCs w:val="24"/>
                <w:u w:val="single"/>
                <w:lang w:eastAsia="ru-RU"/>
              </w:rPr>
              <w:t>Виды деятельности обучающихся:</w:t>
            </w:r>
          </w:p>
        </w:tc>
      </w:tr>
      <w:tr w:rsidR="00760708" w:rsidRPr="00760708" w:rsidTr="002E4B3A">
        <w:tblPrEx>
          <w:tblCellSpacing w:w="-5" w:type="nil"/>
        </w:tblPrEx>
        <w:trPr>
          <w:tblCellSpacing w:w="-5" w:type="nil"/>
        </w:trPr>
        <w:tc>
          <w:tcPr>
            <w:tcW w:w="827"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812" w:type="dxa"/>
            <w:gridSpan w:val="4"/>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детские песни; не музыкальные звуки (шелест листьев, журчание ручья). Музыка, исполняемая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Соотнесение песен и мелодий с пиктограммами. Определение жанра пьесы. Определение музыкальной динамики. Музыкально-дидактические игры.</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закрепление ранее пройденного материала. Динамические распевки.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 Соотнесение движения и характера музыки (марш, вальс, плясовая).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Приставной шаг.</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триола, различные виды барабанов, маракас, бубен, колокольчик. Игра в оркестре.</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Пантомимическое изображение игры на различных инструментах (барабан. бубен, маракас, колокольчик, скрипка, флейта).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Театральные игры-импровизации с любимыми героями.</w:t>
            </w:r>
          </w:p>
        </w:tc>
        <w:tc>
          <w:tcPr>
            <w:tcW w:w="2993" w:type="dxa"/>
            <w:tcBorders>
              <w:top w:val="single" w:sz="4" w:space="0" w:color="000000"/>
              <w:left w:val="single" w:sz="4" w:space="0" w:color="000000"/>
              <w:bottom w:val="single" w:sz="4" w:space="0" w:color="000000"/>
              <w:right w:val="single" w:sz="4" w:space="0" w:color="000000"/>
            </w:tcBorders>
          </w:tcPr>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Слушание музыки: д Слушание музыки: детские песни; не музыкальные звуки (шелест листьев, журчание ручья). Музыка, исполняемая на народных инструментах.</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Пение: звукоподражание, гласные звуки.</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Муз.-ритмические движения: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отбивание ритма музыки ладонями, с сопряженной помощью учителя. </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Ходьба с высоким подниманием бедра с сопряженной помощью учителя.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на музыкальных инструментах: выдувание направленной струи воздуха.</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Театрализованная деятельность: слушание ранее изученных аудиосказок.</w:t>
            </w:r>
          </w:p>
        </w:tc>
      </w:tr>
    </w:tbl>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Перечень учебно-методического обеспечения</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Гончарова В.А., Колосова Т.А. Моторные сказки для самых маленьких: Учебно-методическое пособие. – СПб.: КАРО, 2012.</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Дерягина Л.Б., Играем в сказку. Сценарии в стихах для постановок в детском саду и начальной школе. – СПб.: ООО «Издательство «Детство ПРЕСС», 2010.</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Зацепина Л.Б., Музыкальное воспитание в детском саду. Для занятий с детьми 2-7 лет. – М.: Мозайка-Синтез, 2015. –96с.</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sz w:val="24"/>
          <w:szCs w:val="24"/>
          <w:lang w:eastAsia="ru-RU"/>
        </w:rPr>
        <w:t>Каплунова И., Новоскольцева И. Праздник каждый день: конспекты музыкальных занятий с аудиоприложением(средняя группа). -СПб: Композитор, 2012 г.</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Критская Е. Д., Музыка: 1—4 классы: Методическое пособие / Е. Д. Критская, Г. П. Сергеева, Т. С. Шмагина. — М., 2004.</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Мерзлякова С.И., Музыкально-игровой материал. Учебное пособие для учащихся /С.И. Мерзлякова – М.: Гуманит. Изд. «Владос», 2002</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sz w:val="24"/>
          <w:szCs w:val="24"/>
          <w:lang w:eastAsia="ru-RU"/>
        </w:rPr>
        <w:t>Программа образования учащихся с умеренной и тяжелой умственной отсталостью под редакцией Л. Б. Баряевой, Н.Н. Яковлевой. - СПб: ЦДК проф.Л.Б. Баряевой.- 2011г.</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Страна пальчиковых игр: идеи для развития мелкой моторики/ Диченскова А.М.-Ростов н/Д: Феникс, 2016.</w:t>
      </w:r>
    </w:p>
    <w:p w:rsidR="002E4B3A" w:rsidRPr="00760708" w:rsidRDefault="002E4B3A" w:rsidP="002E4B3A">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E4B3A" w:rsidRPr="00760708" w:rsidRDefault="002E4B3A" w:rsidP="002E4B3A">
      <w:pPr>
        <w:keepNext/>
        <w:keepLines/>
        <w:tabs>
          <w:tab w:val="left" w:pos="567"/>
        </w:tabs>
        <w:spacing w:after="0" w:line="360" w:lineRule="auto"/>
        <w:jc w:val="both"/>
        <w:outlineLvl w:val="1"/>
        <w:rPr>
          <w:rFonts w:ascii="Times New Roman" w:eastAsia="Times New Roman" w:hAnsi="Times New Roman" w:cs="Times New Roman"/>
          <w:b/>
          <w:sz w:val="24"/>
          <w:szCs w:val="24"/>
        </w:rPr>
      </w:pPr>
      <w:bookmarkStart w:id="46" w:name="_Toc532460441"/>
      <w:r w:rsidRPr="00760708">
        <w:rPr>
          <w:rFonts w:ascii="Times New Roman" w:eastAsia="Times New Roman" w:hAnsi="Times New Roman" w:cs="Times New Roman"/>
          <w:b/>
          <w:sz w:val="24"/>
          <w:szCs w:val="24"/>
        </w:rPr>
        <w:t>ИЗОБРАЗИТЕЛЬНАЯ ДЕЯТЕЛЬНОСТЬ</w:t>
      </w:r>
      <w:bookmarkEnd w:id="46"/>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bCs/>
          <w:iCs/>
          <w:sz w:val="24"/>
          <w:szCs w:val="24"/>
        </w:rPr>
        <w:t>СОДЕРЖАНИЕ</w:t>
      </w:r>
      <w:r w:rsidRPr="00760708">
        <w:rPr>
          <w:rFonts w:ascii="Times New Roman" w:eastAsia="Calibri" w:hAnsi="Times New Roman" w:cs="Times New Roman"/>
          <w:b/>
          <w:bCs/>
          <w:iCs/>
          <w:sz w:val="24"/>
          <w:szCs w:val="24"/>
          <w:vertAlign w:val="superscript"/>
        </w:rPr>
        <w:footnoteReference w:id="27"/>
      </w:r>
    </w:p>
    <w:p w:rsidR="002E4B3A" w:rsidRPr="00760708" w:rsidRDefault="002E4B3A" w:rsidP="002E4B3A">
      <w:pPr>
        <w:numPr>
          <w:ilvl w:val="0"/>
          <w:numId w:val="23"/>
        </w:numPr>
        <w:tabs>
          <w:tab w:val="left" w:pos="567"/>
        </w:tabs>
        <w:spacing w:after="0" w:line="360" w:lineRule="auto"/>
        <w:ind w:left="0" w:firstLine="0"/>
        <w:contextualSpacing/>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rPr>
        <w:t>ПЛАНИРУЕМЫЕ РЕЗУЛЬТАТЫ</w:t>
      </w:r>
      <w:r w:rsidRPr="00760708">
        <w:rPr>
          <w:rFonts w:ascii="Times New Roman" w:eastAsia="Calibri" w:hAnsi="Times New Roman" w:cs="Times New Roman"/>
          <w:b/>
          <w:sz w:val="24"/>
          <w:szCs w:val="24"/>
          <w:vertAlign w:val="superscript"/>
        </w:rPr>
        <w:footnoteReference w:id="28"/>
      </w:r>
      <w:r w:rsidRPr="00760708">
        <w:rPr>
          <w:rFonts w:ascii="Times New Roman" w:eastAsia="Calibri" w:hAnsi="Times New Roman" w:cs="Times New Roman"/>
          <w:b/>
          <w:sz w:val="24"/>
          <w:szCs w:val="24"/>
        </w:rPr>
        <w:t>ОСВОЕНИЯ УЧЕБНОГО ПРЕДМЕТ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Учебный предмет в 3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имеют следующие достижения в области изобразительной деятельности: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i/>
          <w:sz w:val="24"/>
          <w:szCs w:val="24"/>
          <w:lang w:eastAsia="ru-RU"/>
        </w:rPr>
        <w:t xml:space="preserve">- </w:t>
      </w:r>
      <w:r w:rsidRPr="00760708">
        <w:rPr>
          <w:rFonts w:ascii="Times New Roman" w:eastAsia="Times New Roman" w:hAnsi="Times New Roman" w:cs="Times New Roman"/>
          <w:sz w:val="24"/>
          <w:szCs w:val="24"/>
          <w:lang w:eastAsia="ru-RU"/>
        </w:rPr>
        <w:t xml:space="preserve">проявляют интерес к изобразительным средствам, используя предметно-орудийные действия </w:t>
      </w:r>
      <w:r w:rsidRPr="00760708">
        <w:rPr>
          <w:rFonts w:ascii="Times New Roman" w:eastAsia="Calibri" w:hAnsi="Times New Roman" w:cs="Times New Roman"/>
          <w:sz w:val="24"/>
          <w:szCs w:val="24"/>
        </w:rPr>
        <w:t>с простыми предметами,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выполняют элементарную инструкцию доступным способом, связанным с изобразительной деятельностью, используя приемы ощупывания, рассматривания, прикладывания, обводки, штриховки и т.п.</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проявление эмоций, умение презентовать в доступной форме свою продукцию сверстникам и учителю,</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выражение положительного отношения к совместной изобразительной деятельности в кругу сверстников.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Предметные: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работать </w:t>
      </w:r>
      <w:r w:rsidRPr="00760708">
        <w:rPr>
          <w:rFonts w:ascii="Times New Roman" w:eastAsia="Calibri" w:hAnsi="Times New Roman" w:cs="Times New Roman"/>
          <w:i/>
          <w:sz w:val="24"/>
          <w:szCs w:val="24"/>
        </w:rPr>
        <w:t>по образцу</w:t>
      </w:r>
      <w:r w:rsidRPr="00760708">
        <w:rPr>
          <w:rFonts w:ascii="Times New Roman" w:eastAsia="Calibri" w:hAnsi="Times New Roman" w:cs="Times New Roman"/>
          <w:sz w:val="24"/>
          <w:szCs w:val="24"/>
        </w:rPr>
        <w:t>; передавать изобразительными средствами (в лепке, в аппликации, в рисовании) форму предмета;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работать </w:t>
      </w:r>
      <w:r w:rsidRPr="00760708">
        <w:rPr>
          <w:rFonts w:ascii="Times New Roman" w:eastAsia="Calibri" w:hAnsi="Times New Roman" w:cs="Times New Roman"/>
          <w:i/>
          <w:sz w:val="24"/>
          <w:szCs w:val="24"/>
        </w:rPr>
        <w:t>по представлению</w:t>
      </w:r>
      <w:r w:rsidRPr="00760708">
        <w:rPr>
          <w:rFonts w:ascii="Times New Roman" w:eastAsia="Calibri" w:hAnsi="Times New Roman" w:cs="Times New Roman"/>
          <w:sz w:val="24"/>
          <w:szCs w:val="24"/>
        </w:rPr>
        <w:t>, объединяя изображенные предметы единой тематикой;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создавать простые сюжеты из элементов изобразительной деятельности </w:t>
      </w:r>
      <w:r w:rsidRPr="00760708">
        <w:rPr>
          <w:rFonts w:ascii="Times New Roman" w:eastAsia="Calibri" w:hAnsi="Times New Roman" w:cs="Times New Roman"/>
          <w:i/>
          <w:sz w:val="24"/>
          <w:szCs w:val="24"/>
        </w:rPr>
        <w:t>по замыслу</w:t>
      </w:r>
      <w:r w:rsidRPr="00760708">
        <w:rPr>
          <w:rFonts w:ascii="Times New Roman" w:eastAsia="Calibri" w:hAnsi="Times New Roman" w:cs="Times New Roman"/>
          <w:sz w:val="24"/>
          <w:szCs w:val="24"/>
        </w:rPr>
        <w:t xml:space="preserve"> на основе жизненного опыта;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соотносить объемное/плоскостное и графическое изображение формы предмета с реальными предметами в практической деятельности;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ориентироваться на плоскости и на листе бумаги (середина, верх-низ, слева-справа);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передавать в изобразительной деятельности основные свойства и отношения предметов (форма -круглый, овальный; цвет- белый, серый. красный, оранжевый, коричневый, черный; размер- большой, средний, маленький, длинный, короткий; пространственные отношения- вверху, внизу, слева, справа); </w:t>
      </w:r>
      <w:r w:rsidRPr="00760708">
        <w:rPr>
          <w:rFonts w:ascii="Times New Roman" w:eastAsia="Calibri" w:hAnsi="Times New Roman" w:cs="Times New Roman"/>
          <w:i/>
          <w:sz w:val="24"/>
          <w:szCs w:val="24"/>
        </w:rPr>
        <w:t>фигуры</w:t>
      </w:r>
      <w:r w:rsidRPr="00760708">
        <w:rPr>
          <w:rFonts w:ascii="Times New Roman" w:eastAsia="Calibri" w:hAnsi="Times New Roman" w:cs="Times New Roman"/>
          <w:sz w:val="24"/>
          <w:szCs w:val="24"/>
        </w:rPr>
        <w:t xml:space="preserve"> (человека, птиц и животных); </w:t>
      </w:r>
      <w:r w:rsidRPr="00760708">
        <w:rPr>
          <w:rFonts w:ascii="Times New Roman" w:eastAsia="Calibri" w:hAnsi="Times New Roman" w:cs="Times New Roman"/>
          <w:i/>
          <w:sz w:val="24"/>
          <w:szCs w:val="24"/>
        </w:rPr>
        <w:t>простые сюжетные композиции</w:t>
      </w:r>
      <w:r w:rsidRPr="00760708">
        <w:rPr>
          <w:rFonts w:ascii="Times New Roman" w:eastAsia="Calibri" w:hAnsi="Times New Roman" w:cs="Times New Roman"/>
          <w:sz w:val="24"/>
          <w:szCs w:val="24"/>
        </w:rPr>
        <w:t xml:space="preserve"> (сезонные, праздничные, композиционные, конструктивные);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давать оценку своей работе и работам сверстников;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участвовать в создании коллективных работ.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проявление положительного отношения в процессе выполнения заданий по изобразительной деятельности, </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 xml:space="preserve">проявление эмоций и положительно взаимодействовать со сверстниками в процессе продуктивных видов деятельности.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работать </w:t>
      </w:r>
      <w:r w:rsidRPr="00760708">
        <w:rPr>
          <w:rFonts w:ascii="Times New Roman" w:eastAsia="Calibri" w:hAnsi="Times New Roman" w:cs="Times New Roman"/>
          <w:i/>
          <w:sz w:val="24"/>
          <w:szCs w:val="24"/>
        </w:rPr>
        <w:t>совместно</w:t>
      </w:r>
      <w:r w:rsidRPr="00760708">
        <w:rPr>
          <w:rFonts w:ascii="Times New Roman" w:eastAsia="Calibri" w:hAnsi="Times New Roman" w:cs="Times New Roman"/>
          <w:sz w:val="24"/>
          <w:szCs w:val="24"/>
        </w:rPr>
        <w:t xml:space="preserve"> и </w:t>
      </w:r>
      <w:r w:rsidRPr="00760708">
        <w:rPr>
          <w:rFonts w:ascii="Times New Roman" w:eastAsia="Calibri" w:hAnsi="Times New Roman" w:cs="Times New Roman"/>
          <w:i/>
          <w:sz w:val="24"/>
          <w:szCs w:val="24"/>
        </w:rPr>
        <w:t>по образцу</w:t>
      </w:r>
      <w:r w:rsidRPr="00760708">
        <w:rPr>
          <w:rFonts w:ascii="Times New Roman" w:eastAsia="Calibri" w:hAnsi="Times New Roman" w:cs="Times New Roman"/>
          <w:sz w:val="24"/>
          <w:szCs w:val="24"/>
        </w:rPr>
        <w:t>; передавать изобразительными средствами (в лепке, в аппликации, в рисовании) основные свойства и отношения предметов (форма - круглый, овальный; цвет- белый, красный, коричневый, черный; размер- большой, маленький, длинный, короткий; пространственные отношения- вверху, внизу;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умение ориентироваться на плоскости и на листе бумаги для создания продукта изобразительной деятельности; использовать специфические предметно-орудийные действия в изобразительных видах деятельности;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умение передавать в изобразительной деятельности простые </w:t>
      </w:r>
      <w:r w:rsidRPr="00760708">
        <w:rPr>
          <w:rFonts w:ascii="Times New Roman" w:eastAsia="Calibri" w:hAnsi="Times New Roman" w:cs="Times New Roman"/>
          <w:i/>
          <w:sz w:val="24"/>
          <w:szCs w:val="24"/>
        </w:rPr>
        <w:t>геометрические элементы</w:t>
      </w:r>
      <w:r w:rsidRPr="00760708">
        <w:rPr>
          <w:rFonts w:ascii="Times New Roman" w:eastAsia="Calibri" w:hAnsi="Times New Roman" w:cs="Times New Roman"/>
          <w:sz w:val="24"/>
          <w:szCs w:val="24"/>
        </w:rPr>
        <w:t xml:space="preserve"> (круг, квадрат); </w:t>
      </w:r>
      <w:r w:rsidRPr="00760708">
        <w:rPr>
          <w:rFonts w:ascii="Times New Roman" w:eastAsia="Calibri" w:hAnsi="Times New Roman" w:cs="Times New Roman"/>
          <w:i/>
          <w:sz w:val="24"/>
          <w:szCs w:val="24"/>
        </w:rPr>
        <w:t>фигуры</w:t>
      </w:r>
      <w:r w:rsidRPr="00760708">
        <w:rPr>
          <w:rFonts w:ascii="Times New Roman" w:eastAsia="Calibri" w:hAnsi="Times New Roman" w:cs="Times New Roman"/>
          <w:sz w:val="24"/>
          <w:szCs w:val="24"/>
        </w:rPr>
        <w:t xml:space="preserve"> (человека); </w:t>
      </w:r>
      <w:r w:rsidRPr="00760708">
        <w:rPr>
          <w:rFonts w:ascii="Times New Roman" w:eastAsia="Calibri" w:hAnsi="Times New Roman" w:cs="Times New Roman"/>
          <w:i/>
          <w:sz w:val="24"/>
          <w:szCs w:val="24"/>
        </w:rPr>
        <w:t>простые сюжетные композиции</w:t>
      </w:r>
      <w:r w:rsidRPr="00760708">
        <w:rPr>
          <w:rFonts w:ascii="Times New Roman" w:eastAsia="Calibri" w:hAnsi="Times New Roman" w:cs="Times New Roman"/>
          <w:sz w:val="24"/>
          <w:szCs w:val="24"/>
        </w:rPr>
        <w:t xml:space="preserve"> (сезонные, праздничные).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Личностные:</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проявление положительного отношения к изобразительной деятельности и совместным действиям при выполнении заданий;</w:t>
      </w:r>
    </w:p>
    <w:p w:rsidR="002E4B3A" w:rsidRPr="00760708" w:rsidRDefault="002E4B3A" w:rsidP="002E4B3A">
      <w:pPr>
        <w:numPr>
          <w:ilvl w:val="0"/>
          <w:numId w:val="25"/>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положительное взаимодействие со знакомыми людьми в ситуации продуктивных действий с простыми предметами.</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изучать предмет доступным способом обследования (ощупывание, касание, обведение пальцем, поглаживание, перекладывание из руки в руку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умение удерживать, по возможности, использовать средства изобразительной деятельности (мел, фломастер, пластилин, элемент аппликации) в процессе совместных действий.</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Базовые учебные действия: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пользуются изобразительными средствами и приспособлениями в процессе выполнения работ,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выполняют элементарную инструкцию доступным способом, связанным с изобразительной деятельностью, используют приемы ощупывания, рассматривания, прикладывания, обводки, штриховки,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готовят рабочее место к выполнению задания в соответствии с определенным видом изобразительной деятельности (лепкой, аппликацией, рисованием) (для 1-2 группы),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участвуют в выполнении коллективных работ.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 - дают элементарную эстетическую оценку своих работ и работ сверстников (красиво - некрасиво). </w:t>
      </w:r>
    </w:p>
    <w:p w:rsidR="002E4B3A" w:rsidRPr="00760708" w:rsidRDefault="002E4B3A" w:rsidP="002E4B3A">
      <w:pPr>
        <w:tabs>
          <w:tab w:val="left" w:pos="567"/>
        </w:tabs>
        <w:suppressAutoHyphens/>
        <w:autoSpaceDE w:val="0"/>
        <w:spacing w:after="0" w:line="360" w:lineRule="auto"/>
        <w:contextualSpacing/>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ПРОМЕЖУТОЧНАЯИ 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«Изобразительная деятельность»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Описание процедуры промежуточной и итоговой аттестации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1. «Закончи рисунок»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 дорисовывать целостные, законченные изображения, на основе заданных геометрических форм на основе представлений о формах знакомых предметов, давать оценку своей работе.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листы бумаги с изображением 3-х кругов и наборы цветных карандашей (по количеству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каждый обучающийся должен дорисовать элементы к кругам, чтобы получились три разных предметных изображения; назвать нарисованные предметы.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 Учитель заранее готовит предметы круглой формы, при оказании помощи использует прием припоминания: "Вы были в физкультурном зале. Были ли там предметы круглой формы (часы, обруч, мячи и т.д.). Что есть круглое в классе и т.д.</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 _____баллов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«Снеговики" (коллективная лепка)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умение</w:t>
      </w:r>
      <w:r w:rsidRPr="00760708">
        <w:rPr>
          <w:rFonts w:ascii="Times New Roman" w:eastAsia="Calibri" w:hAnsi="Times New Roman" w:cs="Times New Roman"/>
          <w:sz w:val="24"/>
          <w:szCs w:val="24"/>
          <w:shd w:val="clear" w:color="auto" w:fill="FFFFFF"/>
        </w:rPr>
        <w:t xml:space="preserve"> выполнять лепную поделку (из 2-3 частей) - снеговика: раскатывать круглые формы разного размера, лепить тело и части лица (глазки, нос, рот).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цветной пластилин, лист ватмана.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 группы: учитель предлагает слепить снеговиков из 3-х разных частей.</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2 группы: учитель предлагает слепить снеговиков из 2-х частей.</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учитель предлагает раскатывать шарики, совместно соединяют части поделки.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умений и действий обучающегося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делить брусок пластилина стекой на 3 неравные части (большая, средняя, маленькая).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Раскатывать куски пластилина круговыми движениями.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Лепить маленькие детали для лица (глазки, нос, рот).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Соединять все части и детали в единую поделку.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 Умение оценить свою поделку (такой-не такой).</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делить брусок пластилина стекой на 2 неравные части (большая, средняя, маленькая).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Раскатывать куски пластилина круговыми движениями.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Соединять все части и детали в единую поделку.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Умение оценить свою поделку (красиво-некрасиво).</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Раскатывать куски пластилина круговыми движениями.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эмоционально-положительно реагировать на готовую поделку.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 ____баллов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rPr>
          <w:trHeight w:val="491"/>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Задание 1. «Закончи рисунок» </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683"/>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"Снеговики"</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2 задания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2-3 балла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баллов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7-8 баллов – программный материал усвоен на достаточном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«Закладка для книги» (аппликация).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Цель: выявить умения выполнять аппликацию по образцу (чередование разных форм - квадрат, овал, круг).</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Оборудование: 2 образца закладки: разное чередование форм на цветной полоске бумаги; пустые полоски цветной бумаги (по количеству детей).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группы 1: квадрат, овал, круг, круг, овал, квадрат (6 заготовок).</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группы 2: квадрат, овал, круг, овал, квадрат (5 заготовок).</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Для группы 3: квадрат, овал, круг (3 заготовки).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выполнить аппликацию в соответствии с образцом.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умений и действий обучающихся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выкладывать заготовки на полоску чистой бумаги в соответствии с образцом.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пользоваться клеем-карандашом, приклеивая заготовки.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Умение оценить свою аппликацию в соответствии с образцом (такая-не такая).</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выкладывать заготовки на полоску чистой бумаги в соответствии с образцом.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пользоваться клеем-карандашом, приклеивая заготовки.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Умение оценить свою аппликацию в соответствии с образцом (такая-не такая).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брать и класть заготовки на лист бумаги.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пользоваться клеем-карандашом для приклеивания заготовки.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Умение выражать эмционально-положительные эмоции по завершению аппликации.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1 задания: 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«Неваляшка» (рисование с натуры).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Цель: выявить умение обследовать предмет и передавать его изображение в рисунке, круглые формы и цвет в соответствии с натурой.</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игрушка- "Неваляшка", фломастеры или карандаши.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Разрезная картинка из 2-х частей "Неваляшка":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noProof/>
          <w:sz w:val="24"/>
          <w:szCs w:val="24"/>
          <w:lang w:eastAsia="ru-RU"/>
        </w:rPr>
        <w:drawing>
          <wp:inline distT="0" distB="0" distL="0" distR="0" wp14:anchorId="4E7DFB11" wp14:editId="52159709">
            <wp:extent cx="548640" cy="831850"/>
            <wp:effectExtent l="19050" t="19050" r="22860" b="25400"/>
            <wp:docPr id="29" name="Рисунок 29" descr="C:\Users\Public\Pictures\Sample Pictures\Неваляшка для ИЗО 3 к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Sample Pictures\Неваляшка для ИЗО 3 кл.gif"/>
                    <pic:cNvPicPr>
                      <a:picLocks noChangeAspect="1" noChangeArrowheads="1"/>
                    </pic:cNvPicPr>
                  </pic:nvPicPr>
                  <pic:blipFill>
                    <a:blip r:embed="rId36" cstate="print"/>
                    <a:srcRect/>
                    <a:stretch>
                      <a:fillRect/>
                    </a:stretch>
                  </pic:blipFill>
                  <pic:spPr bwMode="auto">
                    <a:xfrm>
                      <a:off x="0" y="0"/>
                      <a:ext cx="548640" cy="831850"/>
                    </a:xfrm>
                    <a:prstGeom prst="rect">
                      <a:avLst/>
                    </a:prstGeom>
                    <a:noFill/>
                    <a:ln w="6350" cmpd="sng">
                      <a:solidFill>
                        <a:srgbClr val="000000"/>
                      </a:solidFill>
                      <a:miter lim="800000"/>
                      <a:headEnd/>
                      <a:tailEnd/>
                    </a:ln>
                    <a:effectLst/>
                  </pic:spPr>
                </pic:pic>
              </a:graphicData>
            </a:graphic>
          </wp:inline>
        </w:drawing>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1-2 группы: учитель рассматривает вместе с детьми Неваляшку, выделяя форму и величину частей тела, цвет игрушки. Дает задание "Нарисовать Неваляшку".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предлагается разрезная картинка "Неваляшка" (из 2-х частей): "Сделай целую Неваляшку".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Оцениваются результат, умения и действия</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Целостность изображения.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Пространственное расположение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Соответствие формы и цвета частей Неваляшки.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Наличие мелких деталей в рисунке.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Целостность изображения.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Пространственное расположение.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Соответствие формы и цвета частей Неваляшки.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Умение сделать целое: соединить две части разрезной картинки "Неваляшка".</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2 задания: _____баллов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3. «Цветочная поляна» (коллективная аппликация с использованием смешанных техник: из бумаги, из поролона).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Цель: выявить умения взаимодействовать в процессе создания коллективной аппликации, применять смешанные техники; использовать ножницы, клей-карандаш.</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Оборудование: большой лист (ватман) желтого цвета (полянка); листы бумаги (зеленой) и поролон (окрашенный в красный цвет).</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1-2 группы: учитель обыгрывает ситуацию, показывает презентацию с лесными полянами; предлагает обучающимся вырезать листочки и стебли из бумаги, а цветочки из поролона; затем приклеивать заготовки на ватман.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Инструкция для 3 группы: приклеивать готовые элементы аппликации.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60708" w:rsidRPr="00760708" w:rsidTr="002E4B3A">
        <w:tc>
          <w:tcPr>
            <w:tcW w:w="9571" w:type="dxa"/>
            <w:gridSpan w:val="3"/>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умений и действий</w:t>
            </w:r>
          </w:p>
        </w:tc>
      </w:tr>
      <w:tr w:rsidR="00760708"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группа</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группа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группа</w:t>
            </w:r>
          </w:p>
        </w:tc>
      </w:tr>
      <w:tr w:rsidR="002E4B3A" w:rsidRPr="00760708" w:rsidTr="002E4B3A">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1. Умение пользоваться ножницами и клеем-карандашом.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взаимодействовать в коллективе сверстников: помогать, соблюдать очередность в наклеивании заготовок.</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Оценивать работу (красиво-некрасиво).</w:t>
            </w:r>
          </w:p>
        </w:tc>
        <w:tc>
          <w:tcPr>
            <w:tcW w:w="3190"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i/>
                <w:sz w:val="24"/>
                <w:szCs w:val="24"/>
              </w:rPr>
            </w:pPr>
            <w:r w:rsidRPr="00760708">
              <w:rPr>
                <w:rFonts w:ascii="Times New Roman" w:eastAsia="Calibri" w:hAnsi="Times New Roman" w:cs="Times New Roman"/>
                <w:sz w:val="24"/>
                <w:szCs w:val="24"/>
              </w:rPr>
              <w:t>Умение пользоваться ножницами и клеем-карандашом.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Умение взаимодействовать в коллективе сверстников: помогать, соблюдать очередность в наклеивании заготовок.</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3. Оценивать работу (красиво-некрасиво). </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1.Умение приклеивать элементы разной фактуры (бумагу и поролон).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Проявлять положительное отношение к результату - к коллективной аппликации.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Критерии: 1 балл – не выполнил</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2 балла – выполнил с помощью взрослого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3 балла – выполнил самостоятельно после оказания помощи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4 балла – выполнил самостоятельно</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Результат 3 задания: _____баллов</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Протокол оценки по 3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наименование</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w:t>
            </w:r>
          </w:p>
        </w:tc>
      </w:tr>
      <w:tr w:rsidR="00760708"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«Закладка для книги".</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385"/>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«Неваляшка"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760708" w:rsidRPr="00760708" w:rsidTr="002E4B3A">
        <w:trPr>
          <w:trHeight w:val="419"/>
        </w:trPr>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3 «Цветная полянка"</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r>
      <w:tr w:rsidR="002E4B3A" w:rsidRPr="00760708" w:rsidTr="002E4B3A">
        <w:tc>
          <w:tcPr>
            <w:tcW w:w="857"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tc>
        <w:tc>
          <w:tcPr>
            <w:tcW w:w="552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Итого за 3 задания</w:t>
            </w:r>
          </w:p>
        </w:tc>
        <w:tc>
          <w:tcPr>
            <w:tcW w:w="3191"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СУММА БАЛЛОВ</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Оценка промежуточных достижений, обучающихся:</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4-6 баллов – программный материал не усвоен.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7-9 баллов – программный материал усвоен на минимальном уровне.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10-12 баллов – программный материал усвоен на достаточном уровне.</w:t>
      </w:r>
    </w:p>
    <w:p w:rsidR="002E4B3A" w:rsidRPr="00760708" w:rsidRDefault="002E4B3A" w:rsidP="002E4B3A">
      <w:pPr>
        <w:tabs>
          <w:tab w:val="left" w:pos="567"/>
        </w:tabs>
        <w:suppressAutoHyphens/>
        <w:autoSpaceDE w:val="0"/>
        <w:spacing w:after="0" w:line="360" w:lineRule="auto"/>
        <w:jc w:val="both"/>
        <w:rPr>
          <w:rFonts w:ascii="Times New Roman" w:eastAsia="Times New Roman" w:hAnsi="Times New Roman" w:cs="Times New Roman"/>
          <w:b/>
          <w:kern w:val="1"/>
          <w:sz w:val="24"/>
          <w:szCs w:val="24"/>
          <w:lang w:eastAsia="ar-SA"/>
        </w:rPr>
      </w:pPr>
    </w:p>
    <w:p w:rsidR="002E4B3A" w:rsidRPr="00760708" w:rsidRDefault="002E4B3A" w:rsidP="002E4B3A">
      <w:pPr>
        <w:numPr>
          <w:ilvl w:val="0"/>
          <w:numId w:val="23"/>
        </w:numPr>
        <w:tabs>
          <w:tab w:val="left" w:pos="567"/>
        </w:tabs>
        <w:spacing w:after="0" w:line="360" w:lineRule="auto"/>
        <w:ind w:left="0" w:firstLine="0"/>
        <w:contextualSpacing/>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СОДЕРЖАНИЕ УЧЕБНОГО ПРЕДМЕТА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Основное содержание учебного предмета «Изобразительная деятельность» включает:</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 раздела:</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Лепка (объемная форма простых предметов).</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Аппликация (плоскостная форма простых предметов).</w:t>
      </w:r>
    </w:p>
    <w:p w:rsidR="002E4B3A" w:rsidRPr="00760708" w:rsidRDefault="002E4B3A" w:rsidP="002E4B3A">
      <w:pPr>
        <w:numPr>
          <w:ilvl w:val="0"/>
          <w:numId w:val="22"/>
        </w:numPr>
        <w:tabs>
          <w:tab w:val="left" w:pos="567"/>
        </w:tabs>
        <w:spacing w:after="0" w:line="360" w:lineRule="auto"/>
        <w:ind w:left="0" w:firstLine="0"/>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Рисование (графическое изображение простого предмета).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направления: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Предметное изображение (лепка, аппликация, рисование) простых форм, состоящих из 2 и из 3-х частей (геометрические элементы, фигуры).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2.Декоративные изображения с элементами народной росписи.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Элементы сюжетного изображения (сезонные, праздничные, композиционные, конструктивные) в разных техниках(в рисовании: традиционной (кистью, карандашом, фломастером), кляксография, трафаретные отпечатки, рисунок паролоном, рисунок мелками, рисование на мокрой бумаге; в лепке: скульптурно-пластичный, формовый (обмазывание пластилином готовой формы), лепка из соленого теста, аппликация: плоскостная из бумаги, ткани, салфеток и объемная: из природного материала, ткани, поролон).</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Программа по изобразительной деятельности реализуется поэтапно, в связи с этим как содержание направлений, так и порядок разделов (лепка, аппликация, рисование) необходимо соблюдать в течение всего периода обучения детей.</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Для обучающихся 2 группы реализация программы показана в групповой и индивидуальной форме обучения (в рамках 1 и 2 направлений). Для обучающихся 3 группы реализация программы показана в индивидуальной (надомной) форме обучения (в рамках 1 и 2 направлений).</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Times New Roman" w:hAnsi="Times New Roman" w:cs="Times New Roman"/>
          <w:sz w:val="24"/>
          <w:szCs w:val="24"/>
          <w:lang w:eastAsia="ru-RU"/>
        </w:rPr>
        <w:t>Структура занятий может варьироваться и состоять из1-2-3 основных разделов.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503"/>
        <w:gridCol w:w="2827"/>
        <w:gridCol w:w="2192"/>
      </w:tblGrid>
      <w:tr w:rsidR="00760708" w:rsidRPr="00760708" w:rsidTr="002E4B3A">
        <w:tc>
          <w:tcPr>
            <w:tcW w:w="211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РАЗДЕЛЫ </w:t>
            </w:r>
          </w:p>
        </w:tc>
        <w:tc>
          <w:tcPr>
            <w:tcW w:w="250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tc>
        <w:tc>
          <w:tcPr>
            <w:tcW w:w="282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tc>
        <w:tc>
          <w:tcPr>
            <w:tcW w:w="2192"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i/>
                <w:sz w:val="24"/>
                <w:szCs w:val="24"/>
              </w:rPr>
            </w:pPr>
            <w:r w:rsidRPr="00760708">
              <w:rPr>
                <w:rFonts w:ascii="Times New Roman" w:eastAsia="Calibri" w:hAnsi="Times New Roman" w:cs="Times New Roman"/>
                <w:b/>
                <w:sz w:val="24"/>
                <w:szCs w:val="24"/>
              </w:rPr>
              <w:t>Рисование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c>
          <w:tcPr>
            <w:tcW w:w="9634"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Предметное изображение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(лепка, аппликация, рисование) простых форм, состоящих из 2 и из 3-х частей (геометрические элементы, фигуры).</w:t>
            </w:r>
          </w:p>
        </w:tc>
      </w:tr>
      <w:tr w:rsidR="00760708" w:rsidRPr="00760708" w:rsidTr="002E4B3A">
        <w:tc>
          <w:tcPr>
            <w:tcW w:w="211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u w:val="single"/>
              </w:rPr>
            </w:pPr>
          </w:p>
        </w:tc>
        <w:tc>
          <w:tcPr>
            <w:tcW w:w="250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продолжать развивать интерес детей к лепке;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совершенствовать умение лепить из пластилина, пластической массы.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закреплять приемы лепки, освоенные ранее</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сглаживать пальцами поверхность вылепленного предмета, фигурки.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приемам вдавливания середины шара, цилиндра для получения полой формы.</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лепить из глины и пластилина разными способами: </w:t>
            </w:r>
            <w:r w:rsidRPr="00760708">
              <w:rPr>
                <w:rFonts w:ascii="Times New Roman" w:eastAsia="Calibri" w:hAnsi="Times New Roman" w:cs="Times New Roman"/>
                <w:i/>
                <w:sz w:val="24"/>
                <w:szCs w:val="24"/>
              </w:rPr>
              <w:t>конструктивным</w:t>
            </w:r>
            <w:r w:rsidRPr="00760708">
              <w:rPr>
                <w:rFonts w:ascii="Times New Roman" w:eastAsia="Calibri" w:hAnsi="Times New Roman" w:cs="Times New Roman"/>
                <w:sz w:val="24"/>
                <w:szCs w:val="24"/>
              </w:rPr>
              <w:t xml:space="preserve"> - предмет создается из отдельных частей; пластическим - лепка из целого куска, когда все части вытягиваются из одного куска глины, пластилина; </w:t>
            </w:r>
            <w:r w:rsidRPr="00760708">
              <w:rPr>
                <w:rFonts w:ascii="Times New Roman" w:eastAsia="Calibri" w:hAnsi="Times New Roman" w:cs="Times New Roman"/>
                <w:i/>
                <w:sz w:val="24"/>
                <w:szCs w:val="24"/>
              </w:rPr>
              <w:t>комбинированным</w:t>
            </w:r>
            <w:r w:rsidRPr="00760708">
              <w:rPr>
                <w:rFonts w:ascii="Times New Roman" w:eastAsia="Calibri" w:hAnsi="Times New Roman" w:cs="Times New Roman"/>
                <w:sz w:val="24"/>
                <w:szCs w:val="24"/>
              </w:rPr>
              <w:t xml:space="preserve"> - объединяющим лепку из отдельных частей и целого куска;</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передавать в лепке различные формы предметов (шарики, колбаски, баранки и т.д.);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практическим действиям с природным материалом с использованием пластилина;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соотносить действие прикладывания части пластилина с заданными графическим изображением на листе картона (бумаги);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методу соединения природного материала при помощи пластилина в объемную поделку с заданным чередованием по образцу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создавать предметы, состоящие из 2–3 частей, соединяя их путем прижимания друг к другу</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детей лепить несложные предметы, состоящие из нескольких частей (неваляшка, цыпленок, пирамидка и др.)</w:t>
            </w:r>
          </w:p>
        </w:tc>
        <w:tc>
          <w:tcPr>
            <w:tcW w:w="282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различать свойства бумаги (цвет, форма бумаги (треугольник, квадрат, прямоугольник, круг, овал) и выполнять практические действия с бумагой (складывать, разрезать ножницами, накладывать, приклеивать на лист);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формировать практические умения и приемы в процессе изготовления аппликации.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учить подбирать цвета, соответствующие изображаемым предметам, и по собственному желанию; аккуратно использовать материалы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Calibri" w:hAnsi="Times New Roman" w:cs="Times New Roman"/>
                <w:sz w:val="24"/>
                <w:szCs w:val="24"/>
                <w:shd w:val="clear" w:color="auto" w:fill="FFFFFF"/>
              </w:rPr>
              <w:t>формировать умение правильно держать ножницы и пользоваться ими.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shd w:val="clear" w:color="auto" w:fill="FFFFFF"/>
              </w:rPr>
              <w:t xml:space="preserve"> учить вырезыванию, начиная с формирования навыка разрезания по прямой сначала коротких, а затем длинных полос. - учить составлять из полос изображения разных предметов (забор, скамейка, лесенка, дерево, кустик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r w:rsidRPr="00760708">
              <w:rPr>
                <w:rFonts w:ascii="Times New Roman" w:eastAsia="Calibri" w:hAnsi="Times New Roman" w:cs="Times New Roman"/>
                <w:sz w:val="24"/>
                <w:szCs w:val="24"/>
              </w:rPr>
              <w:br/>
            </w:r>
            <w:r w:rsidRPr="00760708">
              <w:rPr>
                <w:rFonts w:ascii="Times New Roman" w:eastAsia="Calibri" w:hAnsi="Times New Roman" w:cs="Times New Roman"/>
                <w:sz w:val="24"/>
                <w:szCs w:val="24"/>
                <w:shd w:val="clear" w:color="auto" w:fill="FFFFFF"/>
              </w:rPr>
              <w:t>- учить преобразовывать эти формы, разрезая их на две или четыре части (круг – на полукруги, четверти; квадрат – на треугольники и т. 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shd w:val="clear" w:color="auto" w:fill="FFFFFF"/>
              </w:rPr>
              <w:t xml:space="preserve"> закреплять навыки аккуратного вырезывания и наклеивания.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передавать соотношения предметов по величине: дерево высокое, куст ниже дерева, цветы ниже куста.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представление о том, как можно получить эти цвета. - учить смешивать краски для получения нужных цветов и оттенков.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закреплять умение правильно держать карандаш, кисть, фломастер, цветной мелок; использовать их при создании изображений.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shd w:val="clear" w:color="auto" w:fill="FFFFFF"/>
              </w:rPr>
              <w:t xml:space="preserve"> учить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 закреплять умение чисто промывать кисть перед использованием краски другого цвета.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формировать умение получать светлые и темные оттенки цвета, изменяя нажим на карандаш.</w:t>
            </w:r>
          </w:p>
        </w:tc>
      </w:tr>
      <w:tr w:rsidR="00760708" w:rsidRPr="00760708" w:rsidTr="002E4B3A">
        <w:tc>
          <w:tcPr>
            <w:tcW w:w="9634"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Декоративные изображения с элементами народной росписи</w:t>
            </w:r>
          </w:p>
        </w:tc>
      </w:tr>
      <w:tr w:rsidR="00760708" w:rsidRPr="00760708" w:rsidTr="002E4B3A">
        <w:tc>
          <w:tcPr>
            <w:tcW w:w="211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u w:val="single"/>
              </w:rPr>
            </w:pPr>
          </w:p>
        </w:tc>
        <w:tc>
          <w:tcPr>
            <w:tcW w:w="250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познакомить с приемами использования стеки. </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поощрять стремление украшать вылепленные изделия узором при помощи стеки.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познакомить с семеновскими матрешками, деревянными точеными игрушками, каргопольскими игрушками (собака, гусь) и игрушки из Торжка, филимоновскими игрушками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прощипыванию с легким оттягиванием всех краев сплюснутого шара, вытягиванию отдельных частей из целого куска, прощипыванию мелких деталей (ушки у котенка, клюв у птички).</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знакомить с предметами народного творчества в виде игр и коротких бесед</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что в одном случае узор ложится на объемную форму, в другом — на предмет, ярко окрашенный одним цветом</w:t>
            </w:r>
          </w:p>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способом налепа — шариками и валиками</w:t>
            </w:r>
          </w:p>
        </w:tc>
        <w:tc>
          <w:tcPr>
            <w:tcW w:w="282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составлять узоры из растительных форм и геометрических фигур.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учить вырезать и объединять различные элементы украшения (геометрические, растительные формы, обобщенные фигуры птиц, животных, человека) по законам ритма симметрии, используя яркие цветовые сопоставления.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учить стилизовать, декоративно преобразовать реальные предметы, обобщать их строение, наделять образцы новыми качествами.</w:t>
            </w:r>
          </w:p>
        </w:tc>
        <w:tc>
          <w:tcPr>
            <w:tcW w:w="21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умение создавать декоративные композиции по мотивам дымковских, филимоновских узоров.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познакомить с городецкими изделиями.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выделять элементы городецкой росписи (бутоны, купавки, розаны, листья); видеть и называть цвета, используемые в росписи.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учить украшать силуэты игрушек элементами дымковской и филимоновской росписи.</w:t>
            </w:r>
          </w:p>
        </w:tc>
      </w:tr>
      <w:tr w:rsidR="00760708" w:rsidRPr="00760708" w:rsidTr="002E4B3A">
        <w:tc>
          <w:tcPr>
            <w:tcW w:w="9634" w:type="dxa"/>
            <w:gridSpan w:val="4"/>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3</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Элементы сюжетного изображения</w:t>
            </w:r>
            <w:r w:rsidRPr="00760708">
              <w:rPr>
                <w:rFonts w:ascii="Times New Roman" w:eastAsia="Calibri"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(сезонные, праздничные, композиционные, конструктивные) в разных техниках</w:t>
            </w:r>
          </w:p>
        </w:tc>
      </w:tr>
      <w:tr w:rsidR="002E4B3A" w:rsidRPr="00760708" w:rsidTr="002E4B3A">
        <w:tc>
          <w:tcPr>
            <w:tcW w:w="211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u w:val="single"/>
              </w:rPr>
            </w:pPr>
          </w:p>
        </w:tc>
        <w:tc>
          <w:tcPr>
            <w:tcW w:w="2503" w:type="dxa"/>
            <w:shd w:val="clear" w:color="auto" w:fill="auto"/>
          </w:tcPr>
          <w:p w:rsidR="002E4B3A" w:rsidRPr="00760708" w:rsidRDefault="002E4B3A" w:rsidP="002E4B3A">
            <w:pPr>
              <w:tabs>
                <w:tab w:val="left" w:pos="567"/>
              </w:tabs>
              <w:spacing w:after="0" w:line="360" w:lineRule="auto"/>
              <w:contextualSpacing/>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учить </w:t>
            </w:r>
            <w:r w:rsidRPr="00760708">
              <w:rPr>
                <w:rFonts w:ascii="Times New Roman" w:eastAsia="Calibri" w:hAnsi="Times New Roman" w:cs="Times New Roman"/>
                <w:sz w:val="24"/>
                <w:szCs w:val="24"/>
                <w:shd w:val="clear" w:color="auto" w:fill="FBFCFC"/>
              </w:rPr>
              <w:t>лепить каждый отдельный предмет, включенный в композицию, придать ему нужное положение на подставке или без, после чего дополнить ее некоторыми деталями.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82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учить аккуратно наклеивать изображения предметов, состоящих из нескольких частей.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учить вырезать и наклеивать различные предметы во взаимосвязи в соответствии с темой или сюжетом (“цыпленок клюет зерна”, “рыбки плавают в аквариуме”).</w:t>
            </w:r>
          </w:p>
        </w:tc>
        <w:tc>
          <w:tcPr>
            <w:tcW w:w="219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помогать при передаче сюжета располагать изображения на всем листе в соответствии с содержанием действия и включенными в действие объектами.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направлять внимание на передачу соотношения предметов по величине: дерево высокое, куст ниже дерева, цветы ниже куста.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формировать умение правильно передавать расположение частей при рисовании сложных предметов (кукла, зайчик и др.) и соотносить их по величине.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учить передавать несложный сюжет, объединяя в рисунке несколько предметов.</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ТЕМАТИЧЕСКОЕ ПЛАНИРОВАНИЕ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Рабочая программа для 3 класса рассчитана на учебный год, общая трудоемкость 102 часа в год, количество часов в неделю – 3 ч.</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с соблюдением количества часов, отведенных для освоения конкретной темы урока, в некоторых случаях (как с детьми 3 группы) это требует индивидуальной формы обучения. </w:t>
      </w:r>
    </w:p>
    <w:p w:rsidR="002E4B3A" w:rsidRPr="00760708" w:rsidRDefault="002E4B3A" w:rsidP="002E4B3A">
      <w:pPr>
        <w:tabs>
          <w:tab w:val="left" w:pos="567"/>
        </w:tabs>
        <w:spacing w:after="0" w:line="360" w:lineRule="auto"/>
        <w:jc w:val="both"/>
        <w:rPr>
          <w:rFonts w:ascii="Times New Roman" w:eastAsia="Times New Roman" w:hAnsi="Times New Roman" w:cs="Times New Roman"/>
          <w:i/>
          <w:sz w:val="24"/>
          <w:szCs w:val="24"/>
          <w:lang w:eastAsia="ru-RU"/>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0"/>
        <w:gridCol w:w="851"/>
        <w:gridCol w:w="2167"/>
        <w:gridCol w:w="2511"/>
        <w:gridCol w:w="1843"/>
      </w:tblGrid>
      <w:tr w:rsidR="00760708" w:rsidRPr="00760708" w:rsidTr="002E4B3A">
        <w:trPr>
          <w:trHeight w:val="109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п/п</w:t>
            </w:r>
          </w:p>
        </w:tc>
        <w:tc>
          <w:tcPr>
            <w:tcW w:w="1700"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Направления + разделы</w:t>
            </w:r>
          </w:p>
        </w:tc>
        <w:tc>
          <w:tcPr>
            <w:tcW w:w="85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Количество часов, отводимых на каждую тему</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1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группа</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2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группа</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3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группа</w:t>
            </w:r>
          </w:p>
        </w:tc>
      </w:tr>
      <w:tr w:rsidR="00760708" w:rsidRPr="00760708" w:rsidTr="002E4B3A">
        <w:trPr>
          <w:trHeight w:val="70"/>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1</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Предметное изображение (лепка, аппликация, рисование) простых форм, состоящих из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и из 3-х частей (геометрические элементы, фигуры)</w:t>
            </w:r>
          </w:p>
        </w:tc>
      </w:tr>
      <w:tr w:rsidR="00760708" w:rsidRPr="00760708" w:rsidTr="002E4B3A">
        <w:trPr>
          <w:trHeight w:val="70"/>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b/>
                <w:sz w:val="24"/>
                <w:szCs w:val="24"/>
              </w:rPr>
              <w:t>1 модуль</w:t>
            </w:r>
          </w:p>
        </w:tc>
      </w:tr>
      <w:tr w:rsidR="00760708" w:rsidRPr="00760708" w:rsidTr="002E4B3A">
        <w:trPr>
          <w:trHeight w:val="70"/>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r>
      <w:tr w:rsidR="00760708" w:rsidRPr="00760708" w:rsidTr="002E4B3A">
        <w:trPr>
          <w:trHeight w:val="291"/>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1-5</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r>
      <w:tr w:rsidR="00760708" w:rsidRPr="00760708" w:rsidTr="002E4B3A">
        <w:trPr>
          <w:trHeight w:val="858"/>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Лепка «Разные морковки»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1 </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Лепка «Огурец и свекла»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Лепка «Яблоки и ягоды»</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Лепка по замыслу</w:t>
            </w:r>
            <w:r w:rsidRPr="00760708">
              <w:rPr>
                <w:rFonts w:ascii="Times New Roman" w:eastAsia="Times New Roman" w:hAnsi="Times New Roman" w:cs="Times New Roman"/>
                <w:bCs/>
                <w:sz w:val="24"/>
                <w:szCs w:val="24"/>
                <w:lang w:eastAsia="ru-RU"/>
              </w:rPr>
              <w:br/>
              <w:t>«Вылепите какие хотите овощи и фрукты»</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291"/>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лепка предметов удлиненной формы, сужающиеся к одному концу, слегка оттягивая и сужая конец пальцами.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использовать приемы лепки предметов овальной формы.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передавать в лепке особенности каждого предмета.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пальцами оттягивать, скруглять концы, сглаживать поверхность</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лепить большие и маленькие предметы, аккуратно обращаться с материалом.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катать пластилин прямыми движениями рук при лепке предметов овальной формы и кругообразными – при лепке предметов круглой формы.</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перекладывание пластилина из руки в руку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разминание (размягчение) кусочков пластилина»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совместными действиями раскатывание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пластилина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прямыми и круговыми </w:t>
            </w:r>
            <w:r w:rsidRPr="00760708">
              <w:rPr>
                <w:rFonts w:ascii="Times New Roman" w:eastAsia="Calibri" w:hAnsi="Times New Roman" w:cs="Times New Roman"/>
                <w:sz w:val="24"/>
                <w:szCs w:val="24"/>
                <w:shd w:val="clear" w:color="auto" w:fill="FFFFFF"/>
              </w:rPr>
              <w:t xml:space="preserve">движениями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291"/>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6-10</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Работа с ножницами: «Разные полоски»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Аппликация «Флажки»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Аппликация «Узор в полоске»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Аппликация «Укрась салфетку»</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291"/>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работать ножницами: правильно держать их, сжимать и разжимать кольца, резать полоску по узкой стороне на одинаковые отрезки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аккуратно наклеивать, чередовать изображения по цвету</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выкладывание на листе бумаги в определенной последовательности готовых деталей разной формы, величины, цвета,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наклеивание полученного изображения на бумагу</w:t>
            </w:r>
            <w:r w:rsidRPr="00760708">
              <w:rPr>
                <w:rFonts w:ascii="Times New Roman" w:eastAsia="Calibri" w:hAnsi="Times New Roman" w:cs="Times New Roman"/>
                <w:sz w:val="24"/>
                <w:szCs w:val="24"/>
              </w:rPr>
              <w:t xml:space="preserve"> с последующим приклеиванием</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сминание бумаги в шарики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разглаживание бумаги ладонью,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прикладывание готовых деталей к изображению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533"/>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11-15</w:t>
            </w: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Рисование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5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54"/>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"Осень" (рисование красками)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shd w:val="clear" w:color="auto" w:fill="FFFFFF"/>
              </w:rPr>
              <w:t xml:space="preserve">"Собираем урожай яблок» </w:t>
            </w:r>
            <w:r w:rsidRPr="00760708">
              <w:rPr>
                <w:rFonts w:ascii="Times New Roman" w:eastAsia="Times New Roman" w:hAnsi="Times New Roman" w:cs="Times New Roman"/>
                <w:bCs/>
                <w:sz w:val="24"/>
                <w:szCs w:val="24"/>
                <w:lang w:eastAsia="ru-RU"/>
              </w:rPr>
              <w:t>(раскрашивание карандашом)</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"Красивые цветы" (рисование и раскрашивание фломастером, карандашом)</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rPr>
              <w:t>«Зёрнышки для курочки» (пальчиковое рисование)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«Дождик»</w:t>
            </w:r>
            <w:r w:rsidRPr="00760708">
              <w:rPr>
                <w:rFonts w:ascii="Times New Roman" w:eastAsia="Calibri" w:hAnsi="Times New Roman" w:cs="Times New Roman"/>
                <w:sz w:val="24"/>
                <w:szCs w:val="24"/>
              </w:rPr>
              <w:t xml:space="preserve"> (пальчиковое рисование)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проведение различных линий на листе в заданном направлении (прямые непрерывные-прерывистые, спиралевидные, ломанные, волнистые) между заданными объектами (дорожки, лабиринты, контуры) и т.п.</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целенаправленных действий: сначала указательным пальцем на столе или на тренажере, затем повторение этих движений в графических действиях на листе бумаге; выполнение графических действий на крупных плоскостях: мольберт, классная доска, затем на листах бумаги (крупных форматов)</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правильное удержание в руке пишущего предмета (мелок, фломастер, карандаш, кисть с краской)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рисование пальчиком с красками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 модуль</w:t>
            </w:r>
          </w:p>
        </w:tc>
      </w:tr>
      <w:tr w:rsidR="00760708" w:rsidRPr="00760708" w:rsidTr="002E4B3A">
        <w:trPr>
          <w:trHeight w:val="279"/>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15</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16-20</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Рисование пластилином: «Грибы», «Яблоки»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rPr>
              <w:t>«Блинчики»</w:t>
            </w:r>
            <w:r w:rsidRPr="00760708">
              <w:rPr>
                <w:rFonts w:ascii="Times New Roman" w:eastAsia="Times New Roman" w:hAnsi="Times New Roman" w:cs="Times New Roman"/>
                <w:sz w:val="24"/>
                <w:szCs w:val="24"/>
              </w:rPr>
              <w:t xml:space="preserve"> (скатывание, сплющивание)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Cs/>
                <w:sz w:val="24"/>
                <w:szCs w:val="24"/>
              </w:rPr>
              <w:t>«Дождик, дождик, кап - кап - кап»</w:t>
            </w:r>
            <w:r w:rsidRPr="00760708">
              <w:rPr>
                <w:rFonts w:ascii="Times New Roman" w:eastAsia="Times New Roman" w:hAnsi="Times New Roman" w:cs="Times New Roman"/>
                <w:sz w:val="24"/>
                <w:szCs w:val="24"/>
              </w:rPr>
              <w:t xml:space="preserve"> (отщипывание,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rPr>
            </w:pPr>
            <w:r w:rsidRPr="00760708">
              <w:rPr>
                <w:rFonts w:ascii="Times New Roman" w:eastAsia="Times New Roman" w:hAnsi="Times New Roman" w:cs="Times New Roman"/>
                <w:sz w:val="24"/>
                <w:szCs w:val="24"/>
              </w:rPr>
              <w:t>надавливание)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rPr>
              <w:t>«Разные цветные мячи»</w:t>
            </w:r>
            <w:r w:rsidRPr="00760708">
              <w:rPr>
                <w:rFonts w:ascii="Times New Roman" w:eastAsia="Times New Roman" w:hAnsi="Times New Roman" w:cs="Times New Roman"/>
                <w:sz w:val="24"/>
                <w:szCs w:val="24"/>
              </w:rPr>
              <w:t xml:space="preserve"> (скатывание)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w:t>
            </w:r>
            <w:r w:rsidRPr="00760708">
              <w:rPr>
                <w:rFonts w:ascii="Times New Roman" w:eastAsia="Calibri" w:hAnsi="Times New Roman" w:cs="Times New Roman"/>
                <w:sz w:val="24"/>
                <w:szCs w:val="24"/>
              </w:rPr>
              <w:t xml:space="preserve">раскатывание шара до овальной форм,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размазывание пластилина по контуру предметного изображения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 сплющивать шарики из пластилина при помощи всех пальцев рук</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размазывание пластилина частями на листе внутри контура,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раскатывание колбасок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раскатывание шариков, овладение круговыми движениями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сплющивание шара, сминание его ладонями обеих рук;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перекладывание пластилина из руки в руку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разминание (размягчение) кусочков пластилина»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 отщипывание маленьких кусочков пластилина от большого куска и прилеплять его к плоской поверхности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21-25</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"Украшение платочка":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разрезание геометрических фигур с последующим приклеивание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Аппликация "Лодочки плывут", </w:t>
            </w:r>
            <w:r w:rsidRPr="00760708">
              <w:rPr>
                <w:rFonts w:ascii="Times New Roman" w:eastAsia="Calibri" w:hAnsi="Times New Roman" w:cs="Times New Roman"/>
                <w:sz w:val="24"/>
                <w:szCs w:val="24"/>
                <w:shd w:val="clear" w:color="auto" w:fill="FFFFFF"/>
              </w:rPr>
              <w:t>"Рыбацкие лодки вышли в море", "Яхты на озере"</w:t>
            </w:r>
            <w:r w:rsidRPr="00760708">
              <w:rPr>
                <w:rFonts w:ascii="Times New Roman" w:eastAsia="Calibri" w:hAnsi="Times New Roman" w:cs="Times New Roman"/>
                <w:sz w:val="24"/>
                <w:szCs w:val="24"/>
              </w:rPr>
              <w:t>:</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 из готовых форм предметного изображения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предметного изображения "Гусеница"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ножницами, приклеивание форм)</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w:t>
            </w:r>
            <w:r w:rsidRPr="00760708">
              <w:rPr>
                <w:rFonts w:ascii="Times New Roman" w:eastAsia="Calibri" w:hAnsi="Times New Roman" w:cs="Times New Roman"/>
                <w:sz w:val="24"/>
                <w:szCs w:val="24"/>
                <w:shd w:val="clear" w:color="auto" w:fill="FFFFFF"/>
              </w:rPr>
              <w:t xml:space="preserve"> аккуратное использование клея,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разрезание бумаги в заданном направлении (по линии, сгибу),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 наклеивание деталей аппликации</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разрезание бумаги ножницами,);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наклеивание готовых деталей аппликации</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разглаживание бумаги ладонью,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прикладывание готовых деталей к изображению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26-30</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Рисование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5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Рисование красками "Яички простые и золотые"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Times New Roman" w:hAnsi="Times New Roman" w:cs="Times New Roman"/>
                <w:bCs/>
                <w:sz w:val="24"/>
                <w:szCs w:val="24"/>
              </w:rPr>
              <w:t>«Орехи для белочки»</w:t>
            </w:r>
            <w:r w:rsidRPr="00760708">
              <w:rPr>
                <w:rFonts w:ascii="Times New Roman" w:eastAsia="Times New Roman" w:hAnsi="Times New Roman" w:cs="Times New Roman"/>
                <w:sz w:val="24"/>
                <w:szCs w:val="24"/>
              </w:rPr>
              <w:t xml:space="preserve"> (рисование поролоновым тычком) </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Обводка по трафарету, раскраска: «Домики»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rPr>
              <w:t>«Веточка рябины»</w:t>
            </w:r>
            <w:r w:rsidRPr="00760708">
              <w:rPr>
                <w:rFonts w:ascii="Times New Roman" w:eastAsia="Times New Roman" w:hAnsi="Times New Roman" w:cs="Times New Roman"/>
                <w:sz w:val="24"/>
                <w:szCs w:val="24"/>
              </w:rPr>
              <w:t xml:space="preserve"> (рисование пальцами; дорисовывание деталей)</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rPr>
              <w:t>«Дождик, дождик, пуще»</w:t>
            </w:r>
            <w:r w:rsidRPr="00760708">
              <w:rPr>
                <w:rFonts w:ascii="Times New Roman" w:eastAsia="Times New Roman" w:hAnsi="Times New Roman" w:cs="Times New Roman"/>
                <w:sz w:val="24"/>
                <w:szCs w:val="24"/>
              </w:rPr>
              <w:t xml:space="preserve"> (рисование кисточкой; дорисовывание деталей)</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графическое отображение различных линий, геометрических форм, изображения простых предметов с ориентировкой на трафарет.</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обводка по контуру простых предметов, используя приемы внешней и внутренней обводки по контуру при помощи лекал, прорезей, линеек, шнурка, ниток и т.п</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выполнение отрывистых (дождик) и круговых линий (клубочек) на мольберте (или на листе бумаги)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рисование пальчиком</w:t>
            </w: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2</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Декоративные изображения с элементами народной росписи</w:t>
            </w: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 модуль</w:t>
            </w:r>
          </w:p>
        </w:tc>
      </w:tr>
      <w:tr w:rsidR="00760708" w:rsidRPr="00760708" w:rsidTr="002E4B3A">
        <w:trPr>
          <w:trHeight w:val="12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13</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31-34</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Формовый (обмазывание пластилином готовой формы)</w:t>
            </w:r>
            <w:r w:rsidRPr="00760708">
              <w:rPr>
                <w:rFonts w:ascii="Times New Roman" w:eastAsia="Times New Roman" w:hAnsi="Times New Roman" w:cs="Times New Roman"/>
                <w:bCs/>
                <w:sz w:val="24"/>
                <w:szCs w:val="24"/>
              </w:rPr>
              <w:t xml:space="preserve"> с элементами росписи дымковской игрушки «Петушок», </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Формовый (обмазывание пластилином готовой формы)</w:t>
            </w:r>
            <w:r w:rsidRPr="00760708">
              <w:rPr>
                <w:rFonts w:ascii="Times New Roman" w:eastAsia="Times New Roman" w:hAnsi="Times New Roman" w:cs="Times New Roman"/>
                <w:bCs/>
                <w:sz w:val="24"/>
                <w:szCs w:val="24"/>
              </w:rPr>
              <w:t xml:space="preserve"> с элементами росписи филимоновской игрушки «Лошадка»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Лепка: «Пирожное», «Торт»</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rPr>
              <w:t>с элементами росписи дымковской игрушки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украшение готовой поделки элементами дымковской, филимоновской игрушки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отщипывание кусочков пластилина и скатывание из них мелких шариков, колбасок прижатие их на поделке</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размазывание кусочков пластилина на листе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35-39</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5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5</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"Козлик" филимоновская игрушка (работа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«Разделочная доска» городецкая роспись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"Колокольчик" дымковская игрушка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 xml:space="preserve"> (работа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xml:space="preserve">- вырезание и наклеивание форм на изображения </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наклеивание вырезанных форм на изображения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наклеивание готовых форм на лист бумаги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 помощью учителя)</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40-43</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Рисование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Раскрашивание карандашами (фломастерами): «Барышня» дымковская игрушка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Рисование красками оттиском поролона (вырезанные формы городецкой росписи)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"Украшение одежды"</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Рисование с натуры "Каргопольская игрушка"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раскрашивание предметов дымковской, городецкой, каргопольской расписью</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раскрашивание предметов (не выходя за контур) разной формы </w:t>
            </w:r>
            <w:r w:rsidRPr="00760708">
              <w:rPr>
                <w:rFonts w:ascii="Times New Roman" w:eastAsia="Calibri" w:hAnsi="Times New Roman" w:cs="Times New Roman"/>
                <w:sz w:val="24"/>
                <w:szCs w:val="24"/>
                <w:shd w:val="clear" w:color="auto" w:fill="FFFFFF"/>
              </w:rPr>
              <w:t>(округлая, прямоугольная) состоящих из комбинации разных форм и линий (круги, линии, овалы).</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отпечатывание оттиском поролона с красками на листе бумаги)</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44-45</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Промежуточная аттестация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1. «Закончи рисунок» цветными карандашами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Задание 2. «Снеговики" (коллективная лепка)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НАПРАВЛЕНИЕ 3</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 xml:space="preserve">Элементы сюжетного изображения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(сезонные, праздничные, композиционные, конструктивные) в разных техниках</w:t>
            </w: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 модуль</w:t>
            </w:r>
          </w:p>
        </w:tc>
      </w:tr>
      <w:tr w:rsidR="00760708" w:rsidRPr="00760708" w:rsidTr="002E4B3A">
        <w:trPr>
          <w:trHeight w:val="12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46-51</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«Веселые лягушата»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«Храбрые мышата»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343"/>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«Утка ведет утят купаться»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лепка лягушат на основе шара, овоида или конуса. (прорисовка улыбающегося рта, прорезание улыбки стекой или изображение губ налепами из жгутиков)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 xml:space="preserve">- лепка мышонка на основе одного или двух конусов. </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создание предметов, состоящие из 2 частей, соединение их путем: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соединения двух кусочков пластилина,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скатывания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rPr>
              <w:t xml:space="preserve"> - надавливания</w:t>
            </w:r>
            <w:r w:rsidRPr="00760708">
              <w:rPr>
                <w:rFonts w:ascii="Times New Roman" w:eastAsia="Calibri" w:hAnsi="Times New Roman" w:cs="Times New Roman"/>
                <w:sz w:val="24"/>
                <w:szCs w:val="24"/>
                <w:shd w:val="clear" w:color="auto" w:fill="FFFFFF"/>
              </w:rPr>
              <w:t xml:space="preserve"> куска пластилина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отщипывание части пластилина, соединение частей совместными действиями (с помощью взрослого)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52-57</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rPr>
              <w:t>«Кисть рябинки, гроздь калинки» 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«Снеговики в шапочках и шарфиках»</w:t>
            </w:r>
            <w:r w:rsidRPr="00760708">
              <w:rPr>
                <w:rFonts w:ascii="Times New Roman" w:eastAsia="Times New Roman" w:hAnsi="Times New Roman" w:cs="Times New Roman"/>
                <w:sz w:val="24"/>
                <w:szCs w:val="24"/>
              </w:rPr>
              <w:t>, «Избушка ледяная и лубяная» 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Аппликация: «</w:t>
            </w:r>
            <w:r w:rsidRPr="00760708">
              <w:rPr>
                <w:rFonts w:ascii="Times New Roman" w:eastAsia="Times New Roman" w:hAnsi="Times New Roman" w:cs="Times New Roman"/>
                <w:sz w:val="24"/>
                <w:szCs w:val="24"/>
              </w:rPr>
              <w:t>Быстрокрылые самолеты</w:t>
            </w:r>
            <w:r w:rsidRPr="00760708">
              <w:rPr>
                <w:rFonts w:ascii="Times New Roman" w:eastAsia="Calibri" w:hAnsi="Times New Roman" w:cs="Times New Roman"/>
                <w:sz w:val="24"/>
                <w:szCs w:val="24"/>
              </w:rPr>
              <w:t>», «</w:t>
            </w:r>
            <w:r w:rsidRPr="00760708">
              <w:rPr>
                <w:rFonts w:ascii="Times New Roman" w:eastAsia="Times New Roman" w:hAnsi="Times New Roman" w:cs="Times New Roman"/>
                <w:sz w:val="24"/>
                <w:szCs w:val="24"/>
              </w:rPr>
              <w:t>Перчатки котятки</w:t>
            </w:r>
            <w:r w:rsidRPr="00760708">
              <w:rPr>
                <w:rFonts w:ascii="Times New Roman" w:eastAsia="Calibri" w:hAnsi="Times New Roman" w:cs="Times New Roman"/>
                <w:sz w:val="24"/>
                <w:szCs w:val="24"/>
              </w:rPr>
              <w:t xml:space="preserve">», «Дерево зимой» аппликация с ватой </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вырезание деталей аппликации и наклеивание на контур.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lang w:eastAsia="ru-RU"/>
              </w:rPr>
              <w:t>- составление композиции из разных деталей (геометрических форм и пр.)</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 создание узоров и предметных композиций на основе использования образца</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прикладывание готовых деталей к трафарету,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 наклеивание готовых форм на лист бумаги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 помощью учителя)</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58-63</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Рисование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910"/>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Оттиск поролоном «Плюшевый мишка»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«Снеговички»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Раскрашивание красками: «</w:t>
            </w:r>
            <w:r w:rsidRPr="00760708">
              <w:rPr>
                <w:rFonts w:ascii="Times New Roman" w:eastAsia="Times New Roman" w:hAnsi="Times New Roman" w:cs="Times New Roman"/>
                <w:sz w:val="24"/>
                <w:szCs w:val="24"/>
              </w:rPr>
              <w:t>Как розовые яблоки, на ветках снегири</w:t>
            </w:r>
            <w:r w:rsidRPr="00760708">
              <w:rPr>
                <w:rFonts w:ascii="Times New Roman" w:eastAsia="Calibri" w:hAnsi="Times New Roman" w:cs="Times New Roman"/>
                <w:sz w:val="24"/>
                <w:szCs w:val="24"/>
              </w:rPr>
              <w:t>»</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Рисование красками и кистью «</w:t>
            </w:r>
            <w:r w:rsidRPr="00760708">
              <w:rPr>
                <w:rFonts w:ascii="Times New Roman" w:eastAsia="Times New Roman" w:hAnsi="Times New Roman" w:cs="Times New Roman"/>
                <w:sz w:val="24"/>
                <w:szCs w:val="24"/>
              </w:rPr>
              <w:t>Красивые салфетки</w:t>
            </w:r>
            <w:r w:rsidRPr="00760708">
              <w:rPr>
                <w:rFonts w:ascii="Times New Roman" w:eastAsia="Calibri" w:hAnsi="Times New Roman" w:cs="Times New Roman"/>
                <w:sz w:val="24"/>
                <w:szCs w:val="24"/>
              </w:rPr>
              <w:t>»</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Рисование и раскрашивание "</w:t>
            </w:r>
            <w:r w:rsidRPr="00760708">
              <w:rPr>
                <w:rFonts w:ascii="Times New Roman" w:eastAsia="Times New Roman" w:hAnsi="Times New Roman" w:cs="Times New Roman"/>
                <w:sz w:val="24"/>
                <w:szCs w:val="24"/>
              </w:rPr>
              <w:t xml:space="preserve"> Веселые матрешки (хоровод)</w:t>
            </w:r>
            <w:r w:rsidRPr="00760708">
              <w:rPr>
                <w:rFonts w:ascii="Times New Roman" w:eastAsia="Calibri" w:hAnsi="Times New Roman" w:cs="Times New Roman"/>
                <w:sz w:val="24"/>
                <w:szCs w:val="24"/>
              </w:rPr>
              <w:t xml:space="preserve">" </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рисование и раскрашивание, обводка контура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рисование узоров круглой и квадратной формы</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раскрашивание, обводка контура</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раскрашивание кистью, восковыми мелками</w:t>
            </w: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5 модуль</w:t>
            </w:r>
          </w:p>
        </w:tc>
      </w:tr>
      <w:tr w:rsidR="00760708" w:rsidRPr="00760708" w:rsidTr="002E4B3A">
        <w:trPr>
          <w:trHeight w:val="12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64-69</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w:t>
            </w:r>
            <w:r w:rsidRPr="00760708">
              <w:rPr>
                <w:rFonts w:ascii="Times New Roman" w:eastAsia="Times New Roman" w:hAnsi="Times New Roman" w:cs="Times New Roman"/>
                <w:sz w:val="24"/>
                <w:szCs w:val="24"/>
              </w:rPr>
              <w:t>Цветы сердечки</w:t>
            </w:r>
            <w:r w:rsidRPr="00760708">
              <w:rPr>
                <w:rFonts w:ascii="Times New Roman" w:eastAsia="Calibri" w:hAnsi="Times New Roman" w:cs="Times New Roman"/>
                <w:sz w:val="24"/>
                <w:szCs w:val="24"/>
              </w:rPr>
              <w:t>»</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r w:rsidRPr="00760708">
              <w:rPr>
                <w:rFonts w:ascii="Times New Roman" w:eastAsia="Calibri" w:hAnsi="Times New Roman" w:cs="Times New Roman"/>
                <w:sz w:val="24"/>
                <w:szCs w:val="24"/>
              </w:rPr>
              <w:tab/>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480"/>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sz w:val="24"/>
                <w:szCs w:val="24"/>
              </w:rPr>
              <w:t>«Озорные котята»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553"/>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sz w:val="24"/>
                <w:szCs w:val="24"/>
              </w:rPr>
              <w:t>«Чайный сервиз для игрушек»</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583"/>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«Фрукты в корзине»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2 </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883"/>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объединение вылепленных фигурок в коллективные композиции (котята играют, фрукты в корзине и др.).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украшение вылепленных предметов стекой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w:t>
            </w:r>
            <w:r w:rsidRPr="00760708">
              <w:rPr>
                <w:rFonts w:ascii="Times New Roman" w:eastAsia="Times New Roman" w:hAnsi="Times New Roman" w:cs="Times New Roman"/>
                <w:sz w:val="24"/>
                <w:szCs w:val="24"/>
              </w:rPr>
              <w:t>освоение рационального способа лепки: раскатывания цилиндра, надрезание стекой сгибание дугой и получение гибкого туловища. Оформление «шубок» котят пятнышками и полосками из жгутиков</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лепка несложных предметов, состоящих из нескольких частей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843"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rPr>
              <w:t>раскатывать шар круговыми движениями ладоней для получения тарелки и пальцев – для ягодок. (сплющивания) шара в диск для получения тарелочки и поднимания (загибания) бортиков.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sz w:val="24"/>
                <w:szCs w:val="24"/>
              </w:rPr>
              <w:t xml:space="preserve">-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70-75</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Сюжетные аппликации «</w:t>
            </w:r>
            <w:r w:rsidRPr="00760708">
              <w:rPr>
                <w:rFonts w:ascii="Times New Roman" w:eastAsia="Times New Roman" w:hAnsi="Times New Roman" w:cs="Times New Roman"/>
                <w:sz w:val="24"/>
                <w:szCs w:val="24"/>
              </w:rPr>
              <w:t>Рыбки играют, рыбки сверкают», «Птицы у скворечника», «Ракеты в космосе»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Сюжетные аппликации из эпизодов сказок: «Три медведя», "Три поросенка", "Гуси лебеди"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вырезание кругов и овалов- - создание изображения предметов из геометрических форм, деталей сложной формы</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создание простых изображений, состоящих из 2-3 элементов, геометрических форм </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наклеивание готовых форм на сюжетную композицию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 помощью учителя)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76-81</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Рисование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Рисование на мокрой бумаге "Аквариум с рыбками"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«Солнышко лучистое»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rPr>
              <w:t>«Деревья проснулись»</w:t>
            </w:r>
            <w:r w:rsidRPr="00760708">
              <w:rPr>
                <w:rFonts w:ascii="Times New Roman" w:eastAsia="Times New Roman" w:hAnsi="Times New Roman" w:cs="Times New Roman"/>
                <w:sz w:val="24"/>
                <w:szCs w:val="24"/>
              </w:rPr>
              <w:t xml:space="preserve"> (рисование кистью, красками, дорисовывание деталей)</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Набрызг</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"Весенний дождик"</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Кляксография «</w:t>
            </w:r>
            <w:r w:rsidRPr="00760708">
              <w:rPr>
                <w:rFonts w:ascii="Times New Roman" w:eastAsia="Times New Roman" w:hAnsi="Times New Roman" w:cs="Times New Roman"/>
                <w:sz w:val="24"/>
                <w:szCs w:val="24"/>
              </w:rPr>
              <w:t>Чудесные превращения кляксы</w:t>
            </w:r>
            <w:r w:rsidRPr="00760708">
              <w:rPr>
                <w:rFonts w:ascii="Times New Roman" w:eastAsia="Calibri" w:hAnsi="Times New Roman" w:cs="Times New Roman"/>
                <w:sz w:val="24"/>
                <w:szCs w:val="24"/>
              </w:rPr>
              <w:t>»</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создание сюжетных композиций с использованием нетрадиционных техник рисования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дорисовывание, простых изображений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расположение предмета в пространстве листа</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дорисовывание разных линий на сюжетной картинке (тучка - дождик, солнышко - травка, солнышко - лучи, ствол дерева - ветки)</w:t>
            </w:r>
          </w:p>
        </w:tc>
      </w:tr>
      <w:tr w:rsidR="00760708" w:rsidRPr="00760708" w:rsidTr="002E4B3A">
        <w:trPr>
          <w:trHeight w:val="126"/>
        </w:trPr>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6 модуль</w:t>
            </w:r>
          </w:p>
        </w:tc>
      </w:tr>
      <w:tr w:rsidR="00760708" w:rsidRPr="00760708" w:rsidTr="002E4B3A">
        <w:trPr>
          <w:trHeight w:val="126"/>
        </w:trPr>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18</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82-87</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Лепка</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Лепка композиций "Воробьи и кот"</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Лепка композиций "Фрукты на тарелке"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«Рыбки в озере" рисование пластилином</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Лепка композиций "Ежата"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Лепка композиций "Звери на полянке" </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xml:space="preserve">- создание сюжетных композиций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украшение вылепленных предметов стекой </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создание простых лепных поделок</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отщипывание маленьких кусочков пластилина, размазывание на картоне</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88-93</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Аппликация</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6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sz w:val="24"/>
                <w:szCs w:val="24"/>
              </w:rPr>
              <w:t>Сюжетная аппликация "Наш город" «Машины на улице города» 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"Деревья в лесу"</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"Гнездо с птенцами на ветке" работа с ножницами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"Утята плавают на озере"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shd w:val="clear" w:color="auto" w:fill="FFFFFF"/>
              </w:rPr>
            </w:pPr>
            <w:r w:rsidRPr="00760708">
              <w:rPr>
                <w:rFonts w:ascii="Times New Roman" w:eastAsia="Calibri" w:hAnsi="Times New Roman" w:cs="Times New Roman"/>
                <w:sz w:val="24"/>
                <w:szCs w:val="24"/>
                <w:shd w:val="clear" w:color="auto" w:fill="FFFFFF"/>
              </w:rPr>
              <w:t>- вырезание фигур, предметов, создание изображений из деталей сложной формы</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создание простых изображений, состоящих из 2-3 элементов, </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наклеивание готовых форм на сюжетную композицию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r>
      <w:tr w:rsidR="00760708" w:rsidRPr="00760708" w:rsidTr="002E4B3A">
        <w:trPr>
          <w:trHeight w:val="268"/>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94-99</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Рисование</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6</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«Скоро праздник придет».</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rPr>
            </w:pPr>
            <w:r w:rsidRPr="00760708">
              <w:rPr>
                <w:rFonts w:ascii="Times New Roman" w:eastAsia="Times New Roman" w:hAnsi="Times New Roman" w:cs="Times New Roman"/>
                <w:bCs/>
                <w:sz w:val="24"/>
                <w:szCs w:val="24"/>
              </w:rPr>
              <w:t>Рисование пальчиком</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Times New Roman" w:hAnsi="Times New Roman" w:cs="Times New Roman"/>
                <w:bCs/>
                <w:sz w:val="24"/>
                <w:szCs w:val="24"/>
              </w:rPr>
              <w:t>«Цветочная поляна»</w:t>
            </w:r>
            <w:r w:rsidRPr="00760708">
              <w:rPr>
                <w:rFonts w:ascii="Times New Roman" w:eastAsia="Times New Roman" w:hAnsi="Times New Roman" w:cs="Times New Roman"/>
                <w:sz w:val="24"/>
                <w:szCs w:val="24"/>
              </w:rPr>
              <w:t xml:space="preserve"> (рисование ватными палочками)</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Cs/>
                <w:sz w:val="24"/>
                <w:szCs w:val="24"/>
              </w:rPr>
              <w:t>«Цветущая веточка»</w:t>
            </w:r>
            <w:r w:rsidRPr="00760708">
              <w:rPr>
                <w:rFonts w:ascii="Times New Roman" w:eastAsia="Times New Roman" w:hAnsi="Times New Roman" w:cs="Times New Roman"/>
                <w:sz w:val="24"/>
                <w:szCs w:val="24"/>
              </w:rPr>
              <w:t xml:space="preserve"> (рисование щетинной кистью цветы цветущих деревьев (черёмуха, жасмин; дорисовывание деталей)</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Borders>
              <w:top w:val="outset" w:sz="6" w:space="0" w:color="auto"/>
              <w:left w:val="outset" w:sz="6" w:space="0" w:color="auto"/>
              <w:bottom w:val="outset" w:sz="6" w:space="0" w:color="auto"/>
              <w:right w:val="outset" w:sz="6" w:space="0" w:color="auto"/>
            </w:tcBorders>
            <w:vAlign w:val="center"/>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rPr>
            </w:pPr>
            <w:r w:rsidRPr="00760708">
              <w:rPr>
                <w:rFonts w:ascii="Times New Roman" w:eastAsia="Times New Roman" w:hAnsi="Times New Roman" w:cs="Times New Roman"/>
                <w:bCs/>
                <w:sz w:val="24"/>
                <w:szCs w:val="24"/>
              </w:rPr>
              <w:t>«Забавные зверюшки»</w:t>
            </w:r>
            <w:r w:rsidRPr="00760708">
              <w:rPr>
                <w:rFonts w:ascii="Times New Roman" w:eastAsia="Times New Roman" w:hAnsi="Times New Roman" w:cs="Times New Roman"/>
                <w:sz w:val="24"/>
                <w:szCs w:val="24"/>
              </w:rPr>
              <w:t xml:space="preserve"> (рисование пальчиком; дорисовывание деталей)</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Times New Roman" w:hAnsi="Times New Roman" w:cs="Times New Roman"/>
                <w:b/>
                <w:bCs/>
                <w:sz w:val="24"/>
                <w:szCs w:val="24"/>
              </w:rPr>
              <w:t>«</w:t>
            </w:r>
            <w:r w:rsidRPr="00760708">
              <w:rPr>
                <w:rFonts w:ascii="Times New Roman" w:eastAsia="Times New Roman" w:hAnsi="Times New Roman" w:cs="Times New Roman"/>
                <w:bCs/>
                <w:sz w:val="24"/>
                <w:szCs w:val="24"/>
              </w:rPr>
              <w:t>Бабочки</w:t>
            </w:r>
            <w:r w:rsidRPr="00760708">
              <w:rPr>
                <w:rFonts w:ascii="Times New Roman" w:eastAsia="Times New Roman" w:hAnsi="Times New Roman" w:cs="Times New Roman"/>
                <w:b/>
                <w:bCs/>
                <w:sz w:val="24"/>
                <w:szCs w:val="24"/>
              </w:rPr>
              <w:t>»</w:t>
            </w:r>
            <w:r w:rsidRPr="00760708">
              <w:rPr>
                <w:rFonts w:ascii="Times New Roman" w:eastAsia="Times New Roman" w:hAnsi="Times New Roman" w:cs="Times New Roman"/>
                <w:sz w:val="24"/>
                <w:szCs w:val="24"/>
              </w:rPr>
              <w:t xml:space="preserve"> (оттиск поролоном, дорисовывание деталей) </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Коллективная картина (на ватмане "Цветочный луг"</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0</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i/>
                <w:sz w:val="24"/>
                <w:szCs w:val="24"/>
                <w:u w:val="single"/>
              </w:rPr>
              <w:t>Виды деятельности обучающихся на уроках</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shd w:val="clear" w:color="auto" w:fill="FFFFFF"/>
              </w:rPr>
              <w:t xml:space="preserve"> - использовать в рисовании разные техники рисования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r w:rsidRPr="00760708">
              <w:rPr>
                <w:rFonts w:ascii="Times New Roman" w:eastAsia="Times New Roman" w:hAnsi="Times New Roman" w:cs="Times New Roman"/>
                <w:sz w:val="24"/>
                <w:szCs w:val="24"/>
              </w:rPr>
              <w:t>закреплять умение заполнять узором готовый силуэт, ритмично нанося рисунок</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дорисовывание деталей (линий, кружочков) на сюжетной картинке </w:t>
            </w:r>
          </w:p>
        </w:tc>
      </w:tr>
      <w:tr w:rsidR="00760708" w:rsidRPr="00760708" w:rsidTr="002E4B3A">
        <w:trPr>
          <w:trHeight w:val="126"/>
        </w:trPr>
        <w:tc>
          <w:tcPr>
            <w:tcW w:w="567" w:type="dxa"/>
            <w:vMerge w:val="restart"/>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r w:rsidRPr="00760708">
              <w:rPr>
                <w:rFonts w:ascii="Times New Roman" w:eastAsia="Calibri" w:hAnsi="Times New Roman" w:cs="Times New Roman"/>
                <w:b/>
                <w:sz w:val="24"/>
                <w:szCs w:val="24"/>
              </w:rPr>
              <w:t>100-102</w:t>
            </w: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t>Итоговая аттестация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«Закладка для книги» (аппликация).</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760708"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«Неваляшка» (рисование с натуры).</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r w:rsidR="002E4B3A" w:rsidRPr="00760708" w:rsidTr="002E4B3A">
        <w:trPr>
          <w:trHeight w:val="126"/>
        </w:trPr>
        <w:tc>
          <w:tcPr>
            <w:tcW w:w="567" w:type="dxa"/>
            <w:vMerge/>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rPr>
            </w:pPr>
          </w:p>
        </w:tc>
        <w:tc>
          <w:tcPr>
            <w:tcW w:w="1700"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«Цветочная поляна» (коллективная аппликация с использованием смешанных техник: из бумаги, из поролона).</w:t>
            </w:r>
          </w:p>
        </w:tc>
        <w:tc>
          <w:tcPr>
            <w:tcW w:w="85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167"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2511"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c>
          <w:tcPr>
            <w:tcW w:w="1843"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w:t>
            </w:r>
          </w:p>
        </w:tc>
      </w:tr>
    </w:tbl>
    <w:p w:rsidR="002E4B3A" w:rsidRPr="00760708" w:rsidRDefault="002E4B3A" w:rsidP="002E4B3A">
      <w:pPr>
        <w:tabs>
          <w:tab w:val="left" w:pos="567"/>
        </w:tabs>
        <w:spacing w:after="0" w:line="360" w:lineRule="auto"/>
        <w:contextualSpacing/>
        <w:jc w:val="both"/>
        <w:rPr>
          <w:rFonts w:ascii="Times New Roman" w:eastAsia="Calibri" w:hAnsi="Times New Roman" w:cs="Times New Roman"/>
          <w:b/>
          <w:i/>
          <w:sz w:val="24"/>
          <w:szCs w:val="24"/>
        </w:rPr>
      </w:pPr>
    </w:p>
    <w:p w:rsidR="002E4B3A" w:rsidRPr="00760708" w:rsidRDefault="002E4B3A" w:rsidP="002E4B3A">
      <w:pPr>
        <w:tabs>
          <w:tab w:val="left" w:pos="567"/>
        </w:tabs>
        <w:spacing w:after="0"/>
        <w:jc w:val="both"/>
        <w:rPr>
          <w:rFonts w:ascii="Times New Roman" w:eastAsia="Calibri" w:hAnsi="Times New Roman" w:cs="Times New Roman"/>
          <w:i/>
          <w:sz w:val="24"/>
          <w:szCs w:val="24"/>
        </w:rPr>
      </w:pPr>
      <w:r w:rsidRPr="00760708">
        <w:rPr>
          <w:rFonts w:ascii="Times New Roman" w:eastAsia="Calibri" w:hAnsi="Times New Roman" w:cs="Times New Roman"/>
          <w:i/>
          <w:sz w:val="24"/>
          <w:szCs w:val="24"/>
        </w:rPr>
        <w:br w:type="page"/>
      </w:r>
    </w:p>
    <w:p w:rsidR="002E4B3A" w:rsidRPr="00760708" w:rsidRDefault="002E4B3A" w:rsidP="002E4B3A">
      <w:pPr>
        <w:keepNext/>
        <w:tabs>
          <w:tab w:val="left" w:pos="567"/>
        </w:tabs>
        <w:spacing w:after="0" w:line="360" w:lineRule="auto"/>
        <w:jc w:val="both"/>
        <w:outlineLvl w:val="1"/>
        <w:rPr>
          <w:rFonts w:ascii="Times New Roman" w:eastAsiaTheme="majorEastAsia" w:hAnsi="Times New Roman" w:cs="Times New Roman"/>
          <w:b/>
          <w:bCs/>
          <w:iCs/>
          <w:sz w:val="24"/>
          <w:szCs w:val="24"/>
          <w:lang w:eastAsia="ru-RU"/>
        </w:rPr>
      </w:pPr>
      <w:bookmarkStart w:id="47" w:name="_Toc532460442"/>
      <w:r w:rsidRPr="00760708">
        <w:rPr>
          <w:rFonts w:ascii="Times New Roman" w:eastAsiaTheme="majorEastAsia" w:hAnsi="Times New Roman" w:cs="Times New Roman"/>
          <w:b/>
          <w:bCs/>
          <w:iCs/>
          <w:sz w:val="24"/>
          <w:szCs w:val="24"/>
          <w:lang w:eastAsia="ru-RU"/>
        </w:rPr>
        <w:t>АДАПТИВНАЯ ФИЗКУЛЬТУРА</w:t>
      </w:r>
      <w:bookmarkEnd w:id="47"/>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bCs/>
          <w:iCs/>
          <w:sz w:val="24"/>
          <w:szCs w:val="24"/>
          <w:lang w:eastAsia="ru-RU"/>
        </w:rPr>
        <w:t>СОДЕРЖАНИЕ</w:t>
      </w:r>
      <w:r w:rsidRPr="00760708">
        <w:rPr>
          <w:rFonts w:ascii="Times New Roman" w:eastAsia="Calibri" w:hAnsi="Times New Roman" w:cs="Times New Roman"/>
          <w:b/>
          <w:bCs/>
          <w:iCs/>
          <w:sz w:val="24"/>
          <w:szCs w:val="24"/>
          <w:vertAlign w:val="superscript"/>
          <w:lang w:eastAsia="ru-RU"/>
        </w:rPr>
        <w:footnoteReference w:id="29"/>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Calibri" w:hAnsi="Times New Roman" w:cs="Times New Roman"/>
          <w:b/>
          <w:sz w:val="24"/>
          <w:szCs w:val="24"/>
          <w:lang w:eastAsia="ru-RU"/>
        </w:rPr>
        <w:t>ПЛАНИРУЕМЫЕ РЕЗУЛЬТАТЫ ОСВОЕНИЯ УЧЕБНОГО ПРЕДМЕТА</w:t>
      </w:r>
      <w:r w:rsidRPr="00760708">
        <w:rPr>
          <w:rFonts w:ascii="Times New Roman" w:eastAsia="Calibri" w:hAnsi="Times New Roman" w:cs="Times New Roman"/>
          <w:b/>
          <w:sz w:val="24"/>
          <w:szCs w:val="24"/>
          <w:vertAlign w:val="superscript"/>
          <w:lang w:eastAsia="ru-RU"/>
        </w:rPr>
        <w:footnoteReference w:id="30"/>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Учебный предмет «Адаптивная физкультура» в 3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2 класса и имеют следующие достижения в области адаптивной физкультуры: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w:t>
      </w:r>
      <w:r w:rsidRPr="00760708">
        <w:rPr>
          <w:rFonts w:ascii="Times New Roman" w:eastAsia="Times New Roman" w:hAnsi="Times New Roman" w:cs="Times New Roman"/>
          <w:sz w:val="24"/>
          <w:szCs w:val="24"/>
          <w:lang w:eastAsia="ru-RU"/>
        </w:rPr>
        <w:t>проявляют интерес к адаптивным ситуациям</w:t>
      </w:r>
      <w:r w:rsidRPr="00760708">
        <w:rPr>
          <w:rFonts w:ascii="Times New Roman" w:eastAsia="Calibri" w:hAnsi="Times New Roman" w:cs="Times New Roman"/>
          <w:sz w:val="24"/>
          <w:szCs w:val="24"/>
          <w:lang w:eastAsia="ru-RU"/>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выполняют инструкцию, связанную с адаптивными возможностями физической сферы, используя предметы (игрушки), предметы социальной значимости и доступные спортивные средства;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проявляют активность в адаптивных ситуациях с игрушками и спортивными средствами любым доступным способом.</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Личностные и предметные результаты освоения конкретного учебного предмета обучающимися с умеренной умственной отсталостью (1 группа):</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Личностные: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интереса к здоровому образу жизни, двигательной активности с целью получения результата;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расширение способов положительного взаимодействия со сверстниками в разных адаптивных ситуациях.</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восприятие собственного тела, выполнение целенаправленных движений и действий доступным способом;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координировать согласованность действий обеих рук, последовательных движений по речевой инструкции, или по показу взрослого самостоятельно или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выполнять разминочные упражнения, проявление самостоятельности при выполнении движений и действий в конкретной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проявление активности при совершенствовании физических качеств: ловкости, силы, быстроты;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наблюдать за своим самочувствием при выполнении физических упражнений;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проявление интереса к одному из видов спортивной деятельности (бег, прыжки, плавание, езда на велосипеде и др.);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активное участие в подвижных играх (на уроках, на спартакиадах, на спортивных соревнованиях).</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Обучающиеся с тяжелой умственной отсталостью и некоторые дети с множественными нарушениями в развитии (2 группа):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умение соблюдать правила здорового образа жизни, проявлять двигательную активность в играх со сверстниками;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умение положительно взаимодействовать со сверстниками в разных адаптивных ситуациях.</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выделять (называть или показывать жестом) части собственного тела,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выполнять целенаправленные движения и действия доступным способом;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контролировать основные общие движения (бег, прыжки, ходьба) и доступные двигательные навыки (броски, метание);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координировать действия обеих рук, координации, последовательные движения по речевой инструкции, или по показу взрослого самостоятельно, или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самостоятельно выполнять элементарные разминочные упражнения с учетом своих возможностей и ограничений (перед бассейном, или перед соляной комнатой, или перед спартакиадой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проявление активности при совершенствовании физических качеств: ловкости, силы, быстроты;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выражать состояние физического самочувствия при выполнении физических упражнений;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участие в разных видах спортивной деятельности с учетом физических возможностей и ограничений (бег, прыжки, плавание, езда на велосипеде и др.);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участие в подвижных играх с учетом физических возможностей и ограничений.</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Обучающимися с глубокой умственной отсталостью и большинство детей с множественными нарушениями в развитии (3 группа):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умение соблюдать режим дня;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проявлять эмоционально-положительные и двигательные способы в процессе взаимодействия с знакомым взрослым (или сверстником) в разных адаптивных ситуациях.</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 xml:space="preserve">Предметные: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выделять доступным способом части собственного тела,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выполнять согласованные действия обеими руками (удержание предмета в руке, броски, катание мяча и др.),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умения передвигаться (ползти, идти, бежать) доступным способом к цели (к объекту),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проявлять эмоциональные реакции для выражения состояния физического самочувствия при выполнении общеразвивающих упражнений,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умение играть в мяч (доступным способом) с учетом физических возможностей и ограничений.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Базовые учебные действия: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Times New Roman" w:hAnsi="Times New Roman" w:cs="Times New Roman"/>
          <w:i/>
          <w:sz w:val="24"/>
          <w:szCs w:val="24"/>
          <w:lang w:eastAsia="ru-RU"/>
        </w:rPr>
        <w:t xml:space="preserve"> - </w:t>
      </w:r>
      <w:r w:rsidRPr="00760708">
        <w:rPr>
          <w:rFonts w:ascii="Times New Roman" w:eastAsia="Times New Roman" w:hAnsi="Times New Roman" w:cs="Times New Roman"/>
          <w:sz w:val="24"/>
          <w:szCs w:val="24"/>
          <w:lang w:eastAsia="ru-RU"/>
        </w:rPr>
        <w:t>воспринимают свое тело и координационные возможности</w:t>
      </w:r>
      <w:r w:rsidRPr="00760708">
        <w:rPr>
          <w:rFonts w:ascii="Times New Roman" w:eastAsia="Calibri" w:hAnsi="Times New Roman" w:cs="Times New Roman"/>
          <w:sz w:val="24"/>
          <w:szCs w:val="24"/>
          <w:lang w:eastAsia="ru-RU"/>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владеют двигательными умениями для адаптации в разных ситуациях;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проявляют самостоятельность в адаптивных ситуациях с игрушками и спортивными средствами любым доступным способом;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выражают доступным способом состояние собственного самочувствия в связи с физическими нагрузками;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проявляют интерес к доступным видам физкультурно-спортивной деятельности (бег, плавание, езда на велосипеде, подвижным играм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ПРОМЕЖУТОЧНАЯ И 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«Адаптивная физкультура» в 3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Описание процедуры промежуточной и итоговой аттестации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В индивидуальном виде работы – учитель при необходимости помогает выполнять предметно-практическое действие.</w:t>
      </w:r>
    </w:p>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Промежуточная аттестация (3 класс)</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1. «Лови мяч!».</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 xml:space="preserve">Цель: выявить умение бросать и ловить мяч (среднего размера).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Оборудование: один мяч среднего размера на пару обучающихся.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Инструкция для 1-2 группы: обучающиеся разбиваются на пары, учитель раздает по одному мячу на пару детей, предлагает поиграть. Дети расходятся друг от друга на расстоянии 3 м., бросают друг другу мяч.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Оцениваются следующие умения: понимание условий игры, удержание мяча обеими руками, бросок мяча партнеру, умение ловить мяч.</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Инструкция для 3 группы (индивидуально): учитель предлагает обучающемуся играть в мяч.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Оцениваются следующие умения: понимание условий игры, умение удержать мяч обеими руками, делать бросок мяча по направлению к учителю.</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Критерии: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балл – не выполнил задание.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балла – выполнил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балла – выполнил самостоятельно после оказания помощи/показа.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Результаты задания 1____баллы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Задание 2 «Мы ловкие и умелые»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Цель: выявить умения двигаться в ряду сверстников в заданном направлении по сигналу учителя, менять движения и действия по сигналу, выполнять определенные упражнения по речевой инструкции.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Инструкция для 1-ой группы: обучающиеся строятся друг за другом в один ряд, по сигналу двигаются по залу, дойдя до спортивных ворот (меняют движения), проползают через ворота, выйдя из ворот, продолжают движение по залу, поставив обе руки в стороны, по команде прекращают движение, опускают руки.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Инструкция для 2-ой группы: по команде обучающиеся строятся друг за другом в один ряд, по сигналу двигаются по залу, дойдя до спортивных ворот (меняют движения), проползают через ворота, выйдя из ворот, продолжают движение по залу, по команде прекращают движение.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Учитель помогает в выполнении задания тем, у кого вызывают трудности в выполнении предложенных заданий.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Критерии: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балл – не выполнил задание.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балла – выполнил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балла – выполнил самостоятельно после оказания помощи/показа.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Результаты задания 2____баллы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3. «Канава»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Цель: выявить умение прыгать на двух ногах, перепрыгивать расстояние 25- 30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Оборудование: широкий лист бумаги (30 см), либо полотно.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Инструкция для 1-2 группы: учитель обыгрывает ситуацию с глубокой канавой - показывает детям все движения и комментирует: «На середине зала - «глубокая канава» (бумага, либо полотно) 25 - 30 см», на нее наступать нельзя. Надо присесть на корточки перед канавой, затем перепрыгнуть через нее. Далее двигаться по залу прыжками на двух ногах до скамейки, затем сесть на скамейку».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 конце спрашивает: Понравилась ли вам игра? Сложно ли было прыгать через канаву? Улыбка, смех, плач, другие голосовые реакции считаются способом выражения чувств относительно игры.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Оцениваются следующие умения: двигаться вперед, прыгая на двух ногах, перепрыгивать через заданное расстояние 25- 30 см.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Критерии: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балл – не выполнил задание.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балла – выполнил с сопряженной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балла – выполнил самостоятельно после оказания помощи/показа.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Результаты задания 3____баллы.</w:t>
      </w:r>
    </w:p>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Протокол оценки по 3 заданиям:</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4253"/>
        <w:gridCol w:w="4134"/>
      </w:tblGrid>
      <w:tr w:rsidR="00760708" w:rsidRPr="00760708" w:rsidTr="002E4B3A">
        <w:trPr>
          <w:trHeight w:val="427"/>
        </w:trPr>
        <w:tc>
          <w:tcPr>
            <w:tcW w:w="12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w:t>
            </w:r>
          </w:p>
        </w:tc>
        <w:tc>
          <w:tcPr>
            <w:tcW w:w="425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Наименование</w:t>
            </w:r>
          </w:p>
        </w:tc>
        <w:tc>
          <w:tcPr>
            <w:tcW w:w="4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оценка</w:t>
            </w:r>
          </w:p>
        </w:tc>
      </w:tr>
      <w:tr w:rsidR="00760708" w:rsidRPr="00760708" w:rsidTr="002E4B3A">
        <w:trPr>
          <w:trHeight w:val="441"/>
        </w:trPr>
        <w:tc>
          <w:tcPr>
            <w:tcW w:w="12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425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Задание 1 «Лови мяч» </w:t>
            </w:r>
          </w:p>
        </w:tc>
        <w:tc>
          <w:tcPr>
            <w:tcW w:w="4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trHeight w:val="427"/>
        </w:trPr>
        <w:tc>
          <w:tcPr>
            <w:tcW w:w="12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c>
          <w:tcPr>
            <w:tcW w:w="425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2 «Мы ловкие и умелые»</w:t>
            </w:r>
          </w:p>
        </w:tc>
        <w:tc>
          <w:tcPr>
            <w:tcW w:w="4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trHeight w:val="441"/>
        </w:trPr>
        <w:tc>
          <w:tcPr>
            <w:tcW w:w="12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c>
          <w:tcPr>
            <w:tcW w:w="425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3 «Канава»</w:t>
            </w:r>
          </w:p>
        </w:tc>
        <w:tc>
          <w:tcPr>
            <w:tcW w:w="4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trHeight w:val="427"/>
        </w:trPr>
        <w:tc>
          <w:tcPr>
            <w:tcW w:w="12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4253"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Всего:</w:t>
            </w:r>
          </w:p>
        </w:tc>
        <w:tc>
          <w:tcPr>
            <w:tcW w:w="413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СУММА БАЛЛОВ:</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Оценка промежуточных достижений обучающихся: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1-3 балла – программный материал не усвоил.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4-6 баллов – программный материал усвоен нечетко, нуждается в помощи.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7-9 баллов – программный материал усвоен удовлетворительно.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10-12 баллов – программный материал усвоен достаточно.</w:t>
      </w:r>
    </w:p>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caps/>
          <w:sz w:val="24"/>
          <w:szCs w:val="24"/>
          <w:lang w:eastAsia="ru-RU"/>
        </w:rPr>
      </w:pPr>
      <w:r w:rsidRPr="00760708">
        <w:rPr>
          <w:rFonts w:ascii="Times New Roman" w:eastAsia="Calibri" w:hAnsi="Times New Roman" w:cs="Times New Roman"/>
          <w:i/>
          <w:sz w:val="24"/>
          <w:szCs w:val="24"/>
          <w:lang w:eastAsia="ru-RU"/>
        </w:rPr>
        <w:t>Итоговая аттестация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Задание 1. «Волейбол».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Цель: выявить умения бросать мячи большого и среднего размера в сетку (в цель).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Оборудование: мячи среднего и большого размера.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Инструкция для 1-2 группаы: учитель объясняет условия игры, затем показывает, что надо делать. Дети встают в шеренгу, по одному подходят к корзине, берут в руки средний мяч и бросают его в волейбольную корзину. Затем уходят и становятся опять в шеренгу. Второй раз, берут большой мяч из другой корзины и бросают его в сетку.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Инструкция для 3 группы: обучающемуся предлагают взять мяч и бросить в корзину.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Критерии: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балл – не выполнил задание.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балла – выполнил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балла – выполнил самостоятельно после оказания помощи/показа.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Результаты задания 1____баллы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2. «Ходьба по гимнастической скамейке».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Цель: выявить умение держать осанку при ходьбе, ходить по гимнастической скамейке.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Оборудование: гимнастическая скамейка, мешочек с песком (2-3).</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Инструкция для 1-2 группы: учитель объясняет правила игры. Каждый ученик будет проходить по гимнастической скамейке, удерживая на голове мешочек песка. Затем учитель показывает, как надо выполнить это задание.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Оцениваются следующие умения: ходьба по гимнастической скамейке, удержание на голове мешочек с песком, умение удерживать осанку.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Инструкция для 3 группы: ходьба по гимнастической доске (или удержание на голове мешочка с песком).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Оцениваются следующие умения: умение удерживать осанку (или умение удерживать ровно голову).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Критерии: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балл – не выполнил задание.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балла – выполнил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балла – выполнил самостоятельно после оказания помощи/показа.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Результаты задания 2____баллы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3 «</w:t>
      </w:r>
      <w:r w:rsidRPr="00760708">
        <w:rPr>
          <w:rFonts w:ascii="Times New Roman" w:eastAsia="Calibri" w:hAnsi="Times New Roman" w:cs="Times New Roman"/>
          <w:bCs/>
          <w:iCs/>
          <w:sz w:val="24"/>
          <w:szCs w:val="24"/>
          <w:lang w:eastAsia="ru-RU"/>
        </w:rPr>
        <w:t>Посадка и сбор картофеля»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Цель: выявить умения понимать условия подвижной игры с правилами, желания участвовать в коллективной игре, выполнять определенные движения в соответствии с правилами игры, ориентироваться в пространстве.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Оборудование: количество гимнастических обручей и теннисных мячей по количеству игроков, две корзины или два мешка.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Инструкция для 1-2 группы. Правила игры. Стартовая линия обозначается веревкой. Играющие делятся на две команды на расстоянии 3—4 метров друг от друга. Перед каждой командой, на расстоянии 5 метров, раскладываются обручи. Первый игрок команды держит в руках корзину (мешок) с теннисными мячами.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 команде учителя первый игрок каждой команды бежит к первому обручу, кладет в него один теннисный мяч и, возвращаясь обратно, передает корзину следующему игроку, тот повторяет то же самое. Последний игрок команды возвращается с пустой корзиной. Следующие участники собирают мячи по одному из каждого обруча. Таким образом, первые игроки команды «сажают картофель», а следующие игроки — «собирают».</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Выигрывает команда, игроки которой быстрее посадят и соберут картофель.</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Оцениваются следующие умения: понимание правил подвижной игры, желание участвовать в коллективной игре, передача корзины (мешка) точно в руки, умение знать, в какой обруч он должен класть мяч, ориентировка в пространстве.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Инструкция для 3 группы: проявления двигательной активности в доступной форме на действия и слова учителя – раскладывать мячи в обручи, собирать мячи в мешок (или удерживать мячи разного размера обеими руками и класть в корзину)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Критерии: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балл – не выполнил задание.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балла – выполнил с помощью взрослого.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балла – выполнил самостоятельно после оказания помощи/показа.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 балла – выполнил самостоятельно.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Результаты задания 3____баллы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b/>
          <w:caps/>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Протокол оценки по 3 заданиям:</w:t>
      </w: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214"/>
        <w:gridCol w:w="2575"/>
      </w:tblGrid>
      <w:tr w:rsidR="00760708" w:rsidRPr="00760708" w:rsidTr="002E4B3A">
        <w:trPr>
          <w:trHeight w:val="405"/>
        </w:trPr>
        <w:tc>
          <w:tcPr>
            <w:tcW w:w="70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w:t>
            </w:r>
          </w:p>
        </w:tc>
        <w:tc>
          <w:tcPr>
            <w:tcW w:w="62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Наименование</w:t>
            </w:r>
          </w:p>
        </w:tc>
        <w:tc>
          <w:tcPr>
            <w:tcW w:w="25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caps/>
                <w:sz w:val="24"/>
                <w:szCs w:val="24"/>
                <w:lang w:eastAsia="ru-RU"/>
              </w:rPr>
            </w:pPr>
            <w:r w:rsidRPr="00760708">
              <w:rPr>
                <w:rFonts w:ascii="Times New Roman" w:eastAsia="Calibri" w:hAnsi="Times New Roman" w:cs="Times New Roman"/>
                <w:caps/>
                <w:sz w:val="24"/>
                <w:szCs w:val="24"/>
                <w:lang w:eastAsia="ru-RU"/>
              </w:rPr>
              <w:t>оценка</w:t>
            </w:r>
          </w:p>
        </w:tc>
      </w:tr>
      <w:tr w:rsidR="00760708" w:rsidRPr="00760708" w:rsidTr="002E4B3A">
        <w:trPr>
          <w:trHeight w:val="418"/>
        </w:trPr>
        <w:tc>
          <w:tcPr>
            <w:tcW w:w="70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62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Задание 1 «Волейбол» </w:t>
            </w:r>
          </w:p>
        </w:tc>
        <w:tc>
          <w:tcPr>
            <w:tcW w:w="25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trHeight w:val="405"/>
        </w:trPr>
        <w:tc>
          <w:tcPr>
            <w:tcW w:w="70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c>
          <w:tcPr>
            <w:tcW w:w="62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2 «Ходьба по гимнастической скамейке»</w:t>
            </w:r>
          </w:p>
        </w:tc>
        <w:tc>
          <w:tcPr>
            <w:tcW w:w="25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trHeight w:val="418"/>
        </w:trPr>
        <w:tc>
          <w:tcPr>
            <w:tcW w:w="70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c>
          <w:tcPr>
            <w:tcW w:w="62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Задание 3 «Посадка и сбор картофеля»</w:t>
            </w:r>
          </w:p>
        </w:tc>
        <w:tc>
          <w:tcPr>
            <w:tcW w:w="25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trHeight w:val="405"/>
        </w:trPr>
        <w:tc>
          <w:tcPr>
            <w:tcW w:w="706"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6214"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Всего:</w:t>
            </w:r>
          </w:p>
        </w:tc>
        <w:tc>
          <w:tcPr>
            <w:tcW w:w="25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СУММА БАЛЛОВ:</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Оценка промежуточных достижений, обучающихся: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4-6 баллов – программный материал не усвоен.</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7-9 баллов – программный материал усвоен на минимальном уровне.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10-12 баллов – программный материал усвоен на достаточном уровне.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СОДЕРЖАНИЕ УЧЕБНОГО ПРЕДМЕТА</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Основное содержание учебного предмета «Адаптивная физкультура» состоит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 xml:space="preserve">из </w:t>
      </w:r>
      <w:r w:rsidRPr="00760708">
        <w:rPr>
          <w:rFonts w:ascii="Times New Roman" w:eastAsia="Times New Roman" w:hAnsi="Times New Roman" w:cs="Times New Roman"/>
          <w:bCs/>
          <w:i/>
          <w:sz w:val="24"/>
          <w:szCs w:val="24"/>
          <w:lang w:eastAsia="ru-RU"/>
        </w:rPr>
        <w:t>3 разделов</w:t>
      </w:r>
      <w:r w:rsidRPr="00760708">
        <w:rPr>
          <w:rFonts w:ascii="Times New Roman" w:eastAsia="Times New Roman" w:hAnsi="Times New Roman" w:cs="Times New Roman"/>
          <w:bCs/>
          <w:sz w:val="24"/>
          <w:szCs w:val="24"/>
          <w:lang w:eastAsia="ru-RU"/>
        </w:rPr>
        <w:t>:</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«Я, мое тело и мои движения».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«Я и мое самочувствие».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Адаптивные ситуации.</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Calibri" w:hAnsi="Times New Roman" w:cs="Times New Roman"/>
          <w:i/>
          <w:sz w:val="24"/>
          <w:szCs w:val="24"/>
          <w:lang w:eastAsia="ru-RU"/>
        </w:rPr>
        <w:t xml:space="preserve">и 3 </w:t>
      </w:r>
      <w:r w:rsidRPr="00760708">
        <w:rPr>
          <w:rFonts w:ascii="Times New Roman" w:eastAsia="Times New Roman" w:hAnsi="Times New Roman" w:cs="Times New Roman"/>
          <w:bCs/>
          <w:i/>
          <w:sz w:val="24"/>
          <w:szCs w:val="24"/>
          <w:lang w:eastAsia="ru-RU"/>
        </w:rPr>
        <w:t>направлений:</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 Основные движения (ходьба с различными движениями рук, ходьба по гимнастической скамейке, захват предметов – метание, построение и ходьба, бег и прыжки, ползание, лазание и перелезание).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2. Общеразвивающие упражнения (с предметами, без предметов, правильная осанка, равновесие).</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3. Подвижные игры в разных видах физкультурно-спортивной деятельности (плавание, езда на велосипеде, катание на лыжах и др.).</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на спортивных мероприятиях. Для обучающихся 3 группы реализация программы показана в индивидуальной (надомной) форме обучения.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sz w:val="24"/>
          <w:szCs w:val="24"/>
          <w:lang w:eastAsia="ru-RU"/>
        </w:rPr>
        <w:t>Структура каждого занятия состоит из 3 –х указанных выше разделов.</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Реализация программы осуществляется путем сочетания практических, наглядных и словесных методов обучения, использования игровых приемов, специальных средств адаптивной физкультуры.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32"/>
        <w:gridCol w:w="4360"/>
        <w:gridCol w:w="32"/>
        <w:gridCol w:w="1952"/>
        <w:gridCol w:w="1875"/>
      </w:tblGrid>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РАЗДЕЛЫ</w:t>
            </w: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«Я, мое тело и мои движения»</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«Я и мое самочувствие»</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Адаптивные ситуации</w:t>
            </w: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Задачи:</w:t>
            </w: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практически совершенствовать представления о возможностях собственного тела: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в процессе решения двигательных задач: в играх с мячом (удерживать и бросать мяч в цель; ловить мячи разного размера, передавать или бросать в руки партнеру) в положениях стоя или сидя (на скамейках, на полу, в ряд, в круге, друг против друга);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в процессе ползания, лазания и перелезание (по/через дорожку, по/через скамейку, между скамейками или дорожками и т.д.);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выполнять движения и действия по инструкции, или по показу, или по подражанию, или совместно со взрослым.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 xml:space="preserve">- </w:t>
            </w:r>
            <w:r w:rsidRPr="00760708">
              <w:rPr>
                <w:rFonts w:ascii="Times New Roman" w:eastAsia="Calibri" w:hAnsi="Times New Roman" w:cs="Times New Roman"/>
                <w:sz w:val="24"/>
                <w:szCs w:val="24"/>
                <w:lang w:eastAsia="ru-RU"/>
              </w:rPr>
              <w:t>совершенствовать навык ходьбы по звуковому сигналу, по инструкции, или по подражанию, или по показу, или совместными движениями в разных ситуациях: от объекта к объекту, вдоль объекта, по кругу, друг за другом, в парах, на носках, на пятках (с изменением положения рук); с удержанием равновесия (ходьба по скамейке, вдоль каната с поднятыми руками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совершенствовать умение построения: в ряд, в шеренгу, вдоль каната, в круг;</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совершенствовать навык бега: от объекта к объекту, друг за другом, малой группой, с остановками по сигналу;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 - совершенствовать прыжки: на двух ногах, на одной ноге, на месте, друг за другом, через препятствие (не выше 15 см), вдоль каната, спрыгивание, на батуте, взявшись за руки в паре с партнером.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 xml:space="preserve"> - формировать чувствительность к психофизическим нагрузкам в процессе подвижных и статических игр, учить выражать свое самочувствие доступным обучающемуся способом (вербально, не вербально, альтеративно).</w:t>
            </w:r>
          </w:p>
        </w:tc>
        <w:tc>
          <w:tcPr>
            <w:tcW w:w="1875" w:type="dxa"/>
          </w:tcPr>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w w:val="101"/>
                <w:kern w:val="1"/>
                <w:sz w:val="24"/>
                <w:szCs w:val="24"/>
                <w:lang w:eastAsia="ar-SA"/>
              </w:rPr>
              <w:t xml:space="preserve">- включать обучающихся и вызывать интерес к коллективным спортивным и игровым мероприятиям: играм общеразвивающего характера (с предметами, без предметов), подвижным играм, спартакиадам, плавание (при созданных условиях), туристическим походам, соляным комнатам (при созданных условиях без противопоказаний). </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lang w:eastAsia="ru-RU"/>
              </w:rPr>
              <w:t>НАПРАВЛЕНИЕ 1</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Основные движения</w:t>
            </w:r>
          </w:p>
          <w:p w:rsidR="002E4B3A" w:rsidRPr="00760708" w:rsidRDefault="002E4B3A" w:rsidP="002E4B3A">
            <w:pPr>
              <w:tabs>
                <w:tab w:val="left" w:pos="567"/>
              </w:tabs>
              <w:spacing w:after="0" w:line="360" w:lineRule="auto"/>
              <w:jc w:val="both"/>
              <w:rPr>
                <w:rFonts w:ascii="Times New Roman" w:eastAsia="Times New Roman" w:hAnsi="Times New Roman" w:cs="Times New Roman"/>
                <w:w w:val="101"/>
                <w:kern w:val="1"/>
                <w:sz w:val="24"/>
                <w:szCs w:val="24"/>
                <w:lang w:eastAsia="ar-SA"/>
              </w:rPr>
            </w:pPr>
            <w:r w:rsidRPr="00760708">
              <w:rPr>
                <w:rFonts w:ascii="Times New Roman" w:eastAsia="Times New Roman" w:hAnsi="Times New Roman" w:cs="Times New Roman"/>
                <w:b/>
                <w:bCs/>
                <w:sz w:val="24"/>
                <w:szCs w:val="24"/>
                <w:lang w:eastAsia="ru-RU"/>
              </w:rPr>
              <w:t>(ходьба с различными движениями рук, ходьба по гимнастической скамейке, захват предметов – метание, построение и ходьба, бег и прыжки, ползание, лазание и перелезание)</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Ходьба с различными движениями рук, ходьба по гимнастической скамейке</w:t>
            </w:r>
          </w:p>
        </w:tc>
      </w:tr>
      <w:tr w:rsidR="00760708" w:rsidRPr="00760708" w:rsidTr="002E4B3A">
        <w:tc>
          <w:tcPr>
            <w:tcW w:w="138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Ходьба с различными движениями рук: в стороны, в бок, в низ, в верх, на пояс, вперед, руки на плечи.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Соскок и подъем на гимнастическую скамейку. Ходьба по гимнастической скамейке с различными движениями рук: в стороны, в бок, в низ, в верх, на пояс, вперед, руки на плечи.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приставным шагом левым и правым боком вперед с различным положением рук.</w:t>
            </w:r>
          </w:p>
        </w:tc>
        <w:tc>
          <w:tcPr>
            <w:tcW w:w="1984"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на физическую нагрузку.</w:t>
            </w:r>
          </w:p>
        </w:tc>
        <w:tc>
          <w:tcPr>
            <w:tcW w:w="1875"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sz w:val="24"/>
                <w:szCs w:val="24"/>
                <w:lang w:eastAsia="ru-RU"/>
              </w:rPr>
              <w:t xml:space="preserve">Подвижные игры, общеразвивающие игры на упражнения в ходьбе по гимнастической скамейке. </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Захват предметов — метание</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Названия метательных снарядов (футбольный мяч, волейбольный мяч, баскетбольный мяч, мягкий мяч, мешочки с песком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Метание малого мяча двумя руками с места на дальность из положения стоя, от груди. Метание малого мяча в вертикальную и горизонтальную цель (3*3 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Бросок мяча двумя руками от груди вверх-вперед из положения ноги на ширине плеч, стоя грудью в направлении метания.</w:t>
            </w: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на физическую нагрузку.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спартакиады, общеразвивающие игры на захват и метание предметов.</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Построение и ходьба</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Построение в шеренгу, в колонну, в круг. Выполнение строевых команд.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Ходьба с остановкой по сигналу учителя, ходьба с перешагиванием через шнуры, ходьба перекатами с пятки на носок и с носка на пятку, ходьба приставным шагом правым и левым боком.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приседаниями и поворотами.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полуприседом. Ходьба с высоким подниманием бедра. Ходьба под счет.</w:t>
            </w: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Оценивание собственных достижений.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двигательную активность.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спартакиады, общеразвивающие игры на построения и перестроения, ходьбу.</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Бег и прыжки</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Понятия «короткая дистанция» и «длинная дистанция».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Бег небольшими группами в прямом направлении за учителем. Бег с изменением направления. Бег на выносливость (3 минуты). Бег в чередовании с ходьбой.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Прыжки на одной ноге. Пряжки с продвижением вперед на одной ноге, на двух ногах. Прыжки в длину с места (15 – 20 см). Пряжки через длинную качающуюся скакалку.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Перепрыгивание через шнур (не выше 15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Спрыгивание со скамейки (10 - 15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Прыжки на корточках.</w:t>
            </w: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Оценивание собственных достижений.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двигательную активность.</w:t>
            </w: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спартакиады, общеразвивающие игры на бег и прыжки.</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Ползание, лазание и перелезание</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Одноименное и разноименное выполнение упражнений на ползание, лазанье и перелезание.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Подлезание под шнур на ладонях и коленях (высота 50 см), без опоры на руки.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Ползанье на четвереньках на ладонях и коленях. Пролезание в обруч.</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Доступные элементы ползания по-пластунски.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Передвижение по гимнастической скамейке вверх-вниз.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Упражнения на низкой перекладине: вис на двух руках (5 – 10 с).</w:t>
            </w: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двигательную активность.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спартакиады, общеразвивающие игры с использованием упражнений на ползание, лазание и перелезание.</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НАПРАВЛЕНИЕ 2</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Общеразвивающие упражнения </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(с предметами, без предметов, правильная осанка, равновесие)</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Комплексы общеразвивающих упражнений: наклоны головы (вперед-назад, вправо-влево), вращение плечами (вперед-назад), вращение локтевыми суставами и кистями рук. Наклоны корпуса тела (вперед-назад, вправо-влево), вращение тазом, вращение коленными суставами, перекаты с носка на пятку, приседания.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Комплексы упражнений на укрепление мышц спины и формирование правильной осанки.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по доске, положенной на пол. Ходьба по наклонной доске со сменой положения рук: вперед, в бок, вверх, в стороны. Ходьба по гимнастической скамейке со сменой положения рук: вперед, в бок, вверх, в стороны.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предметами, поддерживая их руками над головой (набивной мяч, обруч, скакалка, кубик) или удерживая мешочек с песком на голове.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подбрасыванием и ловлей мяча, ударами об пол (одной рукой, двумя руками, правой и левой рукой поочередно).</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Наклоны из положения сидя (в обруче): вперед, назад, вправо, влево. Фиксирование положения в наклоне.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Общеразвивающие упражнения с мячом: наклоны, приседания с мячом.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Общеразвивающие упражнения, сидя на стуле. Общеразвивающие упражнения с ленточками, палочками, флажками. </w:t>
            </w: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Оценивание собственных достижений.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двигательную активность.</w:t>
            </w: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Игры общеразвивающего характера, подвижные игры, спартакиады.</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lang w:eastAsia="ru-RU"/>
              </w:rPr>
              <w:t>НАПРАВЛЕНИЕ 3</w:t>
            </w:r>
          </w:p>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Подвижные игры</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спартакиады, эстафеты, включающие все основные движения и общеразвивающие упражнения (ходьбу, бег, прыжки, метания, ползание, лазание, перелезания, построение и перестроение, действия с предметами — мячами, скакалками, шнурами, обручами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Проявление эмоциональной реакции на взаимодействие с учителем, двигательную активность.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общеразвивающего характера, спартакиады.</w:t>
            </w:r>
          </w:p>
        </w:tc>
      </w:tr>
      <w:tr w:rsidR="00760708" w:rsidRPr="00760708" w:rsidTr="002E4B3A">
        <w:tc>
          <w:tcPr>
            <w:tcW w:w="9639" w:type="dxa"/>
            <w:gridSpan w:val="6"/>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Плавание (езда на велосипеде, катание на лыжах)</w:t>
            </w:r>
          </w:p>
        </w:tc>
      </w:tr>
      <w:tr w:rsidR="00760708" w:rsidRPr="00760708" w:rsidTr="002E4B3A">
        <w:tc>
          <w:tcPr>
            <w:tcW w:w="1420"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u w:val="single"/>
                <w:lang w:eastAsia="ru-RU"/>
              </w:rPr>
            </w:pPr>
          </w:p>
        </w:tc>
        <w:tc>
          <w:tcPr>
            <w:tcW w:w="4392" w:type="dxa"/>
            <w:gridSpan w:val="2"/>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Основные плавательные движения (с использованием вспомогательных средств — воротников, жилетов, нарукавников). Переходы от бортика к бортику. Способы плавания. Движения ногами при всех видах плавания. Повороты у бортика.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Понятие «велосипед», составляющие велосипеда: седло, педали, колеса, руль. Удерживание равновесия в седле трехколесного велосипеда. Кручение педалей. Поворот руля. Подъем и спуск с велосипеда. Торможение.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Соблюдение последовательности действий при подъеме после падения из положения «лежа на боку».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Выполнение поворотов, стоя на лыжах: вокруг пяток лыж (носков лыж), махом.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скользящим шагом без палок сохраняя равновесие, передвижение в колонне по одному по извилистой лыжне.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Спуск с горы и подъем на неё, ходьба по пересеченной местности. Преодоление подъемов ступающим шагом («лесенкой», «полуелочкой», «елочкой»).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Выполнение торможения при спуске со склона нажимом палок («полуплугом», «плугом», падением).</w:t>
            </w:r>
          </w:p>
        </w:tc>
        <w:tc>
          <w:tcPr>
            <w:tcW w:w="1952"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Выражение отношения (вербально или невербально) к собственным достижениям.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87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на свежем воздухе, спартакиады. Игры в воде. Велосипедные прогулки (во дворе, на стадионе). Лыжные прогулки.</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3.ТЕМАТИЧЕСКОЕ ПЛАНИРОВАНИЕ</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Рабочая программа для 3 класса рассчитана на учебный год, общая трудоемкость 68 часов в год, количество часов в неделю – 2. </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Основное содержание учебного курса «Адаптивная физкультура» включает 6 модулей, рассчитанных на 68 часов (11-11-10-12-12-12).</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Объем часов урочной (индивидуальной) работы с детьми (3 группы) реализуется в трех направлениях (30 часов/30 часов/ 8 часов).</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каждым ребенком с соблюдением норма-часов для освоения конкретной тематической области, в некоторых случаях это требует индивидуальной формы обучения.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268"/>
        <w:gridCol w:w="567"/>
        <w:gridCol w:w="1985"/>
        <w:gridCol w:w="1984"/>
        <w:gridCol w:w="1985"/>
        <w:gridCol w:w="7"/>
      </w:tblGrid>
      <w:tr w:rsidR="00760708" w:rsidRPr="00760708" w:rsidTr="002E4B3A">
        <w:trPr>
          <w:gridAfter w:val="1"/>
          <w:wAfter w:w="7" w:type="dxa"/>
          <w:trHeight w:val="1096"/>
        </w:trPr>
        <w:tc>
          <w:tcPr>
            <w:tcW w:w="821"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Наименование тем + направления деятельности</w:t>
            </w:r>
          </w:p>
        </w:tc>
        <w:tc>
          <w:tcPr>
            <w:tcW w:w="567" w:type="dxa"/>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Кол-во часов</w:t>
            </w:r>
          </w:p>
        </w:tc>
        <w:tc>
          <w:tcPr>
            <w:tcW w:w="198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группа</w:t>
            </w:r>
          </w:p>
        </w:tc>
        <w:tc>
          <w:tcPr>
            <w:tcW w:w="1984"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группа</w:t>
            </w:r>
          </w:p>
        </w:tc>
        <w:tc>
          <w:tcPr>
            <w:tcW w:w="1985" w:type="dxa"/>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группа</w:t>
            </w:r>
          </w:p>
        </w:tc>
      </w:tr>
      <w:tr w:rsidR="00760708" w:rsidRPr="00760708" w:rsidTr="002E4B3A">
        <w:trPr>
          <w:trHeight w:val="305"/>
        </w:trPr>
        <w:tc>
          <w:tcPr>
            <w:tcW w:w="9617" w:type="dxa"/>
            <w:gridSpan w:val="7"/>
            <w:tcBorders>
              <w:bottom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Calibri" w:hAnsi="Times New Roman" w:cs="Times New Roman"/>
                <w:b/>
                <w:sz w:val="24"/>
                <w:szCs w:val="24"/>
                <w:lang w:eastAsia="ru-RU"/>
              </w:rPr>
              <w:t>Модуль 1 (11 часов)</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1-5</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Times New Roman" w:hAnsi="Times New Roman" w:cs="Times New Roman"/>
                <w:b/>
                <w:bCs/>
                <w:i/>
                <w:sz w:val="24"/>
                <w:szCs w:val="24"/>
                <w:lang w:eastAsia="ru-RU"/>
              </w:rPr>
              <w:t>Основные движения</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5</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35"/>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 гости к лесным зверям» (ходьба с различными движениями рук: в стороны, в бок, в низ, в верх, на пояс, вперед, руки на плечи)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lang w:eastAsia="ru-RU"/>
              </w:rPr>
              <w:t>«Лягушки на болоте» (соскок и подъем на гимнастическую скамейку)</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«Наседка и цыплята» (ходьба по гимнастической скамейке со сменой положения рук, приставным шагом) </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«Такие разные мячи» (знакомство с различными названиями мячей, катание мячей друг другу, перебрасывание мячей снизу и от груди)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lang w:eastAsia="ru-RU"/>
              </w:rPr>
              <w:t>«Мы самые меткие» (метание малого мяча двумя руками с места в горизонтальную и вертикальную цели)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6-10</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Times New Roman" w:hAnsi="Times New Roman" w:cs="Times New Roman"/>
                <w:b/>
                <w:bCs/>
                <w:i/>
                <w:sz w:val="24"/>
                <w:szCs w:val="24"/>
                <w:lang w:eastAsia="ru-RU"/>
              </w:rPr>
              <w:t>Общеразвивающие упражнения</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5</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«Мой веселый звонкий мяч» (общеразвивающие упражнения с мячом»</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7</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«Переходим яму» (комплекс упражнений на укрепление мышц спины и формирование правильной осанки»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49"/>
        </w:trPr>
        <w:tc>
          <w:tcPr>
            <w:tcW w:w="821"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8</w:t>
            </w:r>
          </w:p>
        </w:tc>
        <w:tc>
          <w:tcPr>
            <w:tcW w:w="2268"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«Спускаемся с горки» (ходьба по наклонной доске со сменой положения рук)</w:t>
            </w:r>
          </w:p>
        </w:tc>
        <w:tc>
          <w:tcPr>
            <w:tcW w:w="567"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9</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«Разноцветные флажки» (комплекс общеукрепляющих упражнений с флажками)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10</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«Зарядка для спортсмена» (комплекс общеразвивающих упражнений на укрепление мышц плечевого пояса и спины с фиксацией положения туловища)</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11</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
                <w:bCs/>
                <w:i/>
                <w:sz w:val="24"/>
                <w:szCs w:val="24"/>
                <w:lang w:eastAsia="ru-RU"/>
              </w:rPr>
              <w:t>Подвижные игры</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11</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Calibri" w:hAnsi="Times New Roman" w:cs="Times New Roman"/>
                <w:sz w:val="24"/>
                <w:szCs w:val="24"/>
                <w:lang w:eastAsia="ru-RU"/>
              </w:rPr>
              <w:t>Осенняя спартакиада</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trHeight w:val="349"/>
        </w:trPr>
        <w:tc>
          <w:tcPr>
            <w:tcW w:w="9617" w:type="dxa"/>
            <w:gridSpan w:val="7"/>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b/>
                <w:sz w:val="24"/>
                <w:szCs w:val="24"/>
                <w:lang w:eastAsia="ru-RU"/>
              </w:rPr>
              <w:t>2 модуль (11 часов)</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i/>
                <w:sz w:val="24"/>
                <w:szCs w:val="24"/>
                <w:lang w:eastAsia="ru-RU"/>
              </w:rPr>
              <w:t>12-16</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Основные движения</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5</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12</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«Светлячки» (построение в шеренгу, в колонну, в круг, перестроения).</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20"/>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13</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«Кот и мыши» (ходьба с остановкой по сигналу учителя, ходьба с перешагиванием через шнуры, ходьба перекатами с пятки на носок и с носка на пятку, ходьба приставным шагом правым и левым боком)</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14</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«Найдем клад» (ходьба полуприседом)</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15</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«Грациозные лошадки» (ходьба с подниманием бедра, ходьба под счет)</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49"/>
        </w:trPr>
        <w:tc>
          <w:tcPr>
            <w:tcW w:w="821"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16</w:t>
            </w:r>
          </w:p>
        </w:tc>
        <w:tc>
          <w:tcPr>
            <w:tcW w:w="2268"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«Горошины на блюде» (сочетание разных видов ходьбы и перестроения)</w:t>
            </w:r>
          </w:p>
        </w:tc>
        <w:tc>
          <w:tcPr>
            <w:tcW w:w="567"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521"/>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17-21</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i/>
                <w:sz w:val="24"/>
                <w:szCs w:val="24"/>
                <w:lang w:eastAsia="ru-RU"/>
              </w:rPr>
              <w:t>Общеразвивающие упражнения</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r w:rsidRPr="00760708">
              <w:rPr>
                <w:rFonts w:ascii="Times New Roman" w:eastAsia="Times New Roman" w:hAnsi="Times New Roman" w:cs="Times New Roman"/>
                <w:bCs/>
                <w:sz w:val="24"/>
                <w:szCs w:val="24"/>
                <w:lang w:eastAsia="ru-RU"/>
              </w:rPr>
              <w:t>5</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521"/>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17</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«Птички на жердочке» (комплекс упражнений на удерживание равновесия)</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w:t>
            </w:r>
          </w:p>
        </w:tc>
      </w:tr>
      <w:tr w:rsidR="00760708" w:rsidRPr="00760708" w:rsidTr="002E4B3A">
        <w:trPr>
          <w:gridAfter w:val="1"/>
          <w:wAfter w:w="7" w:type="dxa"/>
          <w:trHeight w:val="430"/>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18</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«Милиционеры» (комплекс общеразвивающих упражнений с флажками)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8"/>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19</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«Кто выше?» (ходьба с предметами, поддерживая их руками над головой)</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8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20</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«Воробей в луже» (комплекс общеразвивающих упражнений с обручами)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89"/>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21</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«Звонкие мячики» (ходьба с подбрасыванием и ловлей мяча)</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w:t>
            </w:r>
          </w:p>
        </w:tc>
      </w:tr>
      <w:tr w:rsidR="00760708" w:rsidRPr="00760708" w:rsidTr="002E4B3A">
        <w:trPr>
          <w:gridAfter w:val="1"/>
          <w:wAfter w:w="7" w:type="dxa"/>
          <w:trHeight w:val="402"/>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22</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Плавание</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07"/>
        </w:trPr>
        <w:tc>
          <w:tcPr>
            <w:tcW w:w="821"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22</w:t>
            </w:r>
          </w:p>
        </w:tc>
        <w:tc>
          <w:tcPr>
            <w:tcW w:w="2268"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«Рыбки» (основные плавательные движения, переходы от бортика к бортику, повороты у бортика, способы плавания, движения ногами)</w:t>
            </w:r>
          </w:p>
        </w:tc>
        <w:tc>
          <w:tcPr>
            <w:tcW w:w="567"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trHeight w:val="399"/>
        </w:trPr>
        <w:tc>
          <w:tcPr>
            <w:tcW w:w="9617" w:type="dxa"/>
            <w:gridSpan w:val="7"/>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3 модуль (10 часов)</w:t>
            </w:r>
          </w:p>
        </w:tc>
      </w:tr>
      <w:tr w:rsidR="00760708" w:rsidRPr="00760708" w:rsidTr="002E4B3A">
        <w:trPr>
          <w:gridAfter w:val="1"/>
          <w:wAfter w:w="7" w:type="dxa"/>
          <w:trHeight w:val="264"/>
        </w:trPr>
        <w:tc>
          <w:tcPr>
            <w:tcW w:w="821"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23-27</w:t>
            </w:r>
          </w:p>
        </w:tc>
        <w:tc>
          <w:tcPr>
            <w:tcW w:w="2268"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Основные движения</w:t>
            </w:r>
          </w:p>
        </w:tc>
        <w:tc>
          <w:tcPr>
            <w:tcW w:w="567"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5</w:t>
            </w: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264"/>
        </w:trPr>
        <w:tc>
          <w:tcPr>
            <w:tcW w:w="821"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23</w:t>
            </w:r>
          </w:p>
        </w:tc>
        <w:tc>
          <w:tcPr>
            <w:tcW w:w="2268"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«Веселые автомобили» (понятия о короткой и длинной дистанциях, бег небольшими группами в прямом направлении за учителем)</w:t>
            </w:r>
          </w:p>
        </w:tc>
        <w:tc>
          <w:tcPr>
            <w:tcW w:w="567"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264"/>
        </w:trPr>
        <w:tc>
          <w:tcPr>
            <w:tcW w:w="821"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24</w:t>
            </w:r>
          </w:p>
        </w:tc>
        <w:tc>
          <w:tcPr>
            <w:tcW w:w="2268"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«Чья машина едет дольше?» (бег с изменением направления, бег на выносливость)</w:t>
            </w:r>
          </w:p>
        </w:tc>
        <w:tc>
          <w:tcPr>
            <w:tcW w:w="567"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264"/>
        </w:trPr>
        <w:tc>
          <w:tcPr>
            <w:tcW w:w="821"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25</w:t>
            </w:r>
          </w:p>
        </w:tc>
        <w:tc>
          <w:tcPr>
            <w:tcW w:w="2268"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«Зайцы на опушке (прыжки на одной ноге, прыжки с продвижением вперед на одной ноге, на двух ногах)</w:t>
            </w:r>
          </w:p>
        </w:tc>
        <w:tc>
          <w:tcPr>
            <w:tcW w:w="567"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bottom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3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«Кто дальше прыгнет?» (прыжки в длину с места)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3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Calibri" w:hAnsi="Times New Roman" w:cs="Times New Roman"/>
                <w:sz w:val="24"/>
                <w:szCs w:val="24"/>
                <w:lang w:eastAsia="ru-RU"/>
              </w:rPr>
              <w:t>«Кто выше прыгнет?» (прыжки через шнур)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r>
      <w:tr w:rsidR="00760708" w:rsidRPr="00760708" w:rsidTr="002E4B3A">
        <w:trPr>
          <w:gridAfter w:val="1"/>
          <w:wAfter w:w="7" w:type="dxa"/>
          <w:trHeight w:val="33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28-30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Общеразвивающие упражнения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3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«Подними выше» (ходьба с предметами, поддерживая их над головой)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70"/>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«Занимательная гимнастика» (комплекс упражнений на укрепление мышц и формирование правильной осанки)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26"/>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«Снегири на ветке» (комплекс упражнений на формирование умения удерживать равновесие)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26"/>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31-32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Лыжи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«Лыжная прогулка» (повороты, ходьба скользящим шагом, передвижение в колонне)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Промежуточная аттестация. Подвижные игры: «Лови мяч», «Мы ловкие и умелые», «Канава»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trHeight w:val="317"/>
        </w:trPr>
        <w:tc>
          <w:tcPr>
            <w:tcW w:w="9617" w:type="dxa"/>
            <w:gridSpan w:val="7"/>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4 модуль (12 часов)</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33-37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Основные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«Зайчата» (спрыгивание со скамейки)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«Лягушки-квакушки» (прыжки на корточках)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«Мишка в берлоге» (подлезание под шнур на ладонях и коленях)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«Не задень» (подлезание под шнур без опоры на руки)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«Полоса препятствий» (ползание на четвереньках на ладонях и коленях)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471"/>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38-43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Общеразвивающие упражнения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Calibri" w:hAnsi="Times New Roman" w:cs="Times New Roman"/>
                <w:sz w:val="24"/>
                <w:szCs w:val="24"/>
                <w:lang w:eastAsia="ru-RU"/>
              </w:rPr>
              <w:t>«Веселая зарядка» (комплекс общеукрепляющих упражнений)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«Иди вперед!» (ходьба, удерживая мешочек с песком на голове»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(комплексы упражнений на укрепление мышц спины и формирование правильной осанки)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«Горки» (ходьба по наклонной доске со сменой положения рук: вперед, в бок, вверх)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«Ребятишки в домиках» (комплекс общеразвивающих упражнений на стуле)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«Веселая зарядка» (комплекс общеукрепляющих упражнений)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44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Лыжи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Calibri" w:hAnsi="Times New Roman" w:cs="Times New Roman"/>
                <w:sz w:val="24"/>
                <w:szCs w:val="24"/>
                <w:lang w:eastAsia="ru-RU"/>
              </w:rPr>
              <w:t>«Елочки» (спуск с горы и подъем на неё, ходьба по пересеченной местности, преодоление подъемов ступающим шагом («лесенкой», «полуелочкой», «елочкой»), выполнение торможения)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trHeight w:val="317"/>
        </w:trPr>
        <w:tc>
          <w:tcPr>
            <w:tcW w:w="9617" w:type="dxa"/>
            <w:gridSpan w:val="7"/>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5 модуль (12 часов)</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45-49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Основные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«Котята и щенята» (пролезание в обруч)</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«Мы сильные и ловкие» (ползанье по-пластунски)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«Птенцы в гнёздах» (передвижение по гимнастической лестнице вверх-вниз)</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«Кто провисит дольше?» (вис на двух руках, упражнения на перекладине)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49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«Будь внимателен» (разноименное и одноименное выполнение упражнений на ползание, подлезание)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50-54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Общеразвивающие упражнения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«Яркие ленточки» (комплекс общеукрепляющих упражнений с ленточками)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«Подбрось мяч» (ходьба с подбрасыванием и ловлей мяча, ударами об пол)</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31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«Зарядка для котят» (комплекс упражнений на укрепление мышц спины, ног, плечевого пояса)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«Держи спину ровно!» (комплекс упражнений на формирование правильной осанки)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«Воробьи на дереве (упражнения на равновесие)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55-56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Велосипед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«Вот какой у нас велосипед!» (знакомство с велосипедом, поворот руля, кручение педалей, удерживание равновесия в седле)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«Велосипедная прогулка» (подъем и спуск с велосипеда, торможение, соблюдение последовательности действий при подъеме после падения из положения «лежа на боку»)</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trHeight w:val="477"/>
        </w:trPr>
        <w:tc>
          <w:tcPr>
            <w:tcW w:w="9617" w:type="dxa"/>
            <w:gridSpan w:val="7"/>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6 модуль (12 часов)</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57-61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Основные движения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«Будь осторожен!» (ходьба с различным положением рук, ходьба по гимнастической скамейке)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«На охоте» (упражнение в захвате предметов и метании)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59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«Горошинки на блюде» (построения и перестроения, строевые команды)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«Веселые старты» (упражнение в беге и прыжках)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«Зов джунглей» (упреждение в ползании, лазании и перелезании)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62-66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Общеразвивающие упражнения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«Солнышко встает, дети просыпаются!» (комплекс общеукрепляющих упражнений)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«Все по домикам» (комплекс общеукрепляющих упражнений на стуле)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«Канатоходцы» (упражнения на равновесие)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«Спина к спине» (комплекс упражнений на укрепление мышц спины и формирование правильной осанки)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«Поиграем?» (ходьба по положенной на пол доске со сменой положения рук, с предметами, упражнение в отбивании мяча от пола и ловле его руками)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i/>
                <w:sz w:val="24"/>
                <w:szCs w:val="24"/>
                <w:lang w:eastAsia="ru-RU"/>
              </w:rPr>
            </w:pPr>
            <w:r w:rsidRPr="00760708">
              <w:rPr>
                <w:rFonts w:ascii="Times New Roman" w:eastAsia="Calibri" w:hAnsi="Times New Roman" w:cs="Times New Roman"/>
                <w:b/>
                <w:i/>
                <w:sz w:val="24"/>
                <w:szCs w:val="24"/>
                <w:lang w:eastAsia="ru-RU"/>
              </w:rPr>
              <w:t>67-68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Подвижные игры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b/>
                <w:sz w:val="24"/>
                <w:szCs w:val="24"/>
                <w:lang w:eastAsia="ru-RU"/>
              </w:rPr>
            </w:pPr>
            <w:r w:rsidRPr="00760708">
              <w:rPr>
                <w:rFonts w:ascii="Times New Roman" w:eastAsia="Calibri"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Майские веселые старты. Эстафета.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0</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68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Итоговая аттестация. Подвижные игры «Волейбол», «Ходьба по гимнастической скамейке», «Посадка картофеля»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u w:val="single"/>
                <w:lang w:eastAsia="ru-RU"/>
              </w:rPr>
            </w:pPr>
            <w:r w:rsidRPr="00760708">
              <w:rPr>
                <w:rFonts w:ascii="Times New Roman" w:eastAsia="Calibri" w:hAnsi="Times New Roman" w:cs="Times New Roman"/>
                <w:i/>
                <w:sz w:val="24"/>
                <w:szCs w:val="24"/>
                <w:u w:val="single"/>
                <w:lang w:eastAsia="ru-RU"/>
              </w:rPr>
              <w:t>Виды деятельности обучающихся на уроках: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1 гр.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2 гр.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3 гр.</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u w:val="single"/>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u w:val="single"/>
                <w:lang w:eastAsia="ru-RU"/>
              </w:rPr>
            </w:pPr>
            <w:r w:rsidRPr="00760708">
              <w:rPr>
                <w:rFonts w:ascii="Times New Roman" w:eastAsia="Calibri" w:hAnsi="Times New Roman" w:cs="Times New Roman"/>
                <w:i/>
                <w:sz w:val="24"/>
                <w:szCs w:val="24"/>
                <w:u w:val="single"/>
                <w:lang w:eastAsia="ru-RU"/>
              </w:rPr>
              <w:t>В направлении 1:</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Ходьба с различными движениями рук, ходьба по гимнастической скамейке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Ходьба с различными движениями рук: в стороны, в бок, в низ, в верх, на пояс, вперед, руки на плечи.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Соскок и подъем на гимнастическую скамейку. Ходьба по гимнастической скамейке с различными движениями рук: в стороны, в бок, в низ, в верх, на пояс, вперед, руки на плечи.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приставным шагом левым и правым боком вперед с различным положением рук.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различными движениями рук: в стороны, в бок, в низ, в верх.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Соскок и подъем на гимнастическую скамейку. Ходьба по гимнастической скамье. Ходьба приставным шагом левым и правым боком вперед.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различными движениями рук: в низ, в верх.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Ходьба по гимнастической скамье. </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Захват предметов – метание.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Названия метательных снарядов (футбольный мяч, волейбольный мяч, баскетбольный мяч, мягкий мяч, мешочки с песком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Метание малого мяча двумя руками с места на дальность из положения стоя, от груди. Метание малого мяча в вертикальную и горизонтальную цель (3*3 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Бросок мяча двумя руками от груди вверх-вперед из положения ноги на ширине плеч, стоя грудью в направлении метания.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Названия метательных снарядов (футбольный мяч, волейбольный мяч, баскетбольный мяч, мягкий мяч, мешочки с песком и др).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Метание малого мяча двумя руками с места на дальность из положения стоя, от груди. Метание малого мяча в вертикальную и горизонтальную цель (3*3 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Бросок мяча двумя руками от груди вверх-вперед из положения ноги на ширине плеч, стоя грудью в направлении метания.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Правильный захват различных по величине и форме предметов одной и двумя руками, удерживание мячей разных размеров двумя руками.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Передача мяча в руки учителя по его просьбе.</w:t>
            </w:r>
          </w:p>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Построение и ходьба.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Построение в шеренгу, в колонну, в круг. Выполнение строевых команд.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Ходьба с остановкой по сигналу учителя, ходьба с перешагиванием через шнуры, ходьба перекатами с пятки на носок и с носка на пятку, ходьба приставным шагом правым и левым боком.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приседаниями и поворотами.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полуприседом. Ходьба с высоким подниманием бедра. Ходьба под счет.</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Построение в шеренгу, в колонну, в круг.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Ходьба с остановкой по сигналу учителя, ходьба с перешагиванием через шнуры, ходьба перекатами с пятки на носок и с носка на пятку, ходьба приставным шагом правым и левым боком.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 приседаниями и поворотами.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полуприседом. Ходьба с высоким подниманием бедра. Ходьба под счет.</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(ползание) в прямом направлении за учителем.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Если доступно: ходьба по кругу, ходьба с остановкой по сигналу учителя, ходьба с перешагиванием через шнуры.</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bCs/>
                <w:sz w:val="24"/>
                <w:szCs w:val="24"/>
                <w:lang w:eastAsia="ru-RU"/>
              </w:rPr>
              <w:t>Бег и прыжки.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Бег небольшими группами в прямом направлении за учителем. Бег с изменением направления. Бег на выносливость (3 минуты). Бег в чередовании с ходьбой.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Прыжки на одной ноге. Пряжки с продвижением вперед на одной ноге, на двух ногах. Прыжки в длину с места (15 – 20 см). Прыжки через длинную качающуюся скакалку.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Перепрыгивание через шнур (не выше 15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Спрыгивание со скамейки (10 - 15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Прыжки на корточках.</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Бег небольшими группами в прямом направлении за учителем. Бег с изменением направления. Бег на выносливость (2 минуты). Бег в чередовании с ходьбой.</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Прыжки на одной ноге. Пряжки с продвижением вперед на одной ноге, на двух ногах. Прыжки в длину с места (10 – 15 см).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Перепрыгивание через шнур (не выше 15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Спрыгивание со скамейки (10 - 15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Переползание через шнур, положенный на пол.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Если доступно: прыжки на двух ногах на месте, прыжки на двух ногах с продвижением вперед с опорой на учителя.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Ползание, лазание и перелезание.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Подлезание под шнур на ладонях и коленях (высота 50 см), без опоры на руки.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Ползанье на четвереньках на ладонях и коленях. Пролезание в обруч.</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Доступные элементы ползания по-пластунски.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Передвижение по гимнастической лестнице вверх-вниз.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Упражнения на низкой перекладине: вис на двух руках (5 – 10 с).</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Подлезание под шнур на ладонях и коленях (высота 60 см.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Ползанье на четвереньках на ладонях и коленях. Пролезание в обруч.</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Доступные элементы ползания по-пластунски.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Передвижение по гимнастической лестнице вверх-вниз.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Упражнения на низкой перекладине: вис на двух руках (3-5 с).</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i/>
                <w:sz w:val="24"/>
                <w:szCs w:val="24"/>
                <w:lang w:eastAsia="ru-RU"/>
              </w:rPr>
            </w:pPr>
            <w:r w:rsidRPr="00760708">
              <w:rPr>
                <w:rFonts w:ascii="Times New Roman" w:eastAsia="Calibri" w:hAnsi="Times New Roman" w:cs="Times New Roman"/>
                <w:sz w:val="24"/>
                <w:szCs w:val="24"/>
                <w:lang w:eastAsia="ru-RU"/>
              </w:rPr>
              <w:t>Выполнение упражнений на ползание (если доступно - лазанье и перелезание)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Ползанье на четвереньках на ладонях и коленях. Пролезание в обруч.</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i/>
                <w:sz w:val="24"/>
                <w:szCs w:val="24"/>
                <w:u w:val="single"/>
                <w:lang w:eastAsia="ru-RU"/>
              </w:rPr>
              <w:t>В направлении 2</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Общеразвивающие упражнения (с предметами, без предметов, правильная осанка, равновесие).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У</w:t>
            </w:r>
            <w:r w:rsidRPr="00760708">
              <w:rPr>
                <w:rFonts w:ascii="Times New Roman" w:eastAsia="Calibri" w:hAnsi="Times New Roman" w:cs="Times New Roman"/>
                <w:sz w:val="24"/>
                <w:szCs w:val="24"/>
                <w:lang w:eastAsia="ru-RU"/>
              </w:rPr>
              <w:t xml:space="preserve">крепление мышц спины и формирование правильной осанки. Ходьба между двумя линиями (ширина 25 см) с предметами и без, бег между двумя линиями (ширина 25 см), ходьба по доске, положенной на пол (ширина 20 см) с предметами и без, ходьба по шнуру, положенному на пол, ходьба по гимнастической скамейке (высота 20 см, ширина 25 см), ходьба по доске, положенной наклонно (высота 30 см), ходьба по бревну, ходьба с мешочком на голове. Отбивание и ловля мяча двумя руками. Упражнения на укрепления мышц с ленточками, палочками, флажками, на стуле. Упражнения на фиксирование статичной позы.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У</w:t>
            </w:r>
            <w:r w:rsidRPr="00760708">
              <w:rPr>
                <w:rFonts w:ascii="Times New Roman" w:eastAsia="Calibri" w:hAnsi="Times New Roman" w:cs="Times New Roman"/>
                <w:sz w:val="24"/>
                <w:szCs w:val="24"/>
                <w:lang w:eastAsia="ru-RU"/>
              </w:rPr>
              <w:t>крепление мышц спины и формирование правильной осанки. Ходьба между двумя линиями (ширина 25 см) с предметами и без, бег между двумя линиями (ширина 25 см), ходьба по доске, положенной на пол (ширина 20 см) с предметами и без, ходьба по шнуру, положенному на пол, ходьба по гимнастической скамейке (высота 20 см, ширина 25 см), ходьба с мешочком на голове.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Отбивание и ловля мяча двумя руками. Упражнения на укрепления мышц с ленточками, палочками, флажками, на стуле. Упражнения на фиксирование статичной позы.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i/>
                <w:sz w:val="24"/>
                <w:szCs w:val="24"/>
                <w:lang w:eastAsia="ru-RU"/>
              </w:rPr>
              <w:t>У</w:t>
            </w:r>
            <w:r w:rsidRPr="00760708">
              <w:rPr>
                <w:rFonts w:ascii="Times New Roman" w:eastAsia="Calibri" w:hAnsi="Times New Roman" w:cs="Times New Roman"/>
                <w:sz w:val="24"/>
                <w:szCs w:val="24"/>
                <w:lang w:eastAsia="ru-RU"/>
              </w:rPr>
              <w:t xml:space="preserve">крепление мышц спины и формирование правильной осанки, доступные для данной группы детей.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между двумя линиями (ширина 25 см), ходьба по шнуру, положенному на пол.</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Ловля и передача мяча учителю. Упражнения на укрепления мышц сидя на стуле (если это возможно). </w:t>
            </w:r>
          </w:p>
        </w:tc>
      </w:tr>
      <w:tr w:rsidR="00760708"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i/>
                <w:sz w:val="24"/>
                <w:szCs w:val="24"/>
                <w:u w:val="single"/>
                <w:lang w:eastAsia="ru-RU"/>
              </w:rPr>
              <w:t>В направлении 3</w:t>
            </w:r>
          </w:p>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Подвижные игры.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 мячом, подвижные игры на ползание, лазанье, перелезание (по/через дорожку, по/через скамейку, между скамейками или дорожками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Подвижные игры на ходьбу, бег, построение и перестроение, прыжки.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Подвижные игры с мячом, подвижные игры на ползание, лазанье, перелезание (по/через дорожку, по/через скамейку, между скамейками или дорожками и т.д.).</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Подвижные игры на ходьбу, бег, построение и перестроение, прыжки.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Игры с мячом, игры на ползание, лазанье, перешагивание, прыжки на двух ногах.</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r>
      <w:tr w:rsidR="002E4B3A" w:rsidRPr="00760708" w:rsidTr="002E4B3A">
        <w:trPr>
          <w:gridAfter w:val="1"/>
          <w:wAfter w:w="7" w:type="dxa"/>
          <w:trHeight w:val="477"/>
        </w:trPr>
        <w:tc>
          <w:tcPr>
            <w:tcW w:w="821"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Times New Roman" w:hAnsi="Times New Roman" w:cs="Times New Roman"/>
                <w:bCs/>
                <w:i/>
                <w:sz w:val="24"/>
                <w:szCs w:val="24"/>
                <w:u w:val="single"/>
                <w:lang w:eastAsia="ru-RU"/>
              </w:rPr>
            </w:pPr>
            <w:r w:rsidRPr="00760708">
              <w:rPr>
                <w:rFonts w:ascii="Times New Roman" w:eastAsia="Times New Roman" w:hAnsi="Times New Roman" w:cs="Times New Roman"/>
                <w:bCs/>
                <w:sz w:val="24"/>
                <w:szCs w:val="24"/>
                <w:lang w:eastAsia="ru-RU"/>
              </w:rPr>
              <w:t>Плавание (езда на велосипеде, катание на лыжах).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скользящим шагом без палок сохраняя равновесие, передвижение в колонне по одному по извилистой лыжне, обходя препятствия, правильных захват палки. Спуск с горы и подъем на неё, ходьба по пересеченной местности.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Основные плавательные движения (с использованием вспомогательных средств — воротников, жилетов, нарукавников). Переходы от бортика к бортику. Способы плавания. Движения ногами при всех видах плавания. Повороты у бортика.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Понятие «велосипед», составляющие велосипеда: седло, педали, колеса, руль. Удерживание равновесия в седле трехколесного велосипеда. Кручение педалей. Поворот руля. Подъем и спуск с велосипеда. Торможение.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Соблюдение последовательности действий при подъеме после падения из положения «лежа на боку».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Выполнение поворотов, стоя на лыжах: вокруг пяток лыж (носков лыж), махом.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Ходьба скользящим шагом без палок сохраняя равновесие, передвижение в колонне по одному по извилистой лыжне, обходя препятствия, правильных захват палки. Спуск с горы и подъем на неё, ходьба по пересеченной местности.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Основные плавательные движения (с использованием вспомогательных средств — воротников, жилетов, нарукавников). Переходы от бортика к бортику. Движения ногами при плавании. Понятие «велосипед», составляющие велосипеда: седло, педали, колеса, руль. Удерживание равновесия в седле трехколесного велосипеда. Кручение педалей. Поворот руля. Подъем и спуск с велосипеда. Торможение.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Соблюдение последовательности действий при подъеме после падения из положения «лежа на боку».</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Узнавание (различение) лыжного инвентаря (лыжи, палки, ботинки). Стояние на параллельно лежащих лыжах. Захват рукоятки лыжной палки.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 xml:space="preserve">Переходы от бортика к бортику, движения ногами при совершении плавательных движений. Удерживание равновесия на воде при помощи учителя.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r w:rsidRPr="00760708">
              <w:rPr>
                <w:rFonts w:ascii="Times New Roman" w:eastAsia="Calibri" w:hAnsi="Times New Roman" w:cs="Times New Roman"/>
                <w:sz w:val="24"/>
                <w:szCs w:val="24"/>
                <w:lang w:eastAsia="ru-RU"/>
              </w:rPr>
              <w:t>Узнавание велосипеда и его составляющих (руль, седло, педали), удерживания равновесия в седле. Кручение педалей (на месте). Подъем и спуск с велосипеда, если это возможно.</w:t>
            </w:r>
          </w:p>
        </w:tc>
      </w:tr>
    </w:tbl>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lang w:eastAsia="ru-RU"/>
        </w:rPr>
      </w:pPr>
    </w:p>
    <w:p w:rsidR="002E4B3A" w:rsidRPr="00760708" w:rsidRDefault="002E4B3A" w:rsidP="002E4B3A">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E4B3A" w:rsidRPr="00760708" w:rsidRDefault="002E4B3A" w:rsidP="002E4B3A">
      <w:pPr>
        <w:tabs>
          <w:tab w:val="left" w:pos="567"/>
        </w:tabs>
        <w:suppressAutoHyphens/>
        <w:spacing w:after="0" w:line="256" w:lineRule="auto"/>
        <w:jc w:val="both"/>
        <w:outlineLvl w:val="1"/>
        <w:rPr>
          <w:rFonts w:ascii="Times New Roman" w:eastAsia="Calibri" w:hAnsi="Times New Roman" w:cs="Times New Roman"/>
          <w:b/>
          <w:bCs/>
          <w:iCs/>
          <w:sz w:val="24"/>
          <w:szCs w:val="24"/>
          <w:lang w:eastAsia="ar-SA"/>
        </w:rPr>
      </w:pPr>
      <w:bookmarkStart w:id="48" w:name="_Toc532460443"/>
      <w:r w:rsidRPr="00760708">
        <w:rPr>
          <w:rFonts w:ascii="Times New Roman" w:eastAsia="Calibri" w:hAnsi="Times New Roman" w:cs="Times New Roman"/>
          <w:b/>
          <w:bCs/>
          <w:iCs/>
          <w:sz w:val="24"/>
          <w:szCs w:val="24"/>
          <w:lang w:eastAsia="ar-SA"/>
        </w:rPr>
        <w:t>ПРЕДМЕТНО-ПРАКТИЧЕСКИЕ ДЕЙСТВИЯ</w:t>
      </w:r>
      <w:bookmarkEnd w:id="48"/>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КЛАСС</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Cs/>
          <w:sz w:val="24"/>
          <w:szCs w:val="24"/>
          <w:lang w:eastAsia="ar-SA"/>
        </w:rPr>
      </w:pPr>
      <w:r w:rsidRPr="00760708">
        <w:rPr>
          <w:rFonts w:ascii="Times New Roman" w:eastAsia="Calibri" w:hAnsi="Times New Roman" w:cs="Times New Roman"/>
          <w:sz w:val="24"/>
          <w:szCs w:val="24"/>
          <w:lang w:eastAsia="ar-SA"/>
        </w:rPr>
        <w:t>КОРРЕКЦИОННЫЙ КУРС</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Cs/>
          <w:iCs/>
          <w:sz w:val="24"/>
          <w:szCs w:val="24"/>
          <w:lang w:eastAsia="ar-SA"/>
        </w:rPr>
      </w:pPr>
      <w:r w:rsidRPr="00760708">
        <w:rPr>
          <w:rFonts w:ascii="Times New Roman" w:eastAsia="Calibri" w:hAnsi="Times New Roman" w:cs="Times New Roman"/>
          <w:bCs/>
          <w:iCs/>
          <w:sz w:val="24"/>
          <w:szCs w:val="24"/>
          <w:lang w:eastAsia="ar-SA"/>
        </w:rPr>
        <w:t xml:space="preserve">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w:t>
      </w:r>
    </w:p>
    <w:p w:rsidR="002E4B3A" w:rsidRPr="00760708" w:rsidRDefault="002E4B3A" w:rsidP="002E4B3A">
      <w:pPr>
        <w:tabs>
          <w:tab w:val="left" w:pos="567"/>
        </w:tabs>
        <w:suppressAutoHyphens/>
        <w:spacing w:after="0" w:line="360" w:lineRule="auto"/>
        <w:jc w:val="both"/>
        <w:rPr>
          <w:rFonts w:ascii="Times New Roman" w:eastAsia="Times New Roman" w:hAnsi="Times New Roman" w:cs="Times New Roman"/>
          <w:b/>
          <w:bCs/>
          <w:kern w:val="1"/>
          <w:sz w:val="24"/>
          <w:szCs w:val="24"/>
          <w:lang w:eastAsia="ar-SA"/>
        </w:rPr>
      </w:pPr>
      <w:r w:rsidRPr="00760708">
        <w:rPr>
          <w:rFonts w:ascii="Times New Roman" w:eastAsia="Calibri" w:hAnsi="Times New Roman" w:cs="Times New Roman"/>
          <w:bCs/>
          <w:iCs/>
          <w:sz w:val="24"/>
          <w:szCs w:val="24"/>
          <w:lang w:eastAsia="ar-SA"/>
        </w:rPr>
        <w:t>(вариант 2)</w:t>
      </w:r>
    </w:p>
    <w:p w:rsidR="002E4B3A" w:rsidRPr="00760708" w:rsidRDefault="002E4B3A" w:rsidP="002E4B3A">
      <w:pPr>
        <w:tabs>
          <w:tab w:val="left" w:pos="567"/>
        </w:tabs>
        <w:suppressAutoHyphens/>
        <w:spacing w:after="0" w:line="360" w:lineRule="auto"/>
        <w:jc w:val="both"/>
        <w:rPr>
          <w:rFonts w:ascii="Times New Roman" w:eastAsia="Times New Roman" w:hAnsi="Times New Roman" w:cs="Times New Roman"/>
          <w:b/>
          <w:bCs/>
          <w:kern w:val="1"/>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bCs/>
          <w:iCs/>
          <w:sz w:val="24"/>
          <w:szCs w:val="24"/>
          <w:lang w:eastAsia="ar-SA"/>
        </w:rPr>
        <w:t>СОДЕРЖАНИЕ</w:t>
      </w:r>
      <w:r w:rsidRPr="00760708">
        <w:rPr>
          <w:rFonts w:ascii="Times New Roman" w:eastAsia="Calibri" w:hAnsi="Times New Roman" w:cs="Times New Roman"/>
          <w:b/>
          <w:bCs/>
          <w:iCs/>
          <w:sz w:val="24"/>
          <w:szCs w:val="24"/>
          <w:vertAlign w:val="superscript"/>
          <w:lang w:eastAsia="ar-SA"/>
        </w:rPr>
        <w:footnoteReference w:id="31"/>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ПЛАНИРУЕМЫЕ РЕЗУЛЬТАТЫ</w:t>
      </w:r>
      <w:r w:rsidRPr="00760708">
        <w:rPr>
          <w:rFonts w:ascii="Times New Roman" w:eastAsia="Calibri" w:hAnsi="Times New Roman" w:cs="Times New Roman"/>
          <w:b/>
          <w:sz w:val="24"/>
          <w:szCs w:val="24"/>
          <w:vertAlign w:val="superscript"/>
          <w:lang w:eastAsia="ar-SA"/>
        </w:rPr>
        <w:footnoteReference w:id="32"/>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которые совершенствуют доступные способы обучения: совместные действия, подражание, действия по показу и инструкции учителя.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Личностные и предметные результаты освоения коррекционного курса.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Личностные: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 инициативные эмоционально-положительные проявления в разных ситуациях взаимодействия с учителем и сверстниками на основе доступных действий (совместных, по подражанию, по показу и по инструкции);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 xml:space="preserve"> - положительное отношение к участию в практических заданиях.</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Предметные: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проявление творчества и самостоятельности в действиях с различными материалами,</w:t>
      </w:r>
    </w:p>
    <w:p w:rsidR="002E4B3A" w:rsidRPr="00760708" w:rsidRDefault="002E4B3A" w:rsidP="002E4B3A">
      <w:pPr>
        <w:tabs>
          <w:tab w:val="left" w:pos="567"/>
        </w:tabs>
        <w:suppressAutoHyphens/>
        <w:spacing w:after="0" w:line="360" w:lineRule="auto"/>
        <w:jc w:val="both"/>
        <w:rPr>
          <w:rFonts w:ascii="Times New Roman" w:eastAsia="Arial Unicode MS" w:hAnsi="Times New Roman" w:cs="Times New Roman"/>
          <w:b/>
          <w:kern w:val="1"/>
          <w:sz w:val="24"/>
          <w:szCs w:val="24"/>
          <w:lang w:eastAsia="hi-IN" w:bidi="hi-IN"/>
        </w:rPr>
      </w:pPr>
      <w:r w:rsidRPr="00760708">
        <w:rPr>
          <w:rFonts w:ascii="Times New Roman" w:eastAsia="Calibri" w:hAnsi="Times New Roman" w:cs="Times New Roman"/>
          <w:sz w:val="24"/>
          <w:szCs w:val="24"/>
          <w:lang w:eastAsia="ar-SA"/>
        </w:rPr>
        <w:t xml:space="preserve"> - использование предметных и орудийных действий доступным способом (включая метод проб) в практических ситуациях, близких к опыту обучающегося.</w:t>
      </w:r>
    </w:p>
    <w:p w:rsidR="002E4B3A" w:rsidRPr="00760708" w:rsidRDefault="002E4B3A" w:rsidP="002E4B3A">
      <w:pPr>
        <w:tabs>
          <w:tab w:val="left" w:pos="567"/>
        </w:tabs>
        <w:suppressAutoHyphens/>
        <w:spacing w:after="0" w:line="360" w:lineRule="auto"/>
        <w:jc w:val="both"/>
        <w:rPr>
          <w:rFonts w:ascii="Times New Roman" w:eastAsia="Arial Unicode MS" w:hAnsi="Times New Roman" w:cs="Times New Roman"/>
          <w:b/>
          <w:kern w:val="1"/>
          <w:sz w:val="24"/>
          <w:szCs w:val="24"/>
          <w:lang w:eastAsia="hi-IN" w:bidi="hi-IN"/>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b/>
          <w:sz w:val="24"/>
          <w:szCs w:val="24"/>
          <w:lang w:eastAsia="ar-SA"/>
        </w:rPr>
        <w:t>ПРОМЕЖУТОЧНАЯ И ИТОГОВАЯ АТТЕСТАЦИЯ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Описание процедуры промежуточной и итоговой аттестации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Процедура промежуточной и итоговой аттестации обучающихся проводится учителем класса в режиме текущего занятия. Обе процедуры включает по 2 задания.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Учитель поочередно дает инструкцию к заданиям, предлагает обучающимся приступить к выполнению задания 1. Затем к заданию 2.</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В индивидуальном виде работы - учитель при необходимости помогает выполнять предметно-практическое действие.</w:t>
      </w:r>
      <w:r w:rsidRPr="00760708">
        <w:rPr>
          <w:rFonts w:ascii="Times New Roman" w:eastAsia="Calibri" w:hAnsi="Times New Roman" w:cs="Times New Roman"/>
          <w:b/>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Промежуточная аттестация: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1.</w:t>
      </w:r>
      <w:r w:rsidRPr="00760708">
        <w:rPr>
          <w:rFonts w:ascii="Times New Roman" w:eastAsia="Calibri" w:hAnsi="Times New Roman" w:cs="Times New Roman"/>
          <w:i/>
          <w:sz w:val="24"/>
          <w:szCs w:val="24"/>
          <w:lang w:eastAsia="ar-SA"/>
        </w:rPr>
        <w:t xml:space="preserve"> </w:t>
      </w:r>
      <w:r w:rsidRPr="00760708">
        <w:rPr>
          <w:rFonts w:ascii="Times New Roman" w:eastAsia="Calibri" w:hAnsi="Times New Roman" w:cs="Times New Roman"/>
          <w:sz w:val="24"/>
          <w:szCs w:val="24"/>
          <w:lang w:eastAsia="ar-SA"/>
        </w:rPr>
        <w:t>«Лесенка» - конструктор "Лего".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Цель: выявить предметно-практическое умение соединять элементы конструктора.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Оборудование: конструктор "Лего", наборы деталей по количеству обучающихся (10 палочек).</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Ход задания: учитель предлагает каждому построить свою лесенку.</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дифференцировано для детей каждой группы.</w:t>
      </w:r>
    </w:p>
    <w:tbl>
      <w:tblPr>
        <w:tblW w:w="0" w:type="auto"/>
        <w:tblInd w:w="108" w:type="dxa"/>
        <w:tblLayout w:type="fixed"/>
        <w:tblLook w:val="0000" w:firstRow="0" w:lastRow="0" w:firstColumn="0" w:lastColumn="0" w:noHBand="0" w:noVBand="0"/>
      </w:tblPr>
      <w:tblGrid>
        <w:gridCol w:w="3077"/>
        <w:gridCol w:w="3190"/>
        <w:gridCol w:w="3372"/>
      </w:tblGrid>
      <w:tr w:rsidR="00760708" w:rsidRPr="00760708" w:rsidTr="002E4B3A">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Действия, которые необходимо оценить в процессе работы с пластилином</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группа</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группа</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группа</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Строят лесенку из 10 элементов.</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Оценивают свои действия.</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Строят лесенку из 6 элементов.</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Оценивают свои действия.</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Совместными действиями соединяют элементы конструктора (4-6 элементов).</w:t>
            </w: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Критерии оценки выполнения задания: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1 балл – не выполнил</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2 балла – выполнил задание только с помощью взрослого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балла – выполнил самостоятельно часть задания или все задание после оказания помощи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 балла – выполнил самостоятельно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2.</w:t>
      </w:r>
      <w:r w:rsidRPr="00760708">
        <w:rPr>
          <w:rFonts w:ascii="Times New Roman" w:eastAsia="Calibri" w:hAnsi="Times New Roman" w:cs="Times New Roman"/>
          <w:i/>
          <w:sz w:val="24"/>
          <w:szCs w:val="24"/>
          <w:lang w:eastAsia="ar-SA"/>
        </w:rPr>
        <w:t xml:space="preserve"> </w:t>
      </w:r>
      <w:r w:rsidRPr="00760708">
        <w:rPr>
          <w:rFonts w:ascii="Times New Roman" w:eastAsia="Calibri" w:hAnsi="Times New Roman" w:cs="Times New Roman"/>
          <w:sz w:val="24"/>
          <w:szCs w:val="24"/>
          <w:lang w:eastAsia="ar-SA"/>
        </w:rPr>
        <w:t xml:space="preserve">«Мастерская»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Цель: выявить умение выполнять предметно-орудийное действие, пользоваться предметом-орудием (отвертка, гаечный ключ, молоток).</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Оборудование: наборы (по количеству обучающихся): образец игрушки и детали этой же игрушки (на примере сборно-разборных игрушек (из 3-4 частей): самолеты, машины, паровозики), наборы предметов-орудий (детских, пластмассовых).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Инструкция для 1-2 группы: учитель показывает образцы игрушек, раздает наборы деталей, предлагает выбрать инструмент и сделать свою игрушку.</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Инструкция для 3 группы: забить гвоздики пластмассовым молоточком.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дифференцировано для детей каждой группы.</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bl>
      <w:tblPr>
        <w:tblW w:w="0" w:type="auto"/>
        <w:tblInd w:w="108" w:type="dxa"/>
        <w:tblLayout w:type="fixed"/>
        <w:tblLook w:val="0000" w:firstRow="0" w:lastRow="0" w:firstColumn="0" w:lastColumn="0" w:noHBand="0" w:noVBand="0"/>
      </w:tblPr>
      <w:tblGrid>
        <w:gridCol w:w="3077"/>
        <w:gridCol w:w="3190"/>
        <w:gridCol w:w="3118"/>
      </w:tblGrid>
      <w:tr w:rsidR="00760708" w:rsidRPr="00760708" w:rsidTr="002E4B3A">
        <w:tc>
          <w:tcPr>
            <w:tcW w:w="9385" w:type="dxa"/>
            <w:gridSpan w:val="3"/>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Действия, которые необходимо оценить в процессе работы с мозаикой</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группа</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группа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группа</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Умение выбрать предмет-орудие для сбора игрушки.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Умение закрепить детали игрушки.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3. Умение сравнить свою игрушку с образцом (такая-не такая). </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Умение закрепить детали игрушки с помощью предмета-орудия.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2. Умение сравнить свою игрушку с образцом.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Умение выполнять простое предметно-орудийное действие молоточком.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Критерии оценки выполнения задания: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1 балл – не выполнил</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2 балла – выполнил задание только с помощью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балла – выполнил самостоятельно часть заданий или все задание после оказания помощи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 балла – выполнил самостоятельно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Протокол оценки по 2 заданиям:</w:t>
      </w:r>
    </w:p>
    <w:tbl>
      <w:tblPr>
        <w:tblW w:w="0" w:type="auto"/>
        <w:tblInd w:w="108" w:type="dxa"/>
        <w:tblLayout w:type="fixed"/>
        <w:tblLook w:val="0000" w:firstRow="0" w:lastRow="0" w:firstColumn="0" w:lastColumn="0" w:noHBand="0" w:noVBand="0"/>
      </w:tblPr>
      <w:tblGrid>
        <w:gridCol w:w="744"/>
        <w:gridCol w:w="5523"/>
        <w:gridCol w:w="3118"/>
      </w:tblGrid>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w:t>
            </w: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Наименование</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оценка</w:t>
            </w:r>
          </w:p>
        </w:tc>
      </w:tr>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1 «Лесенка"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w:t>
            </w:r>
          </w:p>
        </w:tc>
      </w:tr>
      <w:tr w:rsidR="00760708" w:rsidRPr="00760708" w:rsidTr="002E4B3A">
        <w:trPr>
          <w:trHeight w:val="683"/>
        </w:trPr>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2 «Мастерская"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Итого за 2 задания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СУММА БАЛЛОВ</w:t>
            </w: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Оценка промежуточных достижений, обучающихся: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балла – программный материал не усвоен.</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3-5 баллов – программный материал усвоен на минимальном уровне.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6-8 баллов – программный материал усвоен на достаточном уровне.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Итоговая аттестация: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1. "Во саду ли, в огороде" (детское лото, настольно -печатная игра).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Цель: выявить умение участвовать в игровой деятельности в небольшом коллективе сверстников (3 обучающихся).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Оборудование: детское лото (для 1-2 группы) и парные картинки (для 3 группы).</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Инструкция для 1-2 группы: учитель объясняет правила игры, дает возможность обучающимся действовать по правилам.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Инструкция для 3 группы: учитель организует совместную игру "Парные картинки"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дифференцировано для детей каждой группы.</w:t>
      </w:r>
    </w:p>
    <w:tbl>
      <w:tblPr>
        <w:tblW w:w="0" w:type="auto"/>
        <w:tblInd w:w="108" w:type="dxa"/>
        <w:tblLayout w:type="fixed"/>
        <w:tblLook w:val="0000" w:firstRow="0" w:lastRow="0" w:firstColumn="0" w:lastColumn="0" w:noHBand="0" w:noVBand="0"/>
      </w:tblPr>
      <w:tblGrid>
        <w:gridCol w:w="3077"/>
        <w:gridCol w:w="3190"/>
        <w:gridCol w:w="3118"/>
      </w:tblGrid>
      <w:tr w:rsidR="00760708" w:rsidRPr="00760708" w:rsidTr="002E4B3A">
        <w:tc>
          <w:tcPr>
            <w:tcW w:w="9385" w:type="dxa"/>
            <w:gridSpan w:val="3"/>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Действия, которые необходимо оценить </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группа</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группа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группа</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Умение выбрать ведущего (применять считалочку или жребий)</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Умение действовать по правилам: умение брать на себя роль ведущего и участника игры (соблюдать очередность ходов).</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3.Умение оценивать свои действия и действия партнера по игре, проявлять положительное отношение к "победителю".</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1. Умение проговаривать считалочки к играм.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Умение действовать по правилам: умение брать на себя роль участника игры (соблюдать очередность ходов).</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Умение проявлять положительное отношение к совместной деятельности.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Умение проявлять положительное отношение к совместной деятельности.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Критерии: 1 балл – не выполнил</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2 балла – выполнил с помощью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3 балла – выполнил самостоятельно после оказания помощи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4 балла – выполнил самостоятельно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2. "Уборка пришкольного участка».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Цель: выявить умения действовать предметами-орудиями в практической деятельности совместно со сверстниками, оказывать помощь сверстнику в выполнении поручения.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Оборудование: хозяйственно-бытовой инвентарь (щетки, ведра, грабли, веники, лопаты, совки, перчатки, мешки для мусора и др.).</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Инструкция для 1-2 группы: учитель дает каждому обучающемуся конкретное поручение на пришкольном участке, предлагает выбрать для выполнения поручения инвентарь.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Инструкция для 3 группы: предлагает собрать камушки в ведерко.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дифференцировано для детей каждой группы.</w:t>
      </w:r>
    </w:p>
    <w:tbl>
      <w:tblPr>
        <w:tblW w:w="9385" w:type="dxa"/>
        <w:tblInd w:w="108" w:type="dxa"/>
        <w:tblLayout w:type="fixed"/>
        <w:tblLook w:val="0000" w:firstRow="0" w:lastRow="0" w:firstColumn="0" w:lastColumn="0" w:noHBand="0" w:noVBand="0"/>
      </w:tblPr>
      <w:tblGrid>
        <w:gridCol w:w="3077"/>
        <w:gridCol w:w="3190"/>
        <w:gridCol w:w="3118"/>
      </w:tblGrid>
      <w:tr w:rsidR="00760708" w:rsidRPr="00760708" w:rsidTr="002E4B3A">
        <w:tc>
          <w:tcPr>
            <w:tcW w:w="9385" w:type="dxa"/>
            <w:gridSpan w:val="3"/>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Действия, которые необходимо оценить </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группа</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группа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группа</w:t>
            </w:r>
          </w:p>
        </w:tc>
      </w:tr>
      <w:tr w:rsidR="00760708" w:rsidRPr="00760708" w:rsidTr="002E4B3A">
        <w:tc>
          <w:tcPr>
            <w:tcW w:w="307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1.Умение проявлять положительное отношение к поручению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Умение выполнять трудовые действия, используя предмет-орудие или вспомогательное средство.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Умение оказывать помощь сверстнику при выполнении поручения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 Умение оценить результаты своего и коллективного труда.</w:t>
            </w:r>
          </w:p>
        </w:tc>
        <w:tc>
          <w:tcPr>
            <w:tcW w:w="3190"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1.Умение проявлять положительное отношение к поручению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Умение выполнять трудовые действия, используя предмет-орудие или вспомогательное средство.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Умение оказывать помощь сверстнику при выполнении поручения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 Умение оценить результаты своего труда.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 Умение проявлять положительное отношение к выполнению предметного действия.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Умение выполнять простое предметное действие (брать и бросать камушки в ведерко).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Критерии: 1 балл – не выполнил</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2 балла – выполнил с помощью взрослого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3 балла – выполнил самостоятельно после оказания помощи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4 балла – выполнил самостоятельно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Протокол оценки по 2 заданиям:</w:t>
      </w:r>
    </w:p>
    <w:tbl>
      <w:tblPr>
        <w:tblW w:w="9526" w:type="dxa"/>
        <w:tblInd w:w="108" w:type="dxa"/>
        <w:tblLayout w:type="fixed"/>
        <w:tblLook w:val="0000" w:firstRow="0" w:lastRow="0" w:firstColumn="0" w:lastColumn="0" w:noHBand="0" w:noVBand="0"/>
      </w:tblPr>
      <w:tblGrid>
        <w:gridCol w:w="744"/>
        <w:gridCol w:w="5523"/>
        <w:gridCol w:w="3259"/>
      </w:tblGrid>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w:t>
            </w: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Наименование</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оценка</w:t>
            </w:r>
          </w:p>
        </w:tc>
      </w:tr>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1. «Во саду ли, в огороде» (детское лото)</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w:t>
            </w:r>
          </w:p>
        </w:tc>
      </w:tr>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Задание 2. "Уборка пришкольного участка"</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74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552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Всего:</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СУММА БАЛЛОВ</w:t>
            </w: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Оценка промежуточных достижений, обучающихся: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балла – программный материал не усвоен.</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3-5 баллов – программный материал усвоен на минимальном уровне.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6-8 баллов – программный материал усвоен на достаточном уровне.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СОДЕРЖАНИЕ КОРРЕКЦИОННОГО КУРСА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Содержание коррекционного курса "Предметно-практические действия" включает 2 раздела: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 действия с материалами и с предметами,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 действия с предметами - орудиями (молоточек, верстак, отвертка и вспомогательными средствами (использование иголки и ниток).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Развитие практических действий составляет существенную сторону общего развития ребенка. Практическая предметная деятельность характеризуется не только собственно двигательными умениями и навыками, в ней определенным образом проявляются также сенсорная сфера, пространственные представления и мыслительная деятельность. Преодоление трудностей, связанных с осуществлением практического действия, вскрывает и некоторые эмоционально-волевые аспекты психической деятельности.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Обучение начинается с повторения манипуляторных действий с предметом и с ориентировочных операций обследования, уточнения и закрепления свойства материалов и предметов в доступной форме известными способами (путем сминания, разминания, пересыпания, переливания, перекладывания, наматывания и др.).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Далее обучение направлено на формирование </w:t>
      </w:r>
      <w:r w:rsidRPr="00760708">
        <w:rPr>
          <w:rFonts w:ascii="Times New Roman" w:eastAsia="Calibri" w:hAnsi="Times New Roman" w:cs="Times New Roman"/>
          <w:i/>
          <w:sz w:val="24"/>
          <w:szCs w:val="24"/>
          <w:lang w:eastAsia="ar-SA"/>
        </w:rPr>
        <w:t>предметно-специфических действий (</w:t>
      </w:r>
      <w:r w:rsidRPr="00760708">
        <w:rPr>
          <w:rFonts w:ascii="Times New Roman" w:eastAsia="Calibri" w:hAnsi="Times New Roman" w:cs="Times New Roman"/>
          <w:sz w:val="24"/>
          <w:szCs w:val="24"/>
          <w:lang w:eastAsia="ar-SA"/>
        </w:rPr>
        <w:t xml:space="preserve">ручных) с использованием предмета для достижения цели (палки, сачка, ключа и пр.); а также на овладение </w:t>
      </w:r>
      <w:r w:rsidRPr="00760708">
        <w:rPr>
          <w:rFonts w:ascii="Times New Roman" w:eastAsia="Calibri" w:hAnsi="Times New Roman" w:cs="Times New Roman"/>
          <w:i/>
          <w:sz w:val="24"/>
          <w:szCs w:val="24"/>
          <w:lang w:eastAsia="ar-SA"/>
        </w:rPr>
        <w:t xml:space="preserve">предметно-орудийными действиями </w:t>
      </w:r>
      <w:r w:rsidRPr="00760708">
        <w:rPr>
          <w:rFonts w:ascii="Times New Roman" w:eastAsia="Calibri" w:hAnsi="Times New Roman" w:cs="Times New Roman"/>
          <w:sz w:val="24"/>
          <w:szCs w:val="24"/>
          <w:lang w:eastAsia="ar-SA"/>
        </w:rPr>
        <w:t>(действия ложкой, ножницами, молоточком и т.д.) и умение использовать в практической деятельности предметы-орудия на основе игрового мотива (с помощью гаечного ключа, отвертки, молоточка и т.д. (пластмассовые верстаки) чинить, соединять, создавать элементы конструкция (сборно-разборные игрушки, модели транспорта и пр.).</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bl>
      <w:tblPr>
        <w:tblW w:w="9526" w:type="dxa"/>
        <w:tblInd w:w="108" w:type="dxa"/>
        <w:tblLayout w:type="fixed"/>
        <w:tblLook w:val="0000" w:firstRow="0" w:lastRow="0" w:firstColumn="0" w:lastColumn="0" w:noHBand="0" w:noVBand="0"/>
      </w:tblPr>
      <w:tblGrid>
        <w:gridCol w:w="1696"/>
        <w:gridCol w:w="2694"/>
        <w:gridCol w:w="2693"/>
        <w:gridCol w:w="2443"/>
      </w:tblGrid>
      <w:tr w:rsidR="00760708" w:rsidRPr="00760708" w:rsidTr="002E4B3A">
        <w:trPr>
          <w:trHeight w:val="520"/>
        </w:trPr>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 раздела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1 группа </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2 группа </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 группа</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Форма занятий</w:t>
            </w: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индивидуальная</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индивидуальная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индивидуальная</w:t>
            </w:r>
          </w:p>
        </w:tc>
      </w:tr>
      <w:tr w:rsidR="00760708" w:rsidRPr="00760708" w:rsidTr="002E4B3A">
        <w:trPr>
          <w:trHeight w:val="370"/>
        </w:trPr>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СОДЕРЖАНИЕ</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Раздел 1</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материалами и предметами».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b/>
                <w:sz w:val="24"/>
                <w:szCs w:val="24"/>
                <w:lang w:eastAsia="ar-SA"/>
              </w:rPr>
              <w:t>Материалы:</w:t>
            </w: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Пластилин:</w:t>
            </w:r>
            <w:r w:rsidRPr="00760708">
              <w:rPr>
                <w:rFonts w:ascii="Times New Roman" w:eastAsia="Calibri" w:hAnsi="Times New Roman" w:cs="Times New Roman"/>
                <w:sz w:val="24"/>
                <w:szCs w:val="24"/>
                <w:lang w:eastAsia="ar-SA"/>
              </w:rPr>
              <w:t xml:space="preserve"> раскатывание пластилина в ладошках, ладонью на подкладной доске (палочки, столбики, шарики); соединение концов палочки в кольцо, с примазыванием места соединения; разрезание палочки стекой; изготовление из палочек на основе образца; отщипывание маленьких кусочков пластилина и растирание внутри контура пальцем.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Пластилин:</w:t>
            </w:r>
            <w:r w:rsidRPr="00760708">
              <w:rPr>
                <w:rFonts w:ascii="Times New Roman" w:eastAsia="Calibri" w:hAnsi="Times New Roman" w:cs="Times New Roman"/>
                <w:sz w:val="24"/>
                <w:szCs w:val="24"/>
                <w:lang w:eastAsia="ar-SA"/>
              </w:rPr>
              <w:t xml:space="preserve"> сплющивание кусочков пластилина между ладонями; разминание (ладонью и пальцами на подкладной доске, двумя ладонями); раскатывание небольших кусочков пластилина ладонью на подкладной доске (палочки, столбики); соединение концов палочки в кольцо; разрезание палочки стекой; изготовление предметов шаровидной формы; отрывание маленьких кусочков пластилина и размазывание, растирание пальцем в одном направлении по бумаге.</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Пластилин:</w:t>
            </w:r>
            <w:r w:rsidRPr="00760708">
              <w:rPr>
                <w:rFonts w:ascii="Times New Roman" w:eastAsia="Calibri" w:hAnsi="Times New Roman" w:cs="Times New Roman"/>
                <w:sz w:val="24"/>
                <w:szCs w:val="24"/>
                <w:lang w:eastAsia="ar-SA"/>
              </w:rPr>
              <w:t xml:space="preserve"> отрывание кусочков пластилина пальцами; «шлепанье» (похлопывание ладонью по пластилину); разрывание кусочков пластилина; отрывание кусочков пластилина и (растирание) пальцем в одном направлении по бумаге.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Бумага:</w:t>
            </w:r>
            <w:r w:rsidRPr="00760708">
              <w:rPr>
                <w:rFonts w:ascii="Times New Roman" w:eastAsia="Calibri" w:hAnsi="Times New Roman" w:cs="Times New Roman"/>
                <w:sz w:val="24"/>
                <w:szCs w:val="24"/>
                <w:lang w:eastAsia="ar-SA"/>
              </w:rPr>
              <w:t xml:space="preserve"> сгибание по заданным прямым линиям; обертывание бумагой небольших предметов; складывание бумаги; изготовление летающих игрушек; складывание бумажных салфеток; составление набора цветной бумаги (3-4 листа); складывание прямоугольных полосок бумаги вдвое; подвижная аппликация из готовых деталей; предметная аппликация из готовых форм; разрезание бумаги ножницами, по намеченным линиям (прямая, волнистая, зигзаг).</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Бумага:</w:t>
            </w:r>
            <w:r w:rsidRPr="00760708">
              <w:rPr>
                <w:rFonts w:ascii="Times New Roman" w:eastAsia="Calibri" w:hAnsi="Times New Roman" w:cs="Times New Roman"/>
                <w:sz w:val="24"/>
                <w:szCs w:val="24"/>
                <w:lang w:eastAsia="ar-SA"/>
              </w:rPr>
              <w:t xml:space="preserve"> складывание пополам или произвольно; сгибание по прямым линиям произвольно (в любом направлении); разгибание и разглаживание листа по месту сгиба; сминание бумаги в комки, помещение их в корзину для мусора; разрезание бумаги ножницами.</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Бумага:</w:t>
            </w:r>
            <w:r w:rsidRPr="00760708">
              <w:rPr>
                <w:rFonts w:ascii="Times New Roman" w:eastAsia="Calibri" w:hAnsi="Times New Roman" w:cs="Times New Roman"/>
                <w:sz w:val="24"/>
                <w:szCs w:val="24"/>
                <w:lang w:eastAsia="ar-SA"/>
              </w:rPr>
              <w:t xml:space="preserve"> сминание; разглаживание ладонью, складывание пополам или произвольно.</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Нитки</w:t>
            </w:r>
            <w:r w:rsidRPr="00760708">
              <w:rPr>
                <w:rFonts w:ascii="Times New Roman" w:eastAsia="Calibri" w:hAnsi="Times New Roman" w:cs="Times New Roman"/>
                <w:sz w:val="24"/>
                <w:szCs w:val="24"/>
                <w:lang w:eastAsia="ar-SA"/>
              </w:rPr>
              <w:t>: нарезание ниток равными частями с последующим приклеиванием их на бумагу.</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Нитки</w:t>
            </w:r>
            <w:r w:rsidRPr="00760708">
              <w:rPr>
                <w:rFonts w:ascii="Times New Roman" w:eastAsia="Calibri" w:hAnsi="Times New Roman" w:cs="Times New Roman"/>
                <w:sz w:val="24"/>
                <w:szCs w:val="24"/>
                <w:lang w:eastAsia="ar-SA"/>
              </w:rPr>
              <w:t>: нарезание ниток с последующим приклеиванием их на бумагу.</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Нитки</w:t>
            </w:r>
            <w:r w:rsidRPr="00760708">
              <w:rPr>
                <w:rFonts w:ascii="Times New Roman" w:eastAsia="Calibri" w:hAnsi="Times New Roman" w:cs="Times New Roman"/>
                <w:sz w:val="24"/>
                <w:szCs w:val="24"/>
                <w:lang w:eastAsia="ar-SA"/>
              </w:rPr>
              <w:t>: разматывание, наматывание ниток на полоску картона.</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Ткань:</w:t>
            </w:r>
            <w:r w:rsidRPr="00760708">
              <w:rPr>
                <w:rFonts w:ascii="Times New Roman" w:eastAsia="Calibri" w:hAnsi="Times New Roman" w:cs="Times New Roman"/>
                <w:sz w:val="24"/>
                <w:szCs w:val="24"/>
                <w:lang w:eastAsia="ar-SA"/>
              </w:rPr>
              <w:t xml:space="preserve"> обыгрывание действий с тканью; вырезание из ткани деталей с последующим приклеиванием их на бумагу.</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Ткань:</w:t>
            </w:r>
            <w:r w:rsidRPr="00760708">
              <w:rPr>
                <w:rFonts w:ascii="Times New Roman" w:eastAsia="Calibri" w:hAnsi="Times New Roman" w:cs="Times New Roman"/>
                <w:sz w:val="24"/>
                <w:szCs w:val="24"/>
                <w:lang w:eastAsia="ar-SA"/>
              </w:rPr>
              <w:t xml:space="preserve"> обыгрывание действий с тканью; разрезание ткани ножницами</w:t>
            </w:r>
            <w:r w:rsidRPr="00760708">
              <w:rPr>
                <w:rFonts w:ascii="Times New Roman" w:eastAsia="Calibri" w:hAnsi="Times New Roman" w:cs="Times New Roman"/>
                <w:i/>
                <w:sz w:val="24"/>
                <w:szCs w:val="24"/>
                <w:lang w:eastAsia="ar-SA"/>
              </w:rPr>
              <w:t xml:space="preserve"> </w:t>
            </w:r>
            <w:r w:rsidRPr="00760708">
              <w:rPr>
                <w:rFonts w:ascii="Times New Roman" w:eastAsia="Calibri" w:hAnsi="Times New Roman" w:cs="Times New Roman"/>
                <w:sz w:val="24"/>
                <w:szCs w:val="24"/>
                <w:lang w:eastAsia="ar-SA"/>
              </w:rPr>
              <w:t>с последующим приклеиванием их на бумагу.</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Ткань:</w:t>
            </w:r>
            <w:r w:rsidRPr="00760708">
              <w:rPr>
                <w:rFonts w:ascii="Times New Roman" w:eastAsia="Calibri" w:hAnsi="Times New Roman" w:cs="Times New Roman"/>
                <w:sz w:val="24"/>
                <w:szCs w:val="24"/>
                <w:lang w:eastAsia="ar-SA"/>
              </w:rPr>
              <w:t xml:space="preserve"> захват, удерживание, сминание, разглаживание, вытягивание ткани; опускание ткани в воду, отжимание воды из нее.</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Природный материал: </w:t>
            </w:r>
            <w:r w:rsidRPr="00760708">
              <w:rPr>
                <w:rFonts w:ascii="Times New Roman" w:eastAsia="Calibri" w:hAnsi="Times New Roman" w:cs="Times New Roman"/>
                <w:sz w:val="24"/>
                <w:szCs w:val="24"/>
                <w:lang w:eastAsia="ar-SA"/>
              </w:rPr>
              <w:t>первичная обработка, размещение на хранение; составление букетов из осенних листьев; накладывание сухих листьев на соответствующие контурное изображение с последующим наклеиванием; вырезание из засушенных листьев деталей для аппликации с последующим приклеиванием на бумагу.</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Природный материал: </w:t>
            </w:r>
            <w:r w:rsidRPr="00760708">
              <w:rPr>
                <w:rFonts w:ascii="Times New Roman" w:eastAsia="Calibri" w:hAnsi="Times New Roman" w:cs="Times New Roman"/>
                <w:sz w:val="24"/>
                <w:szCs w:val="24"/>
                <w:lang w:eastAsia="ar-SA"/>
              </w:rPr>
              <w:t>сбор природных материалов (поднимание, отрывание), сортировка, первичная обработка, размещение на хранение; приклеивание на бумагу вырезанных деталей для аппликации.</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Природный материал: </w:t>
            </w:r>
            <w:r w:rsidRPr="00760708">
              <w:rPr>
                <w:rFonts w:ascii="Times New Roman" w:eastAsia="Calibri" w:hAnsi="Times New Roman" w:cs="Times New Roman"/>
                <w:sz w:val="24"/>
                <w:szCs w:val="24"/>
                <w:lang w:eastAsia="ar-SA"/>
              </w:rPr>
              <w:t>сбор природных материалов (поднимание, отрывание); раскладывание засушенных листьев по размеру и форме.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Шнуровка: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шнурование прямыми, крестообразными способами на имитированных «сапогах» (вырезанных из картона, линолеума).</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Шнуровка: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Шнурование прямым способом на полоске картона.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Шнуровка: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продевание шнурка в отверстие.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Песком, крупами (горох, фасоль):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пересыпание, наполнение сосудов (рукой, ложкой), поиск в них заданных предметов.</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Песком, крупами (горох, фасоль):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пересыпание, наполнение сосудов</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Песком, крупами (горох, фасоль):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sz w:val="24"/>
                <w:szCs w:val="24"/>
                <w:lang w:eastAsia="ar-SA"/>
              </w:rPr>
              <w:t>захват песка, крупы руками, перекладывание из руки в руку</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Предметы</w:t>
            </w: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Шарики:</w:t>
            </w:r>
            <w:r w:rsidRPr="00760708">
              <w:rPr>
                <w:rFonts w:ascii="Times New Roman" w:eastAsia="Calibri" w:hAnsi="Times New Roman" w:cs="Times New Roman"/>
                <w:sz w:val="24"/>
                <w:szCs w:val="24"/>
                <w:lang w:eastAsia="ar-SA"/>
              </w:rPr>
              <w:t xml:space="preserve"> катание шариков в определенном направлении; прокатывание шарика через ворота; закатывание шарика в емкость.</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Шарики:</w:t>
            </w:r>
            <w:r w:rsidRPr="00760708">
              <w:rPr>
                <w:rFonts w:ascii="Times New Roman" w:eastAsia="Calibri" w:hAnsi="Times New Roman" w:cs="Times New Roman"/>
                <w:sz w:val="24"/>
                <w:szCs w:val="24"/>
                <w:lang w:eastAsia="ar-SA"/>
              </w:rPr>
              <w:t xml:space="preserve"> катание шариков; складывание шариков в емкости; катание шариков в определенном направлении.</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Шарики:</w:t>
            </w:r>
            <w:r w:rsidRPr="00760708">
              <w:rPr>
                <w:rFonts w:ascii="Times New Roman" w:eastAsia="Calibri" w:hAnsi="Times New Roman" w:cs="Times New Roman"/>
                <w:sz w:val="24"/>
                <w:szCs w:val="24"/>
                <w:lang w:eastAsia="ar-SA"/>
              </w:rPr>
              <w:t xml:space="preserve"> захват шариков кистью руки, удержание в ладони; катание шариков; складывание шариков в емкости.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Предметы</w:t>
            </w:r>
            <w:r w:rsidRPr="00760708">
              <w:rPr>
                <w:rFonts w:ascii="Times New Roman" w:eastAsia="Calibri" w:hAnsi="Times New Roman" w:cs="Times New Roman"/>
                <w:sz w:val="24"/>
                <w:szCs w:val="24"/>
                <w:lang w:eastAsia="ar-SA"/>
              </w:rPr>
              <w:t xml:space="preserve">: подбор и закручивание (откручивание, открывание, закрывание) крышек; нанизывание больших и маленьких бусен на стержни (проволоку, нитки); размещение в ряд различных по размеру предметов; защипывание прищепок (недостающих деталей на картинке). </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Предметы</w:t>
            </w:r>
            <w:r w:rsidRPr="00760708">
              <w:rPr>
                <w:rFonts w:ascii="Times New Roman" w:eastAsia="Calibri" w:hAnsi="Times New Roman" w:cs="Times New Roman"/>
                <w:sz w:val="24"/>
                <w:szCs w:val="24"/>
                <w:lang w:eastAsia="ar-SA"/>
              </w:rPr>
              <w:t>: откручивание и закручивание крышек; открывание и закрывание двери, коробок, двухместной матрешки; складывание предметов в коробку так, чтобы ее можно было закрыть крышкой; нанизывание предметов одинакового размера с отверстиями на стержень; нажимать на «ушки» прищепки, устанавливать в зажим картинку.</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Предметы</w:t>
            </w:r>
            <w:r w:rsidRPr="00760708">
              <w:rPr>
                <w:rFonts w:ascii="Times New Roman" w:eastAsia="Calibri" w:hAnsi="Times New Roman" w:cs="Times New Roman"/>
                <w:sz w:val="24"/>
                <w:szCs w:val="24"/>
                <w:lang w:eastAsia="ar-SA"/>
              </w:rPr>
              <w:t>: перекладывание предметов из одной емкости в другую; нажимать на «ушки» прищепки.</w:t>
            </w:r>
            <w:r w:rsidRPr="00760708">
              <w:rPr>
                <w:rFonts w:ascii="Times New Roman" w:eastAsia="Calibri" w:hAnsi="Times New Roman" w:cs="Times New Roman"/>
                <w:i/>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Строительные материалы</w:t>
            </w:r>
            <w:r w:rsidRPr="00760708">
              <w:rPr>
                <w:rFonts w:ascii="Times New Roman" w:eastAsia="Calibri" w:hAnsi="Times New Roman" w:cs="Times New Roman"/>
                <w:sz w:val="24"/>
                <w:szCs w:val="24"/>
                <w:lang w:eastAsia="ar-SA"/>
              </w:rPr>
              <w:t xml:space="preserve">: дома из куба и призмы; ворот из кубов и параллелепипеда; забор из кубиков и кирпичиков; стол и стул. </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Строительные материалы</w:t>
            </w:r>
            <w:r w:rsidRPr="00760708">
              <w:rPr>
                <w:rFonts w:ascii="Times New Roman" w:eastAsia="Calibri" w:hAnsi="Times New Roman" w:cs="Times New Roman"/>
                <w:sz w:val="24"/>
                <w:szCs w:val="24"/>
                <w:lang w:eastAsia="ar-SA"/>
              </w:rPr>
              <w:t>: постройка из строительных материалов: башни из 4-6 кубиков; рельсы для поезда; дорожки из брусков; забор из кубиков; рельсы для поезда.</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Строительные материалы</w:t>
            </w:r>
            <w:r w:rsidRPr="00760708">
              <w:rPr>
                <w:rFonts w:ascii="Times New Roman" w:eastAsia="Calibri" w:hAnsi="Times New Roman" w:cs="Times New Roman"/>
                <w:sz w:val="24"/>
                <w:szCs w:val="24"/>
                <w:lang w:eastAsia="ar-SA"/>
              </w:rPr>
              <w:t>: ощупывание, манипулирование, наложение друг на друга.</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Плоские палочки:</w:t>
            </w:r>
            <w:r w:rsidRPr="00760708">
              <w:rPr>
                <w:rFonts w:ascii="Times New Roman" w:eastAsia="Calibri" w:hAnsi="Times New Roman" w:cs="Times New Roman"/>
                <w:sz w:val="24"/>
                <w:szCs w:val="24"/>
                <w:lang w:eastAsia="ar-SA"/>
              </w:rPr>
              <w:t xml:space="preserve"> складывание из плоских палочек фигур: треугольник, квадрат, прямоугольник; лесенка, дорожка, домик с трубой, кораблик, ракета.</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Плоские палочки:</w:t>
            </w:r>
            <w:r w:rsidRPr="00760708">
              <w:rPr>
                <w:rFonts w:ascii="Times New Roman" w:eastAsia="Calibri" w:hAnsi="Times New Roman" w:cs="Times New Roman"/>
                <w:sz w:val="24"/>
                <w:szCs w:val="24"/>
                <w:lang w:eastAsia="ar-SA"/>
              </w:rPr>
              <w:t xml:space="preserve"> складывание из плоских палочек простейших фигур: заборчик, ворота; дорожки и тропинки; окно, домик; флажок, грибок, качели; стульчик.</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Плоские палочки:</w:t>
            </w:r>
            <w:r w:rsidRPr="00760708">
              <w:rPr>
                <w:rFonts w:ascii="Times New Roman" w:eastAsia="Calibri" w:hAnsi="Times New Roman" w:cs="Times New Roman"/>
                <w:sz w:val="24"/>
                <w:szCs w:val="24"/>
                <w:lang w:eastAsia="ar-SA"/>
              </w:rPr>
              <w:t xml:space="preserve"> складывание из плоских палочек простейших фигур:</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дорожка, заборчик, молоточек.</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Мозаика</w:t>
            </w:r>
            <w:r w:rsidRPr="00760708">
              <w:rPr>
                <w:rFonts w:ascii="Times New Roman" w:eastAsia="Calibri" w:hAnsi="Times New Roman" w:cs="Times New Roman"/>
                <w:sz w:val="24"/>
                <w:szCs w:val="24"/>
                <w:lang w:eastAsia="ar-SA"/>
              </w:rPr>
              <w:t>: выкладывание узора: чередование или по заданной схеме: цветочек, домик, флажок и т.п.</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Мозаика</w:t>
            </w:r>
            <w:r w:rsidRPr="00760708">
              <w:rPr>
                <w:rFonts w:ascii="Times New Roman" w:eastAsia="Calibri" w:hAnsi="Times New Roman" w:cs="Times New Roman"/>
                <w:sz w:val="24"/>
                <w:szCs w:val="24"/>
                <w:lang w:eastAsia="ar-SA"/>
              </w:rPr>
              <w:t>: заполнение панели мозаикой по подражанию одного цвета, двух рядов параллельно двух цветов, узора.</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Мозаика</w:t>
            </w:r>
            <w:r w:rsidRPr="00760708">
              <w:rPr>
                <w:rFonts w:ascii="Times New Roman" w:eastAsia="Calibri" w:hAnsi="Times New Roman" w:cs="Times New Roman"/>
                <w:sz w:val="24"/>
                <w:szCs w:val="24"/>
                <w:lang w:eastAsia="ar-SA"/>
              </w:rPr>
              <w:t>: брать щепотью (тремя пальцами – большим, средним и указательным); поворачивать ножкой к панели; вставлять ножку в отверстие (придерживать панель другой рукой).</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Раздел 2</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орудиями»</w:t>
            </w: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Конструктор пластмассовый:</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выбирать предмет-орудие для сбора игрушки, закреплять детали игрушки;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соединять (разъединять) детали конструктора при помощи гаечного ключа и отвертки.</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Конструктор пластмассовый:</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соединять (разъединять) детали конструктора при помощи гаечного ключа и отвертки, «забивать» гвоздики молоточком.</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Конструктор пластмассовый:</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брать в руки детали конструктора рассматривать, перекладывая их в емкость, «забивать» гвоздики молоточком. </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Столовые приборы (ложка, поварёшка)</w:t>
            </w:r>
            <w:r w:rsidRPr="00760708">
              <w:rPr>
                <w:rFonts w:ascii="Times New Roman" w:eastAsia="Calibri" w:hAnsi="Times New Roman" w:cs="Times New Roman"/>
                <w:sz w:val="24"/>
                <w:szCs w:val="24"/>
                <w:lang w:eastAsia="ar-SA"/>
              </w:rPr>
              <w:t xml:space="preserve">: зачерпывать крупу (горох, фасоль), песок, воду – перекладывать (переливать) из одной емкости в другую, складывать (наливать) в емкость. </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Столовые приборы (ложка, поварёшка)</w:t>
            </w:r>
            <w:r w:rsidRPr="00760708">
              <w:rPr>
                <w:rFonts w:ascii="Times New Roman" w:eastAsia="Calibri" w:hAnsi="Times New Roman" w:cs="Times New Roman"/>
                <w:sz w:val="24"/>
                <w:szCs w:val="24"/>
                <w:lang w:eastAsia="ar-SA"/>
              </w:rPr>
              <w:t xml:space="preserve">: зачерпывать крупу (горох, фасоль) перекладывать из одной емкости в другую, складывать в емкость.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Столовые приборы (ложка, поварёшка)</w:t>
            </w:r>
            <w:r w:rsidRPr="00760708">
              <w:rPr>
                <w:rFonts w:ascii="Times New Roman" w:eastAsia="Calibri" w:hAnsi="Times New Roman" w:cs="Times New Roman"/>
                <w:sz w:val="24"/>
                <w:szCs w:val="24"/>
                <w:lang w:eastAsia="ar-SA"/>
              </w:rPr>
              <w:t>: держать правильно в руке, выполнять манипуляции с черпаком (действие зачерпывания).</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Совочек: </w:t>
            </w:r>
            <w:r w:rsidRPr="00760708">
              <w:rPr>
                <w:rFonts w:ascii="Times New Roman" w:eastAsia="Calibri" w:hAnsi="Times New Roman" w:cs="Times New Roman"/>
                <w:sz w:val="24"/>
                <w:szCs w:val="24"/>
                <w:lang w:eastAsia="ar-SA"/>
              </w:rPr>
              <w:t>зачерпывать песок, складывать в формочки, утрамбовывать в формочке для последующего переворачивания.</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Совочек: </w:t>
            </w:r>
            <w:r w:rsidRPr="00760708">
              <w:rPr>
                <w:rFonts w:ascii="Times New Roman" w:eastAsia="Calibri" w:hAnsi="Times New Roman" w:cs="Times New Roman"/>
                <w:sz w:val="24"/>
                <w:szCs w:val="24"/>
                <w:lang w:eastAsia="ar-SA"/>
              </w:rPr>
              <w:t>зачерпывать песок, складывать в формочки, в детские машинки для перевозки, в ведерки.</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 xml:space="preserve">Совочек: </w:t>
            </w:r>
            <w:r w:rsidRPr="00760708">
              <w:rPr>
                <w:rFonts w:ascii="Times New Roman" w:eastAsia="Calibri" w:hAnsi="Times New Roman" w:cs="Times New Roman"/>
                <w:sz w:val="24"/>
                <w:szCs w:val="24"/>
                <w:lang w:eastAsia="ar-SA"/>
              </w:rPr>
              <w:t xml:space="preserve">брать в руки,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зачерпывать песок, высыпать песок - «строить» горку.</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 xml:space="preserve">Лопатка, веник: </w:t>
            </w:r>
            <w:r w:rsidRPr="00760708">
              <w:rPr>
                <w:rFonts w:ascii="Times New Roman" w:eastAsia="Calibri" w:hAnsi="Times New Roman" w:cs="Times New Roman"/>
                <w:sz w:val="24"/>
                <w:szCs w:val="24"/>
                <w:lang w:eastAsia="ar-SA"/>
              </w:rPr>
              <w:t>подметать мусор, при помощи веника собирать мусор на лопатку, перекладывать в корзину для мусора, копать в земле ямку.</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Лопатка, веник: </w:t>
            </w:r>
            <w:r w:rsidRPr="00760708">
              <w:rPr>
                <w:rFonts w:ascii="Times New Roman" w:eastAsia="Calibri" w:hAnsi="Times New Roman" w:cs="Times New Roman"/>
                <w:sz w:val="24"/>
                <w:szCs w:val="24"/>
                <w:lang w:eastAsia="ar-SA"/>
              </w:rPr>
              <w:t>подметать мусор</w:t>
            </w:r>
            <w:r w:rsidRPr="00760708">
              <w:rPr>
                <w:rFonts w:ascii="Times New Roman" w:eastAsia="Calibri" w:hAnsi="Times New Roman" w:cs="Times New Roman"/>
                <w:i/>
                <w:sz w:val="24"/>
                <w:szCs w:val="24"/>
                <w:lang w:eastAsia="ar-SA"/>
              </w:rPr>
              <w:t xml:space="preserve">, </w:t>
            </w:r>
            <w:r w:rsidRPr="00760708">
              <w:rPr>
                <w:rFonts w:ascii="Times New Roman" w:eastAsia="Calibri" w:hAnsi="Times New Roman" w:cs="Times New Roman"/>
                <w:sz w:val="24"/>
                <w:szCs w:val="24"/>
                <w:lang w:eastAsia="ar-SA"/>
              </w:rPr>
              <w:t>при помощи веника собирать мусор на лопатку, перекладывать в корзину для мусора.</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 xml:space="preserve">Ключи: </w:t>
            </w:r>
            <w:r w:rsidRPr="00760708">
              <w:rPr>
                <w:rFonts w:ascii="Times New Roman" w:eastAsia="Calibri" w:hAnsi="Times New Roman" w:cs="Times New Roman"/>
                <w:sz w:val="24"/>
                <w:szCs w:val="24"/>
                <w:lang w:eastAsia="ar-SA"/>
              </w:rPr>
              <w:t>подбирать ключ к замку, закрывать открывать замок ключом.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Ключи:</w:t>
            </w:r>
            <w:r w:rsidRPr="00760708">
              <w:rPr>
                <w:rFonts w:ascii="Times New Roman" w:eastAsia="Calibri" w:hAnsi="Times New Roman" w:cs="Times New Roman"/>
                <w:sz w:val="24"/>
                <w:szCs w:val="24"/>
                <w:lang w:eastAsia="ar-SA"/>
              </w:rPr>
              <w:t xml:space="preserve"> складывать ключи по размеру, форме, подбирать ключ к замку, закрывать и открывать замок ключом.</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Сачок:</w:t>
            </w:r>
            <w:r w:rsidRPr="00760708">
              <w:rPr>
                <w:rFonts w:ascii="Times New Roman" w:eastAsia="Calibri" w:hAnsi="Times New Roman" w:cs="Times New Roman"/>
                <w:sz w:val="24"/>
                <w:szCs w:val="24"/>
                <w:lang w:eastAsia="ar-SA"/>
              </w:rPr>
              <w:t xml:space="preserve"> вылавливать в воде (игрушки, предметы), раскладывать в емкости.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Сачок:</w:t>
            </w:r>
            <w:r w:rsidRPr="00760708">
              <w:rPr>
                <w:rFonts w:ascii="Times New Roman" w:eastAsia="Calibri" w:hAnsi="Times New Roman" w:cs="Times New Roman"/>
                <w:sz w:val="24"/>
                <w:szCs w:val="24"/>
                <w:lang w:eastAsia="ar-SA"/>
              </w:rPr>
              <w:t xml:space="preserve"> вылавливать в воде (игрушки, предметы), складывать в емкости.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Сачок:</w:t>
            </w:r>
            <w:r w:rsidRPr="00760708">
              <w:rPr>
                <w:rFonts w:ascii="Times New Roman" w:eastAsia="Calibri" w:hAnsi="Times New Roman" w:cs="Times New Roman"/>
                <w:sz w:val="24"/>
                <w:szCs w:val="24"/>
                <w:lang w:eastAsia="ar-SA"/>
              </w:rPr>
              <w:t xml:space="preserve"> вылавливать в воде игрушку, с последующим выкладыванием ее на поверхность стола (или в емкость)</w:t>
            </w:r>
          </w:p>
        </w:tc>
      </w:tr>
      <w:tr w:rsidR="00760708" w:rsidRPr="00760708" w:rsidTr="002E4B3A">
        <w:tc>
          <w:tcPr>
            <w:tcW w:w="16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2694"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i/>
                <w:sz w:val="24"/>
                <w:szCs w:val="24"/>
                <w:lang w:eastAsia="ar-SA"/>
              </w:rPr>
              <w:t xml:space="preserve">Иголка и нитки: </w:t>
            </w:r>
            <w:r w:rsidRPr="00760708">
              <w:rPr>
                <w:rFonts w:ascii="Times New Roman" w:eastAsia="Calibri" w:hAnsi="Times New Roman" w:cs="Times New Roman"/>
                <w:sz w:val="24"/>
                <w:szCs w:val="24"/>
                <w:lang w:eastAsia="ar-SA"/>
              </w:rPr>
              <w:t>отрезать нитку нужной длины, вставлять в ушко иголки, делать узелок на конце нитки, прокладывать прямую строчку по намеченным точкам на картоне или плотной ткани.</w:t>
            </w:r>
          </w:p>
        </w:tc>
        <w:tc>
          <w:tcPr>
            <w:tcW w:w="2693"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 xml:space="preserve">Иголка и нитки: </w:t>
            </w:r>
            <w:r w:rsidRPr="00760708">
              <w:rPr>
                <w:rFonts w:ascii="Times New Roman" w:eastAsia="Calibri" w:hAnsi="Times New Roman" w:cs="Times New Roman"/>
                <w:sz w:val="24"/>
                <w:szCs w:val="24"/>
                <w:lang w:eastAsia="ar-SA"/>
              </w:rPr>
              <w:t xml:space="preserve">отрезать нитку, вставлять в ушко иголки, прокладывать прямую строчку по отверстиям на картоне. </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r w:rsidRPr="00760708">
              <w:rPr>
                <w:rFonts w:ascii="Times New Roman" w:eastAsia="Calibri" w:hAnsi="Times New Roman" w:cs="Times New Roman"/>
                <w:i/>
                <w:sz w:val="24"/>
                <w:szCs w:val="24"/>
                <w:lang w:eastAsia="ar-SA"/>
              </w:rPr>
              <w:t>Иголка и нитки: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вставлять шнурок в отверстие.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i/>
                <w:sz w:val="24"/>
                <w:szCs w:val="24"/>
                <w:lang w:eastAsia="ar-SA"/>
              </w:rPr>
            </w:pP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Times New Roman" w:hAnsi="Times New Roman" w:cs="Times New Roman"/>
          <w:bCs/>
          <w:sz w:val="24"/>
          <w:szCs w:val="24"/>
          <w:lang w:eastAsia="ar-SA"/>
        </w:rPr>
      </w:pPr>
      <w:r w:rsidRPr="00760708">
        <w:rPr>
          <w:rFonts w:ascii="Times New Roman" w:eastAsia="Calibri" w:hAnsi="Times New Roman" w:cs="Times New Roman"/>
          <w:b/>
          <w:sz w:val="24"/>
          <w:szCs w:val="24"/>
          <w:lang w:eastAsia="ar-SA"/>
        </w:rPr>
        <w:t>ТЕМАТИЧЕСКОЕ ПЛАНИРОВАНИЕ</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Times New Roman" w:hAnsi="Times New Roman" w:cs="Times New Roman"/>
          <w:bCs/>
          <w:sz w:val="24"/>
          <w:szCs w:val="24"/>
          <w:lang w:eastAsia="ar-SA"/>
        </w:rPr>
        <w:t>Основное содержание коррекционного курса «Предметно-практические действия» включает 6 модулей, рассчитанных на 102 часа.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Реализация программы коррекционного курса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выполнению целенаправленных предметно-практических действий. </w:t>
      </w:r>
    </w:p>
    <w:p w:rsidR="002E4B3A" w:rsidRPr="00760708" w:rsidRDefault="002E4B3A" w:rsidP="002E4B3A">
      <w:pPr>
        <w:tabs>
          <w:tab w:val="left" w:pos="567"/>
        </w:tabs>
        <w:suppressAutoHyphens/>
        <w:spacing w:after="0" w:line="360" w:lineRule="auto"/>
        <w:jc w:val="both"/>
        <w:rPr>
          <w:rFonts w:ascii="Times New Roman" w:eastAsia="Times New Roman" w:hAnsi="Times New Roman" w:cs="Times New Roman"/>
          <w:sz w:val="24"/>
          <w:szCs w:val="24"/>
          <w:lang w:eastAsia="ar-SA"/>
        </w:rPr>
      </w:pPr>
    </w:p>
    <w:tbl>
      <w:tblPr>
        <w:tblW w:w="9639" w:type="dxa"/>
        <w:tblInd w:w="-5" w:type="dxa"/>
        <w:tblLayout w:type="fixed"/>
        <w:tblLook w:val="0000" w:firstRow="0" w:lastRow="0" w:firstColumn="0" w:lastColumn="0" w:noHBand="0" w:noVBand="0"/>
      </w:tblPr>
      <w:tblGrid>
        <w:gridCol w:w="657"/>
        <w:gridCol w:w="3002"/>
        <w:gridCol w:w="975"/>
        <w:gridCol w:w="1596"/>
        <w:gridCol w:w="1416"/>
        <w:gridCol w:w="329"/>
        <w:gridCol w:w="1664"/>
      </w:tblGrid>
      <w:tr w:rsidR="00760708" w:rsidRPr="00760708" w:rsidTr="002E4B3A">
        <w:trPr>
          <w:trHeight w:val="1096"/>
        </w:trPr>
        <w:tc>
          <w:tcPr>
            <w:tcW w:w="65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п/п</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Н</w:t>
            </w:r>
            <w:r w:rsidRPr="00760708">
              <w:rPr>
                <w:rFonts w:ascii="Times New Roman" w:eastAsia="Calibri" w:hAnsi="Times New Roman" w:cs="Times New Roman"/>
                <w:b/>
                <w:sz w:val="24"/>
                <w:szCs w:val="24"/>
                <w:lang w:eastAsia="ar-SA"/>
              </w:rPr>
              <w:t>аименование тем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 xml:space="preserve"> (видов деятельности)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Количество часов, отводимых на каждую тему</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1 группа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2 группа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3 группа</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p>
        </w:tc>
      </w:tr>
      <w:tr w:rsidR="00760708" w:rsidRPr="00760708" w:rsidTr="002E4B3A">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1 модуль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15 часов</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1</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природным материалом</w:t>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Аппликация из засушенных листьев:</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«Осенний лес»</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приклеивание засушенных листьев на бумагу.</w:t>
            </w:r>
          </w:p>
        </w:tc>
      </w:tr>
      <w:tr w:rsidR="00760708" w:rsidRPr="00760708" w:rsidTr="002E4B3A">
        <w:trPr>
          <w:trHeight w:val="647"/>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сачком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«Рыбалка»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rPr>
          <w:trHeight w:val="375"/>
        </w:trPr>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вылавливание сачком из воды заданных предметов.</w:t>
            </w:r>
          </w:p>
        </w:tc>
      </w:tr>
      <w:tr w:rsidR="00760708" w:rsidRPr="00760708" w:rsidTr="002E4B3A">
        <w:trPr>
          <w:trHeight w:val="1120"/>
        </w:trPr>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3-4</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бумагой</w:t>
            </w:r>
            <w:r w:rsidRPr="00760708">
              <w:rPr>
                <w:rFonts w:ascii="Times New Roman" w:eastAsia="Calibri" w:hAnsi="Times New Roman" w:cs="Times New Roman"/>
                <w:sz w:val="24"/>
                <w:szCs w:val="24"/>
                <w:lang w:eastAsia="ar-SA"/>
              </w:rPr>
              <w:t xml:space="preserve"> </w:t>
            </w:r>
            <w:r w:rsidRPr="00760708">
              <w:rPr>
                <w:rFonts w:ascii="Times New Roman" w:eastAsia="Calibri" w:hAnsi="Times New Roman" w:cs="Times New Roman"/>
                <w:b/>
                <w:sz w:val="24"/>
                <w:szCs w:val="24"/>
                <w:lang w:eastAsia="ar-SA"/>
              </w:rPr>
              <w:t>и ножницами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«Полоски»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rPr>
          <w:trHeight w:val="922"/>
        </w:trPr>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 в</w:t>
            </w:r>
            <w:r w:rsidRPr="00760708">
              <w:rPr>
                <w:rFonts w:ascii="Times New Roman" w:eastAsia="Calibri" w:hAnsi="Times New Roman" w:cs="Times New Roman"/>
                <w:sz w:val="24"/>
                <w:szCs w:val="24"/>
                <w:lang w:eastAsia="ar-SA"/>
              </w:rPr>
              <w:t>ырезание полосок бумаги ножницами по намеченным линиям (прямая, волнистая, зигзак, спираль).</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пластилином</w:t>
            </w:r>
            <w:r w:rsidRPr="00760708">
              <w:rPr>
                <w:rFonts w:ascii="Times New Roman" w:eastAsia="Calibri" w:hAnsi="Times New Roman" w:cs="Times New Roman"/>
                <w:sz w:val="24"/>
                <w:szCs w:val="24"/>
                <w:lang w:eastAsia="ar-SA"/>
              </w:rPr>
              <w:t xml:space="preserve"> «Домик в деревне»</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 xml:space="preserve">Виды деятельности обучающихся: </w:t>
            </w:r>
            <w:r w:rsidRPr="00760708">
              <w:rPr>
                <w:rFonts w:ascii="Times New Roman" w:eastAsia="Calibri" w:hAnsi="Times New Roman" w:cs="Times New Roman"/>
                <w:sz w:val="24"/>
                <w:szCs w:val="24"/>
                <w:lang w:eastAsia="ar-SA"/>
              </w:rPr>
              <w:t>рисование пластилином по трафарету</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6-7</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мозаикой</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«Дом с елкой»</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«Зонтик»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 xml:space="preserve">Виды деятельности обучающихся: </w:t>
            </w:r>
            <w:r w:rsidRPr="00760708">
              <w:rPr>
                <w:rFonts w:ascii="Times New Roman" w:eastAsia="Calibri" w:hAnsi="Times New Roman" w:cs="Times New Roman"/>
                <w:sz w:val="24"/>
                <w:szCs w:val="24"/>
                <w:lang w:eastAsia="ar-SA"/>
              </w:rPr>
              <w:t>выкладывание мозаики на трафарете.</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8-10</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водой и с материалом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«Стирка»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«Моем посуду»</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 н</w:t>
            </w:r>
            <w:r w:rsidRPr="00760708">
              <w:rPr>
                <w:rFonts w:ascii="Times New Roman" w:eastAsia="Calibri" w:hAnsi="Times New Roman" w:cs="Times New Roman"/>
                <w:sz w:val="24"/>
                <w:szCs w:val="24"/>
                <w:lang w:eastAsia="ar-SA"/>
              </w:rPr>
              <w:t xml:space="preserve">амачивание, намыливание, полоскание, отжимание ткани; </w:t>
            </w:r>
            <w:r w:rsidRPr="00760708">
              <w:rPr>
                <w:rFonts w:ascii="Times New Roman" w:eastAsia="Calibri" w:hAnsi="Times New Roman" w:cs="Times New Roman"/>
                <w:sz w:val="24"/>
                <w:szCs w:val="24"/>
                <w:u w:val="single"/>
                <w:lang w:eastAsia="ar-SA"/>
              </w:rPr>
              <w:t>н</w:t>
            </w:r>
            <w:r w:rsidRPr="00760708">
              <w:rPr>
                <w:rFonts w:ascii="Times New Roman" w:eastAsia="Calibri" w:hAnsi="Times New Roman" w:cs="Times New Roman"/>
                <w:sz w:val="24"/>
                <w:szCs w:val="24"/>
                <w:lang w:eastAsia="ar-SA"/>
              </w:rPr>
              <w:t>амачивание, намыливание губки, мытье посуды, ополаскивание посуды, ополаскивание и отжимание губки.</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11-12</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плоскими палочками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«Кораблик»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«Ракета»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выкладывание палочек по схеме.</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13-15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деревянным конструктором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«Дом»</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«Дорожки»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«Заборчик»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складывание из кубиков, призм, брусков заданных построек.</w:t>
            </w:r>
          </w:p>
        </w:tc>
      </w:tr>
      <w:tr w:rsidR="00760708" w:rsidRPr="00760708" w:rsidTr="002E4B3A">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2 модуль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15 часов</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16-18</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песком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«Клад»</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«Неизвестные следы»</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поиск в песке заданных предметов, оставлять и отгадывать, чей след остался на песке.</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19-21</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бумагой</w:t>
            </w:r>
            <w:r w:rsidRPr="00760708">
              <w:rPr>
                <w:rFonts w:ascii="Times New Roman" w:eastAsia="Calibri" w:hAnsi="Times New Roman" w:cs="Times New Roman"/>
                <w:sz w:val="24"/>
                <w:szCs w:val="24"/>
                <w:lang w:eastAsia="ar-SA"/>
              </w:rPr>
              <w:t xml:space="preserve"> Предметная аппликация: «Кораблики плывут»</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«Закладка для книжки»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приклеивание готовых вырезанных форм на лист бумаги в заданной последовательности.</w:t>
            </w:r>
          </w:p>
        </w:tc>
      </w:tr>
      <w:tr w:rsidR="00760708" w:rsidRPr="00760708" w:rsidTr="002E4B3A">
        <w:trPr>
          <w:trHeight w:val="287"/>
        </w:trPr>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22-23</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крупами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«Раз горошек, два горошек»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rPr>
          <w:trHeight w:val="455"/>
        </w:trPr>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«Полна коробочка»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5</w:t>
            </w:r>
          </w:p>
        </w:tc>
      </w:tr>
      <w:tr w:rsidR="00760708" w:rsidRPr="00760708" w:rsidTr="002E4B3A">
        <w:trPr>
          <w:trHeight w:val="733"/>
        </w:trPr>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наполнение сосудов крупами (горох, фасоль) руками, ложкой, по одной крупинки.</w:t>
            </w:r>
          </w:p>
        </w:tc>
      </w:tr>
      <w:tr w:rsidR="00760708" w:rsidRPr="00760708" w:rsidTr="002E4B3A">
        <w:trPr>
          <w:trHeight w:val="1252"/>
        </w:trPr>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24-25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пластилином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Рисование пластилином «Вишенки»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5</w:t>
            </w:r>
          </w:p>
        </w:tc>
      </w:tr>
      <w:tr w:rsidR="00760708" w:rsidRPr="00760708" w:rsidTr="002E4B3A">
        <w:trPr>
          <w:trHeight w:val="318"/>
        </w:trPr>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«Листочки»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0</w:t>
            </w:r>
          </w:p>
        </w:tc>
      </w:tr>
      <w:tr w:rsidR="00760708" w:rsidRPr="00760708" w:rsidTr="002E4B3A">
        <w:trPr>
          <w:trHeight w:val="865"/>
        </w:trPr>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отрывание небольших кусочков пластилина, размазывание на картоне внутри контура.</w:t>
            </w:r>
          </w:p>
        </w:tc>
      </w:tr>
      <w:tr w:rsidR="00760708" w:rsidRPr="00760708" w:rsidTr="002E4B3A">
        <w:trPr>
          <w:trHeight w:val="848"/>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26-28</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Работа со столовыми предметами (с ложками)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«Наполнение баночек сыпучим материалом (крупа, песок)»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r>
      <w:tr w:rsidR="00760708" w:rsidRPr="00760708" w:rsidTr="002E4B3A">
        <w:trPr>
          <w:trHeight w:val="283"/>
        </w:trPr>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 xml:space="preserve">Действия с поварёшкой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«Наполнение сосуда водой»</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rPr>
          <w:trHeight w:val="727"/>
        </w:trPr>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наполнение сосудов при помощи ложки, поварешки. </w:t>
            </w:r>
          </w:p>
        </w:tc>
      </w:tr>
      <w:tr w:rsidR="00760708" w:rsidRPr="00760708" w:rsidTr="002E4B3A">
        <w:trPr>
          <w:trHeight w:val="848"/>
        </w:trPr>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29-30</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предметами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«Посуда»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«Одежда»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выбор предмета из множеств предложенных</w:t>
            </w:r>
          </w:p>
        </w:tc>
      </w:tr>
      <w:tr w:rsidR="00760708" w:rsidRPr="00760708" w:rsidTr="002E4B3A">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3 модуль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15 часов</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31-32</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прищепками</w:t>
            </w:r>
            <w:r w:rsidRPr="00760708">
              <w:rPr>
                <w:rFonts w:ascii="Times New Roman" w:eastAsia="Calibri" w:hAnsi="Times New Roman" w:cs="Times New Roman"/>
                <w:sz w:val="24"/>
                <w:szCs w:val="24"/>
                <w:lang w:eastAsia="ar-SA"/>
              </w:rPr>
              <w:t xml:space="preserve"> «Солнышко»</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 xml:space="preserve">1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«Домик»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 xml:space="preserve">Виды деятельности обучающихся: </w:t>
            </w:r>
            <w:r w:rsidRPr="00760708">
              <w:rPr>
                <w:rFonts w:ascii="Times New Roman" w:eastAsia="Calibri" w:hAnsi="Times New Roman" w:cs="Times New Roman"/>
                <w:sz w:val="24"/>
                <w:szCs w:val="24"/>
                <w:lang w:eastAsia="ar-SA"/>
              </w:rPr>
              <w:t xml:space="preserve">дополнение прищепками недостающих деталей на картинке. </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33-34</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бусинами</w:t>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«Бусы маме»</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 xml:space="preserve">Виды деятельности обучающихся: </w:t>
            </w:r>
            <w:r w:rsidRPr="00760708">
              <w:rPr>
                <w:rFonts w:ascii="Times New Roman" w:eastAsia="Calibri" w:hAnsi="Times New Roman" w:cs="Times New Roman"/>
                <w:sz w:val="24"/>
                <w:szCs w:val="24"/>
                <w:lang w:eastAsia="ar-SA"/>
              </w:rPr>
              <w:t>нанизывание на тонкую проволоку, нитку бусин одинаковых (разных) размеров и форм.</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35-37</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предметами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«Посуда»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«Игрушки»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«Животные»</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нахождение контура заданного предмета и накладывание предмета на его контур.</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38-39</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пластмассовым конструктором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Сборка: «Машинка»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«Трактор»</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соединение деталей конструктора.</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40-43</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бумагой</w:t>
            </w:r>
            <w:r w:rsidRPr="00760708">
              <w:rPr>
                <w:rFonts w:ascii="Times New Roman" w:eastAsia="Calibri" w:hAnsi="Times New Roman" w:cs="Times New Roman"/>
                <w:sz w:val="24"/>
                <w:szCs w:val="24"/>
                <w:lang w:eastAsia="ar-SA"/>
              </w:rPr>
              <w:t xml:space="preserve"> «Гирлянда на елку»</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Аппликация: «Елочка в лесу»</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Аппликация: «Зимний домик»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склеивание колечек из полосок бумаг гирлянды, приклеивание готовых деталей на лист картона, приклеивание «снега» из ваты.</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44-45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Промежуточная аттестация</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«Лесенка» - действие с конструктором Лего</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«Мастерская» - действие с пластмассовым конструктором</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4 модуль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18 часов</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46-50</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 xml:space="preserve">Работа с нитками и иголкой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«Прямой стежок»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«Заплатка»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вдевание нитки в иглу, прошивание картона прямым стежком, по намеченным точкам.</w:t>
            </w:r>
          </w:p>
        </w:tc>
      </w:tr>
      <w:tr w:rsidR="00760708" w:rsidRPr="00760708" w:rsidTr="002E4B3A">
        <w:trPr>
          <w:trHeight w:val="1708"/>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51-54</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предметами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откручивание, закручивание крышек «Цветочная поляна»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2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«Контейнеры»</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 xml:space="preserve">Виды деятельности обучающихся: </w:t>
            </w:r>
            <w:r w:rsidRPr="00760708">
              <w:rPr>
                <w:rFonts w:ascii="Times New Roman" w:eastAsia="Calibri" w:hAnsi="Times New Roman" w:cs="Times New Roman"/>
                <w:sz w:val="24"/>
                <w:szCs w:val="24"/>
                <w:lang w:eastAsia="ar-SA"/>
              </w:rPr>
              <w:t>откручивание и закручивание крышек, подбор крышек по размеру контейнера и закрывание его.</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55-56</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плоскими палочками</w:t>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«Танк»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1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3</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«Бабочка»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1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3</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выкладывание фигур по схеме.</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57-58</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бумагой</w:t>
            </w:r>
            <w:r w:rsidRPr="00760708">
              <w:rPr>
                <w:rFonts w:ascii="Times New Roman" w:eastAsia="Calibri" w:hAnsi="Times New Roman" w:cs="Times New Roman"/>
                <w:sz w:val="24"/>
                <w:szCs w:val="24"/>
                <w:lang w:eastAsia="ar-SA"/>
              </w:rPr>
              <w:t xml:space="preserve"> «Коробочка»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eastAsia="ar-SA"/>
              </w:rPr>
              <w:t xml:space="preserve">1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r w:rsidRPr="00760708">
              <w:rPr>
                <w:rFonts w:ascii="Times New Roman" w:eastAsia="Calibri" w:hAnsi="Times New Roman" w:cs="Times New Roman"/>
                <w:sz w:val="24"/>
                <w:szCs w:val="24"/>
                <w:lang w:val="en-US"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val="en-US"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«Конверт»</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складывание листа пополам, склеивание</w:t>
            </w:r>
          </w:p>
        </w:tc>
      </w:tr>
      <w:tr w:rsidR="00760708" w:rsidRPr="00760708" w:rsidTr="002E4B3A">
        <w:trPr>
          <w:trHeight w:val="1328"/>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59-</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совочком и песком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«Песочный город»</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rPr>
          <w:trHeight w:val="394"/>
        </w:trPr>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наполнять формочки мокрым песком, переворачивать строя город.</w:t>
            </w:r>
          </w:p>
        </w:tc>
      </w:tr>
      <w:tr w:rsidR="00760708" w:rsidRPr="00760708" w:rsidTr="002E4B3A">
        <w:trPr>
          <w:trHeight w:val="1328"/>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60</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природным материалом</w:t>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«Морской берег»</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размещение ракушек, песка на пластилиновой основе.</w:t>
            </w:r>
          </w:p>
        </w:tc>
      </w:tr>
      <w:tr w:rsidR="00760708" w:rsidRPr="00760708" w:rsidTr="002E4B3A">
        <w:trPr>
          <w:trHeight w:val="845"/>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61-63</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нитками</w:t>
            </w:r>
            <w:r w:rsidRPr="00760708">
              <w:rPr>
                <w:rFonts w:ascii="Times New Roman" w:eastAsia="Calibri" w:hAnsi="Times New Roman" w:cs="Times New Roman"/>
                <w:sz w:val="24"/>
                <w:szCs w:val="24"/>
                <w:lang w:eastAsia="ar-SA"/>
              </w:rPr>
              <w:t xml:space="preserve"> «Солнышко»</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val="en-US"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w:t>
            </w:r>
          </w:p>
        </w:tc>
      </w:tr>
      <w:tr w:rsidR="00760708" w:rsidRPr="00760708" w:rsidTr="002E4B3A">
        <w:trPr>
          <w:trHeight w:val="435"/>
        </w:trPr>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«Волосики»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w:t>
            </w:r>
          </w:p>
        </w:tc>
      </w:tr>
      <w:tr w:rsidR="00760708" w:rsidRPr="00760708" w:rsidTr="002E4B3A">
        <w:trPr>
          <w:trHeight w:val="603"/>
        </w:trPr>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отрезание ниток заданной длины для последующего приклеивания на картинку.</w:t>
            </w:r>
          </w:p>
        </w:tc>
      </w:tr>
      <w:tr w:rsidR="00760708" w:rsidRPr="00760708" w:rsidTr="002E4B3A">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5 модуль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18 часов</w:t>
            </w:r>
          </w:p>
        </w:tc>
      </w:tr>
      <w:tr w:rsidR="00760708" w:rsidRPr="00760708" w:rsidTr="002E4B3A">
        <w:trPr>
          <w:trHeight w:val="830"/>
        </w:trPr>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64-65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предметами</w:t>
            </w:r>
            <w:r w:rsidRPr="00760708">
              <w:rPr>
                <w:rFonts w:ascii="Times New Roman" w:eastAsia="Calibri" w:hAnsi="Times New Roman" w:cs="Times New Roman"/>
                <w:sz w:val="24"/>
                <w:szCs w:val="24"/>
                <w:lang w:eastAsia="ar-SA"/>
              </w:rPr>
              <w:t xml:space="preserve"> Шнуровка «Сапожки»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2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шнурование макета «сапожки».</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66</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Рисование пластилином и природным материалом</w:t>
            </w:r>
            <w:r w:rsidRPr="00760708">
              <w:rPr>
                <w:rFonts w:ascii="Times New Roman" w:eastAsia="Calibri" w:hAnsi="Times New Roman" w:cs="Times New Roman"/>
                <w:sz w:val="24"/>
                <w:szCs w:val="24"/>
                <w:lang w:eastAsia="ar-SA"/>
              </w:rPr>
              <w:t>: «Ракета»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«рисование» (размазывание) пластилина внутри контура, украшение любым природным материалом.</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67</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столовыми приборами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«Поварята»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наполнение кастрюли водой поварешкой, «варка супа» с муляжами овощей, разливание «супа» по тарелкам.</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68-71</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со строительными материалами</w:t>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Постройки: «Город»</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«Дорога»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конструирование простых построек из кубиков, призм, брусков с последующим обыгрывание «Машины в городе».</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72</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ключами и с замками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«Золотой ключик»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подобрать кляч из множеств, предложенных для замочка.</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73-74</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предметами</w:t>
            </w:r>
            <w:r w:rsidRPr="00760708">
              <w:rPr>
                <w:rFonts w:ascii="Times New Roman" w:eastAsia="Calibri" w:hAnsi="Times New Roman" w:cs="Times New Roman"/>
                <w:sz w:val="24"/>
                <w:szCs w:val="24"/>
                <w:lang w:eastAsia="ar-SA"/>
              </w:rPr>
              <w:t xml:space="preserve"> Катание шариков: «Футболисты»</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2 </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катание шарика в заданном направлении, прокатывание через ворота.</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75-76</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 xml:space="preserve">Работа с бумагой </w:t>
            </w:r>
            <w:r w:rsidRPr="00760708">
              <w:rPr>
                <w:rFonts w:ascii="Times New Roman" w:eastAsia="Calibri" w:hAnsi="Times New Roman" w:cs="Times New Roman"/>
                <w:sz w:val="24"/>
                <w:szCs w:val="24"/>
                <w:lang w:eastAsia="ar-SA"/>
              </w:rPr>
              <w:t>Складывание: «Конвертики»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«Салфетки к празднику»</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складывание бумаги треугольником.</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77-78</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лопаткой</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«Посадим дерево»</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«Посадим цветочек»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вырыть лопаткой ямку в земле, вставить отросток растения с корнями, присыпать землю лопаткой возле растения, полить его.</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79-81</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Работа с тканью</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Аппликация: «Цветочная поляна»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Аппликация «Город»</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41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вырезание из ткани деталей, приклеивание готовых форм в заданной последовательности.</w:t>
            </w:r>
          </w:p>
        </w:tc>
      </w:tr>
      <w:tr w:rsidR="00760708" w:rsidRPr="00760708" w:rsidTr="002E4B3A">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6 модуль</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21 часов</w:t>
            </w:r>
          </w:p>
        </w:tc>
      </w:tr>
      <w:tr w:rsidR="00760708" w:rsidRPr="00760708" w:rsidTr="002E4B3A">
        <w:tc>
          <w:tcPr>
            <w:tcW w:w="65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82-85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песком</w:t>
            </w:r>
            <w:r w:rsidRPr="00760708">
              <w:rPr>
                <w:rFonts w:ascii="Times New Roman" w:eastAsia="Calibri" w:hAnsi="Times New Roman" w:cs="Times New Roman"/>
                <w:sz w:val="24"/>
                <w:szCs w:val="24"/>
                <w:lang w:eastAsia="ar-SA"/>
              </w:rPr>
              <w:t xml:space="preserve"> </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«Формочки»</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r>
      <w:tr w:rsidR="00760708" w:rsidRPr="00760708" w:rsidTr="002E4B3A">
        <w:tc>
          <w:tcPr>
            <w:tcW w:w="65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намочить песок, засыпать в форму, перевернуть форму с песком на поверхность.</w:t>
            </w:r>
          </w:p>
        </w:tc>
      </w:tr>
      <w:tr w:rsidR="00760708" w:rsidRPr="00760708" w:rsidTr="002E4B3A">
        <w:tc>
          <w:tcPr>
            <w:tcW w:w="65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86-89</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предметами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«Бусы»</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6</w:t>
            </w:r>
          </w:p>
        </w:tc>
      </w:tr>
      <w:tr w:rsidR="00760708" w:rsidRPr="00760708" w:rsidTr="002E4B3A">
        <w:tc>
          <w:tcPr>
            <w:tcW w:w="657"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нанизывание бусин разного размера в заданной последовательности (ААБ, АБ, ААББ и т.п.).</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90-91</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Действия с пластмассовым конструктором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«Самолет»</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«Мотоцикл»</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3</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соединение деталей конструктора по схеме.</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92-95</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плоскими палочками</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«Башня»</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4</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 «Рожица»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«Мельница»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«Собака»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выкладывание палочек по схеме.</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96-97</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Работа с мозаикой</w:t>
            </w:r>
            <w:r w:rsidRPr="00760708">
              <w:rPr>
                <w:rFonts w:ascii="Times New Roman" w:eastAsia="Calibri" w:hAnsi="Times New Roman" w:cs="Times New Roman"/>
                <w:sz w:val="24"/>
                <w:szCs w:val="24"/>
                <w:lang w:eastAsia="ar-SA"/>
              </w:rPr>
              <w:t xml:space="preserve"> «Уточка»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«Чайник»</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xml:space="preserve"> выкладывание мозаики по схеме.</w:t>
            </w:r>
          </w:p>
        </w:tc>
      </w:tr>
      <w:tr w:rsidR="00760708" w:rsidRPr="00760708" w:rsidTr="002E4B3A">
        <w:tc>
          <w:tcPr>
            <w:tcW w:w="657" w:type="dxa"/>
            <w:vMerge w:val="restart"/>
            <w:tcBorders>
              <w:top w:val="single" w:sz="4" w:space="0" w:color="000000"/>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98-100</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b/>
                <w:sz w:val="24"/>
                <w:szCs w:val="24"/>
                <w:lang w:eastAsia="ar-SA"/>
              </w:rPr>
              <w:t>Действия с лопаткой и с веником</w:t>
            </w: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«Уборка класса»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0</w:t>
            </w:r>
          </w:p>
        </w:tc>
      </w:tr>
      <w:tr w:rsidR="00760708" w:rsidRPr="00760708" w:rsidTr="002E4B3A">
        <w:tc>
          <w:tcPr>
            <w:tcW w:w="657" w:type="dxa"/>
            <w:vMerge/>
            <w:tcBorders>
              <w:lef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«Уборка территории возле школы»</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r>
      <w:tr w:rsidR="00760708" w:rsidRPr="00760708" w:rsidTr="002E4B3A">
        <w:tc>
          <w:tcPr>
            <w:tcW w:w="657" w:type="dxa"/>
            <w:vMerge/>
            <w:tcBorders>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8982" w:type="dxa"/>
            <w:gridSpan w:val="6"/>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u w:val="single"/>
                <w:lang w:eastAsia="ar-SA"/>
              </w:rPr>
              <w:t>Виды деятельности обучающихся</w:t>
            </w:r>
            <w:r w:rsidRPr="00760708">
              <w:rPr>
                <w:rFonts w:ascii="Times New Roman" w:eastAsia="Calibri" w:hAnsi="Times New Roman" w:cs="Times New Roman"/>
                <w:sz w:val="24"/>
                <w:szCs w:val="24"/>
                <w:lang w:eastAsia="ar-SA"/>
              </w:rPr>
              <w:t>: подметание мусора веником, сбор на лопатку, перекладывание в корзину для мусора.</w:t>
            </w:r>
          </w:p>
        </w:tc>
      </w:tr>
      <w:tr w:rsidR="00760708" w:rsidRPr="00760708" w:rsidTr="002E4B3A">
        <w:tc>
          <w:tcPr>
            <w:tcW w:w="657" w:type="dxa"/>
            <w:vMerge w:val="restart"/>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b/>
                <w:sz w:val="24"/>
                <w:szCs w:val="24"/>
                <w:lang w:eastAsia="ar-SA"/>
              </w:rPr>
            </w:pPr>
            <w:r w:rsidRPr="00760708">
              <w:rPr>
                <w:rFonts w:ascii="Times New Roman" w:eastAsia="Calibri" w:hAnsi="Times New Roman" w:cs="Times New Roman"/>
                <w:sz w:val="24"/>
                <w:szCs w:val="24"/>
                <w:lang w:eastAsia="ar-SA"/>
              </w:rPr>
              <w:t>101-102</w:t>
            </w: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b/>
                <w:sz w:val="24"/>
                <w:szCs w:val="24"/>
                <w:lang w:eastAsia="ar-SA"/>
              </w:rPr>
              <w:t>Итоговая аттестация</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2</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«Во саду ли, во огороде» - детское лото, настольно-печатная игра)</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r w:rsidR="00760708" w:rsidRPr="00760708" w:rsidTr="002E4B3A">
        <w:tc>
          <w:tcPr>
            <w:tcW w:w="657" w:type="dxa"/>
            <w:vMerge/>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tc>
        <w:tc>
          <w:tcPr>
            <w:tcW w:w="3002"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 xml:space="preserve">"Уборка пришкольного участка" </w:t>
            </w:r>
          </w:p>
        </w:tc>
        <w:tc>
          <w:tcPr>
            <w:tcW w:w="975"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596" w:type="dxa"/>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745" w:type="dxa"/>
            <w:gridSpan w:val="2"/>
            <w:tcBorders>
              <w:top w:val="single" w:sz="4" w:space="0" w:color="000000"/>
              <w:left w:val="single" w:sz="4" w:space="0" w:color="000000"/>
              <w:bottom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r w:rsidRPr="00760708">
              <w:rPr>
                <w:rFonts w:ascii="Times New Roman" w:eastAsia="Calibri" w:hAnsi="Times New Roman" w:cs="Times New Roman"/>
                <w:sz w:val="24"/>
                <w:szCs w:val="24"/>
                <w:lang w:eastAsia="ar-SA"/>
              </w:rPr>
              <w:t>1</w:t>
            </w:r>
          </w:p>
        </w:tc>
      </w:tr>
    </w:tbl>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uppressAutoHyphens/>
        <w:spacing w:after="0" w:line="360" w:lineRule="auto"/>
        <w:jc w:val="both"/>
        <w:rPr>
          <w:rFonts w:ascii="Times New Roman" w:eastAsia="Calibri" w:hAnsi="Times New Roman" w:cs="Times New Roman"/>
          <w:sz w:val="24"/>
          <w:szCs w:val="24"/>
          <w:lang w:eastAsia="ar-SA"/>
        </w:rPr>
      </w:pPr>
    </w:p>
    <w:p w:rsidR="002E4B3A" w:rsidRPr="00760708" w:rsidRDefault="002E4B3A" w:rsidP="002E4B3A">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br w:type="page"/>
      </w:r>
    </w:p>
    <w:p w:rsidR="002E4B3A" w:rsidRPr="00760708" w:rsidRDefault="002E4B3A" w:rsidP="002E4B3A">
      <w:pPr>
        <w:keepNext/>
        <w:keepLines/>
        <w:tabs>
          <w:tab w:val="left" w:pos="567"/>
        </w:tabs>
        <w:spacing w:after="0" w:line="360" w:lineRule="auto"/>
        <w:jc w:val="both"/>
        <w:outlineLvl w:val="1"/>
        <w:rPr>
          <w:rFonts w:ascii="Times New Roman" w:eastAsia="Times New Roman" w:hAnsi="Times New Roman" w:cs="Times New Roman"/>
          <w:sz w:val="24"/>
          <w:szCs w:val="24"/>
          <w:lang w:eastAsia="ru-RU"/>
        </w:rPr>
      </w:pPr>
      <w:bookmarkStart w:id="49" w:name="_Toc532460444"/>
      <w:r w:rsidRPr="00760708">
        <w:rPr>
          <w:rFonts w:ascii="Times New Roman" w:eastAsia="Times New Roman" w:hAnsi="Times New Roman" w:cs="Times New Roman"/>
          <w:b/>
          <w:bCs/>
          <w:sz w:val="24"/>
          <w:szCs w:val="24"/>
          <w:lang w:eastAsia="ru-RU"/>
        </w:rPr>
        <w:t>КОРРЕКЦИОННО-РАЗВИВАЮЩИЕ ЗАНЯТИЯ</w:t>
      </w:r>
      <w:bookmarkEnd w:id="49"/>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СОДЕРЖАНИЕ</w:t>
      </w:r>
      <w:r w:rsidRPr="00760708">
        <w:rPr>
          <w:rFonts w:ascii="Times New Roman" w:eastAsia="Times New Roman" w:hAnsi="Times New Roman" w:cs="Times New Roman"/>
          <w:b/>
          <w:bCs/>
          <w:sz w:val="24"/>
          <w:szCs w:val="24"/>
          <w:vertAlign w:val="superscript"/>
          <w:lang w:eastAsia="ru-RU"/>
        </w:rPr>
        <w:footnoteReference w:id="33"/>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w:t>
      </w:r>
      <w:r w:rsidRPr="00760708">
        <w:rPr>
          <w:rFonts w:ascii="Times New Roman" w:eastAsia="Times New Roman" w:hAnsi="Times New Roman" w:cs="Times New Roman"/>
          <w:b/>
          <w:bCs/>
          <w:sz w:val="24"/>
          <w:szCs w:val="24"/>
          <w:lang w:eastAsia="ru-RU"/>
        </w:rPr>
        <w:t>ПЛАНИРУЕМЫЕ РЕЗУЛЬТАТЫ</w:t>
      </w:r>
      <w:r w:rsidRPr="00760708">
        <w:rPr>
          <w:rFonts w:ascii="Times New Roman" w:eastAsia="Times New Roman" w:hAnsi="Times New Roman" w:cs="Times New Roman"/>
          <w:b/>
          <w:bCs/>
          <w:sz w:val="24"/>
          <w:szCs w:val="24"/>
          <w:vertAlign w:val="superscript"/>
          <w:lang w:eastAsia="ru-RU"/>
        </w:rPr>
        <w:footnoteReference w:id="34"/>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с целью расширения опыта положительного взаимодействия со сверстниками и коррекции социального поведения.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Личностные и предметные результаты освоения коррекционного курса:</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Личностные: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проявляют социальную инициативу и положительное отношение к учителю и одноклассникам в разных ситуациях учебного и внеклассного взаимодействия,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проявляют социально-приемлемые формы поведения в играх со сверстниками, умеют оценивать свои действия и действия партнера по игре,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проявляют индивидуальные творческие умения.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Предметные: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имеют более расширенные представления о внутренних потребностях и возможностях в рамках умений элементарного ухода за телом,</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используют накопленный социальный опыт при выполнении знакомых трудовых поручений взрослых,</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выполняют по показу и по инструкции учителя элементы гимнастики и дыхательные упражнения, совместными действиями - силовые задания,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соблюдают в доступных пределах требования по поддержке правильной осанки, уходу за телом, за волосами и ногтями, за полостью рта,</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используют практически элементарные способы и приемы уменьшения усталости и напряжения,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проявляют самостоятельность в коллективных мероприятиях со сверстниками, элементы творчества в доступной форме.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ПРОМЕЖУТОЧНАЯ И ИТОГОВАЯ АТТЕСТАЦИЯ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Описание процедуры промежуточной и итоговой аттестации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Процедура промежуточной и итоговой аттестации обучающихся проводится учителем класса в режиме текущего занятия. Обе процедуры включает по 2 задания.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Учитель поочередно дает инструкцию к заданиям, предлагает обучающимся приступить к выполнению задания 1, затем к заданию 2.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i/>
          <w:iCs/>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Промежуточная аттестация: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w:t>
      </w:r>
      <w:r w:rsidRPr="00760708">
        <w:rPr>
          <w:rFonts w:ascii="Times New Roman" w:eastAsia="Times New Roman" w:hAnsi="Times New Roman" w:cs="Times New Roman"/>
          <w:i/>
          <w:iCs/>
          <w:sz w:val="24"/>
          <w:szCs w:val="24"/>
          <w:lang w:eastAsia="ru-RU"/>
        </w:rPr>
        <w:t>«</w:t>
      </w:r>
      <w:r w:rsidRPr="00760708">
        <w:rPr>
          <w:rFonts w:ascii="Times New Roman" w:eastAsia="Times New Roman" w:hAnsi="Times New Roman" w:cs="Times New Roman"/>
          <w:sz w:val="24"/>
          <w:szCs w:val="24"/>
          <w:lang w:eastAsia="ru-RU"/>
        </w:rPr>
        <w:t>Приготовим салат».</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умение выбирать полезные продукты для салата, выполнять специфические действия по приготовлению салата (мыть овощи, очищать, нарезать, смешивать).</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натуральные продукты (огурцы, помидоры, зеленый лук, петрушка, колбаса, хлеб, сухари, жвачка, конфеты, печенье).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1-2: «Выбери полезные продукты, приготовь салат»</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3: «Возьми огурец, возьми помидор».</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дифференцировано для детей каждой группы.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оценки выполнения заданий:</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балл – не выполнил</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выполнил задание только с помощью взрослого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балла – выполнил самостоятельно часть задания или после оказания помощи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балла – выполнил самостоятельно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 1 задания___баллы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«Животные и детеныши» детское лото (настольно-печатная игра)</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умение выполнять роль партнера в игре с правилами (игра в паре), оценивать свои действия и действия партнера.</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настольно-печатные игры (например, "Животные и детеныши") по количеству пар обучающихся (для 1 группы - 8 животных, для 2 группы - 6 животных, для 3 группы - 2 животных).</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1-2: учитель рассказывает правила игры, наблюдает за действиями обучающихся (предоставляет возможность играть самостоятельно).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3: "Подбери к животному его детеныша" (кошка - котята, собака - щенята).</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дифференцировано для детей каждой группы.</w:t>
      </w:r>
    </w:p>
    <w:tbl>
      <w:tblPr>
        <w:tblW w:w="9632" w:type="dxa"/>
        <w:shd w:val="clear" w:color="auto" w:fill="FFFFFF"/>
        <w:tblCellMar>
          <w:top w:w="15" w:type="dxa"/>
          <w:left w:w="15" w:type="dxa"/>
          <w:bottom w:w="15" w:type="dxa"/>
          <w:right w:w="15" w:type="dxa"/>
        </w:tblCellMar>
        <w:tblLook w:val="04A0" w:firstRow="1" w:lastRow="0" w:firstColumn="1" w:lastColumn="0" w:noHBand="0" w:noVBand="1"/>
      </w:tblPr>
      <w:tblGrid>
        <w:gridCol w:w="3109"/>
        <w:gridCol w:w="3110"/>
        <w:gridCol w:w="293"/>
        <w:gridCol w:w="3120"/>
      </w:tblGrid>
      <w:tr w:rsidR="00760708" w:rsidRPr="00760708" w:rsidTr="002E4B3A">
        <w:tc>
          <w:tcPr>
            <w:tcW w:w="963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Действия, которые необходимо оценить в процессе задания</w:t>
            </w:r>
          </w:p>
        </w:tc>
      </w:tr>
      <w:tr w:rsidR="00760708" w:rsidRPr="00760708" w:rsidTr="002E4B3A">
        <w:tc>
          <w:tcPr>
            <w:tcW w:w="31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группа</w:t>
            </w:r>
          </w:p>
        </w:tc>
        <w:tc>
          <w:tcPr>
            <w:tcW w:w="3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группа</w:t>
            </w:r>
          </w:p>
        </w:tc>
        <w:tc>
          <w:tcPr>
            <w:tcW w:w="341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группа</w:t>
            </w:r>
          </w:p>
        </w:tc>
      </w:tr>
      <w:tr w:rsidR="00760708" w:rsidRPr="00760708" w:rsidTr="002E4B3A">
        <w:tc>
          <w:tcPr>
            <w:tcW w:w="31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1.Умение понимать правила игры.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2.Умение соблюдать очередность своих действий по отношению к партнеру.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3. Оценивать свои действия и действия партнера.</w:t>
            </w:r>
          </w:p>
        </w:tc>
        <w:tc>
          <w:tcPr>
            <w:tcW w:w="34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1.Умение понимать правила игры.</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2.Умение соблюдать очередность своих действий по отношению к партнеру.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Оценивать свои действия в процессе игры (доступным способом).</w:t>
            </w:r>
          </w:p>
        </w:tc>
        <w:tc>
          <w:tcPr>
            <w:tcW w:w="31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1.Умение выбрать пару.</w:t>
            </w:r>
          </w:p>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Умение положительно реагировать на совместную игру.</w:t>
            </w:r>
          </w:p>
        </w:tc>
      </w:tr>
    </w:tbl>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оценки выполнения заданий:</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балл – не выполнил</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выполнил задание только с помощью взрослого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балла – выполнил самостоятельно часть задания или после оказания помощи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балла – выполнил самостоятельно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caps/>
          <w:sz w:val="24"/>
          <w:szCs w:val="24"/>
          <w:lang w:eastAsia="ru-RU"/>
        </w:rPr>
        <w:t>ПРОТОКОЛ ОЦЕНКИ ПО 2 ЗАДАНИЯМ:</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753"/>
        <w:gridCol w:w="6185"/>
        <w:gridCol w:w="2693"/>
      </w:tblGrid>
      <w:tr w:rsidR="00760708" w:rsidRPr="00760708" w:rsidTr="002E4B3A">
        <w:trPr>
          <w:trHeight w:val="426"/>
        </w:trPr>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61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caps/>
                <w:sz w:val="24"/>
                <w:szCs w:val="24"/>
                <w:lang w:eastAsia="ru-RU"/>
              </w:rPr>
              <w:t>НАИМЕНОВАНИЕ</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caps/>
                <w:sz w:val="24"/>
                <w:szCs w:val="24"/>
                <w:lang w:eastAsia="ru-RU"/>
              </w:rPr>
              <w:t>ОЦЕНКА</w:t>
            </w:r>
          </w:p>
        </w:tc>
      </w:tr>
      <w:tr w:rsidR="00760708" w:rsidRPr="00760708" w:rsidTr="002E4B3A">
        <w:trPr>
          <w:trHeight w:val="441"/>
        </w:trPr>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61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«Приготовим салат»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426"/>
        </w:trPr>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61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«Животные и их детеныши»</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589"/>
        </w:trPr>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61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Всего: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СУММА БАЛЛОВ:</w:t>
            </w:r>
          </w:p>
        </w:tc>
      </w:tr>
    </w:tbl>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i/>
          <w:iCs/>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Оценка промежуточных достижений, обучающихся: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программный материал не усвоен</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3-6 баллов – программный материал усвоен на минимальном уровне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7-8 баллов – программный материал усвоен на достаточном уровне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Итоговая аттестация: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«Букет» творческая работа (на основе освоенных умений работы с бумагой в технике «</w:t>
      </w:r>
      <w:r w:rsidRPr="00760708">
        <w:rPr>
          <w:rFonts w:ascii="Times New Roman" w:eastAsia="Calibri" w:hAnsi="Times New Roman" w:cs="Times New Roman"/>
          <w:sz w:val="24"/>
          <w:szCs w:val="24"/>
        </w:rPr>
        <w:t>Оригами»).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умение положительно взаимодействовать в коллективе сверстников в процессе выполнения творческой работы.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образец букета из цветной бумаги (например, тюльпаны), заготовки цветной бумаги для изготовления бутонов и стеблей.</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1-2: Учитель анализирует образец букета, рассматривает с обучающимися части цветков - бутоны и стебли. Каждый обучающийся должен сделать свой цветок и поставить в вазу, чтобы получился красивый букет.</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3: учитель предлагает сделать салфетку под вазу - сложить два края бумаги вместе.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дифференцировано для детей каждой группы.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оценки выполнения задания: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балл – не выполнил</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выполнил задание только с помощью взрослого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балла – выполнил самостоятельно часть задания или все задание после оказания помощи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балла – выполнил самостоятельно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 задания 1_____баллы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"Снимем усталость".</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Цель: выявить умение снимать напряжения и усталость средствами самомассажа (руки потереть и стряхнуть, потереть ушки, моргать глазами до 10 раз) по речевой инструкции, без показа действий.</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Оборудование: нет</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1-2: учитель описывает ситуацию (можно использовать презентацию) о школьнике, у которого было много уроков, он устал, ему надо показать, как снять усталость.</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Инструкция для группы 3: учитель просит выполнить действия по подражанию.</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дифференцировано для детей каждой группы.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Критерии оценки выполнения задания: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балл – не выполнил</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выполнил задание только с помощью взрослого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балла – выполнил самостоятельно часть задания или все задание после оказания помощи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 балла – выполнил самостоятельно</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Результат задания 2_____баллы</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caps/>
          <w:sz w:val="24"/>
          <w:szCs w:val="24"/>
          <w:lang w:eastAsia="ru-RU"/>
        </w:rPr>
        <w:t>ПРОТОКОЛ ОЦЕНКИ ПО 2 ЗАДАНИЯМ:</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416"/>
        <w:gridCol w:w="4694"/>
        <w:gridCol w:w="3521"/>
      </w:tblGrid>
      <w:tr w:rsidR="00760708" w:rsidRPr="00760708" w:rsidTr="002E4B3A">
        <w:trPr>
          <w:trHeight w:val="426"/>
        </w:trPr>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4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caps/>
                <w:sz w:val="24"/>
                <w:szCs w:val="24"/>
                <w:lang w:eastAsia="ru-RU"/>
              </w:rPr>
              <w:t>НАИМЕНОВАНИЕ</w:t>
            </w:r>
          </w:p>
        </w:tc>
        <w:tc>
          <w:tcPr>
            <w:tcW w:w="35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caps/>
                <w:sz w:val="24"/>
                <w:szCs w:val="24"/>
                <w:lang w:eastAsia="ru-RU"/>
              </w:rPr>
              <w:t>ОЦЕНКА</w:t>
            </w:r>
          </w:p>
        </w:tc>
      </w:tr>
      <w:tr w:rsidR="00760708" w:rsidRPr="00760708" w:rsidTr="002E4B3A">
        <w:trPr>
          <w:trHeight w:val="441"/>
        </w:trPr>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4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1 «Букет»</w:t>
            </w:r>
          </w:p>
        </w:tc>
        <w:tc>
          <w:tcPr>
            <w:tcW w:w="35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426"/>
        </w:trPr>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4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Задание 2 «Снимем усталость»</w:t>
            </w:r>
          </w:p>
        </w:tc>
        <w:tc>
          <w:tcPr>
            <w:tcW w:w="35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r>
      <w:tr w:rsidR="00760708" w:rsidRPr="00760708" w:rsidTr="002E4B3A">
        <w:trPr>
          <w:trHeight w:val="507"/>
        </w:trPr>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p>
        </w:tc>
        <w:tc>
          <w:tcPr>
            <w:tcW w:w="4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Всего:</w:t>
            </w:r>
          </w:p>
        </w:tc>
        <w:tc>
          <w:tcPr>
            <w:tcW w:w="35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4B3A" w:rsidRPr="00760708" w:rsidRDefault="002E4B3A" w:rsidP="002E4B3A">
            <w:pPr>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СУММА БАЛЛОВ:</w:t>
            </w:r>
          </w:p>
        </w:tc>
      </w:tr>
    </w:tbl>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i/>
          <w:iCs/>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Оценка итоговых достижений, обучающихся:</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балла – программный материал не усвоен</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3-6 баллов – программный материал усвоен на минимальном уровне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7-8 баллов – программный материал усвоен на достаточном уровне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w:t>
      </w:r>
      <w:r w:rsidRPr="00760708">
        <w:rPr>
          <w:rFonts w:ascii="Times New Roman" w:eastAsia="Times New Roman" w:hAnsi="Times New Roman" w:cs="Times New Roman"/>
          <w:b/>
          <w:bCs/>
          <w:sz w:val="24"/>
          <w:szCs w:val="24"/>
          <w:lang w:eastAsia="ru-RU"/>
        </w:rPr>
        <w:t>СОДЕРЖАНИЕ УЧЕБНОГО ПРЕДМЕТА</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lang w:eastAsia="ru-RU"/>
        </w:rPr>
        <w:t xml:space="preserve">Содержание коррекционного курса реализуется как в индивидуальной форме обучения, так и в группах (2 - 3 ребенка). Обучение может проходить во время выполнения поручений, в разных социально-бытовых ситуациях, в ходе дидактических и подвижных игр, просмотра фрагментов видеозаписей, мультфильмов, выполнения рисунков и поделок по </w:t>
      </w:r>
      <w:r w:rsidRPr="00760708">
        <w:rPr>
          <w:rFonts w:ascii="Times New Roman" w:eastAsia="Calibri" w:hAnsi="Times New Roman" w:cs="Times New Roman"/>
          <w:sz w:val="24"/>
          <w:szCs w:val="24"/>
        </w:rPr>
        <w:t>теме занятия, а также в процессе чтения текстов нравственного содержания и др.</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Коррекционный курс реализуется поэтапно в течение года с учетом вышеназванных разделов и включает </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направления:</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1 направление (1 четверть): Здоровье и рациональное питание.</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2 направление (2 четверть): Безопасность дома и на улице. Правила первой помощи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3 направление (3 четверть): Творческие мастерские: общение, взаимопомощь, индивидуальность.</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4 направление (4 четверть): Полезные привычки, игры с правилами.</w:t>
      </w:r>
    </w:p>
    <w:p w:rsidR="002E4B3A" w:rsidRPr="00760708" w:rsidRDefault="002E4B3A" w:rsidP="002E4B3A">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Новое направление коррекционного курса - творчество в продуктивных видах деятельности.</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Курс предполагает использование специального оснащения и дидактического материала, которые облегчают понимание ситуации взаимодействия и включение обучающегося в определенную ситуацию.</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Содержание программы коррекционного курса состоит из </w:t>
      </w:r>
      <w:r w:rsidRPr="00760708">
        <w:rPr>
          <w:rFonts w:ascii="Times New Roman" w:eastAsia="Times New Roman" w:hAnsi="Times New Roman" w:cs="Times New Roman"/>
          <w:i/>
          <w:iCs/>
          <w:sz w:val="24"/>
          <w:szCs w:val="24"/>
          <w:lang w:eastAsia="ru-RU"/>
        </w:rPr>
        <w:t>3 разделов:</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нравственное воспитание,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экологическое (здоровье-сберегающее) воспитание,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внеурочная деятельность.</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p>
    <w:tbl>
      <w:tblPr>
        <w:tblStyle w:val="80"/>
        <w:tblW w:w="9634" w:type="dxa"/>
        <w:tblLook w:val="04A0" w:firstRow="1" w:lastRow="0" w:firstColumn="1" w:lastColumn="0" w:noHBand="0" w:noVBand="1"/>
      </w:tblPr>
      <w:tblGrid>
        <w:gridCol w:w="2337"/>
        <w:gridCol w:w="2336"/>
        <w:gridCol w:w="2336"/>
        <w:gridCol w:w="2625"/>
      </w:tblGrid>
      <w:tr w:rsidR="00760708" w:rsidRPr="00760708" w:rsidTr="002E4B3A">
        <w:tc>
          <w:tcPr>
            <w:tcW w:w="23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раздела:</w:t>
            </w:r>
          </w:p>
        </w:tc>
        <w:tc>
          <w:tcPr>
            <w:tcW w:w="23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группа</w:t>
            </w:r>
          </w:p>
        </w:tc>
        <w:tc>
          <w:tcPr>
            <w:tcW w:w="23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группа</w:t>
            </w:r>
          </w:p>
        </w:tc>
        <w:tc>
          <w:tcPr>
            <w:tcW w:w="2625"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группа</w:t>
            </w:r>
          </w:p>
        </w:tc>
      </w:tr>
      <w:tr w:rsidR="00760708" w:rsidRPr="00760708" w:rsidTr="002E4B3A">
        <w:tc>
          <w:tcPr>
            <w:tcW w:w="23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Форма занятий</w:t>
            </w:r>
          </w:p>
        </w:tc>
        <w:tc>
          <w:tcPr>
            <w:tcW w:w="23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групповая</w:t>
            </w:r>
          </w:p>
        </w:tc>
        <w:tc>
          <w:tcPr>
            <w:tcW w:w="23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групповая /</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индивидуальная</w:t>
            </w:r>
          </w:p>
        </w:tc>
        <w:tc>
          <w:tcPr>
            <w:tcW w:w="2625"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индивидуальная</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9634" w:type="dxa"/>
            <w:gridSpan w:val="4"/>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СОДЕРЖАНИЕ</w:t>
            </w:r>
          </w:p>
        </w:tc>
      </w:tr>
      <w:tr w:rsidR="00760708" w:rsidRPr="00760708" w:rsidTr="002E4B3A">
        <w:tc>
          <w:tcPr>
            <w:tcW w:w="23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Направления (этапы)</w:t>
            </w:r>
          </w:p>
        </w:tc>
        <w:tc>
          <w:tcPr>
            <w:tcW w:w="7297" w:type="dxa"/>
            <w:gridSpan w:val="3"/>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1.Здоровье и рациональное питание</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Нравственное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Знаком с правилами этикета за столом, в общественных местах. Знает, какие продукты и напитки полезны или вредны для здоровья. Понимает необходимость следить за собой, чтобы выглядеть аккуратным.</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Знаком с правилами этикета за столом, в общественных местах. Знает, какие продукты и напитки полезны или вредны для здоровья.</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Знаком с правилами этикета за столом, в общественных местах.</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Экологическое (здоровье-сберегающее)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Классифицирует полезные и вредные напитки и продукты. Умеет соблюдать правила гигиены перед употреблением пищи (мыть руки, овощи, фрукты). Знает способы снятия нервного напряжения, понимает, какие действия могут принести радость, улучшить настроение.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Классифицирует полезные и вредные напитки и продукты. Умеет соблюдать правила гигиены перед употреблением пищи (мыть руки, овощи, фрукты).</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Совместно со взрослым: соблюдает правила гигиены перед употреблением пищи (моет руки, овощи, фрукты).</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Внеурочная деятельность</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Включается в сюжетно-ролевые игры, тематические беседы, просмотр познавательных мультфильмов.</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Включается в сюжетно-ролевые игры, тематические беседы, просмотр познавательных мультфильмов.</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Проявляет самостоятельность в знакомой бытовой ситуации, связанной с потребностями в самообслуживании.</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7297" w:type="dxa"/>
            <w:gridSpan w:val="3"/>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sz w:val="24"/>
                <w:szCs w:val="24"/>
                <w:lang w:eastAsia="ru-RU"/>
              </w:rPr>
              <w:t>2.</w:t>
            </w:r>
            <w:r w:rsidRPr="00760708">
              <w:rPr>
                <w:rFonts w:ascii="Times New Roman" w:eastAsia="Times New Roman" w:hAnsi="Times New Roman" w:cs="Times New Roman"/>
                <w:b/>
                <w:bCs/>
                <w:sz w:val="24"/>
                <w:szCs w:val="24"/>
                <w:lang w:eastAsia="ru-RU"/>
              </w:rPr>
              <w:t>Безопасность дома и на улице. Правила первой помощи.</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Нравственное воспитание</w:t>
            </w:r>
          </w:p>
        </w:tc>
        <w:tc>
          <w:tcPr>
            <w:tcW w:w="23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правила поведения с животными, в общественных местах, на прогулке, дома. умеет просить о помощи в трудной ситуации.</w:t>
            </w:r>
          </w:p>
        </w:tc>
        <w:tc>
          <w:tcPr>
            <w:tcW w:w="23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правила поведения с животными, в общественных местах, на прогулке, дома. Может просить о помощи в трудной ситуации.</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взрослого и включается в режим дня, адекватно реагирует на разные ситуации ( в общественных местах, на прогулке, дома).</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Экологическое (здоровье-сберегающее)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средства первой помощи (зеленка, бинт и др.), их применение, может выразить невербально или вербально (или другим доступным способом) просьбу о помощи. Умеет избегать нежелательного общения с незнакомцами, ориентируется в опасной ситуации. Знает вредные напитки и продукты, понимает, что они вредят здоровью.</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средства первой помощи (зеленка, бинт, др.), их применение, может выразить невербально или вербально (или другим доступным способом) просьбу о помощи. Знает вредные напитки и продукты.</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Умеет позвать на помощь взрослого доступным способом (невербально, вербально).</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Внеурочная деятельность</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на практике (экскурсии в лес, в аптеку, просмотр обучающих фильмов, видеосюжетов, беседа, чтение сказки, рассказа, сюжетно-ролевая игра, участие в постановках спектакля по теме). Изготовление поделок, аппликаций.</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на практике (экскурсии в лес, в аптеку, просмотр обучающих фильмов, видеосюжетов, беседа, чтение сказки, рассказа, сюжетно-ролевая игра).</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на практике (экскурсии в лес, в аптеку, прогулка на площадке).</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7297" w:type="dxa"/>
            <w:gridSpan w:val="3"/>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3. Творческие мастерские: общение, взаимопомощь, индивидуальность.</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Нравственное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имена близких людей и понимает необходимость обращаться по имени, по имени и отчеству к людям. Знает и уместно произносит вежливые слова и выражения. Понимает необходимость заботиться о слабых, о младших. Умеет адекватно общаться с животными, проявлять заботу и ласку.</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имена близких людей и понимает необходимость обращаться по имени, по имени и отчеству к людям. Понимает необходимость заботиться о слабых, о младших. Умеет адекватно общаться с животными, проявлять заботу и ласку.</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Знает имена близких людей. Умеет адекватно общаться с животными, проявлять заботу и ласку.</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Экологическое (здоровье-сберегающее)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Умеет проявлять положительные эмоции, радоваться по ситуации. Демонстрирует свои способности и таланты (пение, танец, чтение стихотворений, изготовление поделки). Может оказать помощь другу в сложной ситуации.</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Умеет проявлять положительные эмоции, радоваться по ситуации. Демонстрирует свои способности и таланты (пение, танец, чтение стихотворений, изготовление поделки). Может оказать помощь другу в сложной ситуации.</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Умеет проявлять положительные эмоции, радоваться по ситуации.</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Внеурочная деятельность</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в практической деятельности: сюжетно-ролевые игры, участие в постановке кукольного театра, в спортивных эстафетах, просмотр видеосюжетов и обучающих мультфильмов. Изготовление поделок, аппликаций.</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в практической деятельности: сюжетно-ролевые игры, участие в постановке кукольного театра, в спортивных эстафетах, просмотр видеосюжетов и обучающих мультфильмов. Изготовление поделок, аппликаций.</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на практике (просмотр обучающих видеосюжетов).</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7297" w:type="dxa"/>
            <w:gridSpan w:val="3"/>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4. Полезные привычки, игры с правилами</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Нравственное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Умеет быть вежливым и соблюдает этикет и правила поведения в обществе. Стремится помогать младшим и тем, кому необходима посторонняя помощь. Имеет представление о дружбе, знает имена своих друзей.</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Умеет быть вежливым и соблюдает этикет и правила поведения в обществе. Стремится помогать младшим и тем, кому необходима посторонняя помощь. Имеет представление о дружбе, знает имена своих друзей.</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взрослого и включается в режим дня, адекватно реагирует на разные ситуации (в предметно-игровой деятельности).</w:t>
            </w:r>
          </w:p>
        </w:tc>
      </w:tr>
      <w:tr w:rsidR="00760708"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Экологическое (здоровье-сберегающее) воспитание</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Соблюдает порядок и умеет убирать своё личное пространство. Умеет подбирать одежду в соответствии с ситуацией. Знает полезные и вредные продукты, умеет их классифицировать. Ориентируется в играх с правилами, понимает смысл игры и цель игры.</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Соблюдает порядок и умеет убирать своё личное пространство. Умеет подбирать одежду в соответствии с ситуацией. Знает полезные и вредные продукты, умеет их классифицировать. Принимает участие в играх с правилами.</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Соблюдает простые правила личной гигиены. Умеет складывать игрушки в контейнер.</w:t>
            </w:r>
          </w:p>
        </w:tc>
      </w:tr>
      <w:tr w:rsidR="002E4B3A" w:rsidRPr="00760708" w:rsidTr="002E4B3A">
        <w:tc>
          <w:tcPr>
            <w:tcW w:w="23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iCs/>
                <w:sz w:val="24"/>
                <w:szCs w:val="24"/>
                <w:lang w:eastAsia="ru-RU"/>
              </w:rPr>
              <w:t>Внеурочная деятельность</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в практической деятельности: выход на природу и соблюдение мер безопасности, участие в школьных выставках, концертах, конкурсах как способ раскрыть свои таланты, способности, получит положительные эмоции. Играет по правилам, участвует в спортивных соревнованиях. Принимает участие в беседе с приглашенными гостями. Умеет снимать усталость с помощью движений, музыки, игр.</w:t>
            </w:r>
          </w:p>
        </w:tc>
        <w:tc>
          <w:tcPr>
            <w:tcW w:w="23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в практической деятельности: выход на природу и соблюдение мер безопасности, участие в школьных выставках, концертах, конкурсах как способ раскрыть свои таланты, способности, получит положительные эмоции. Принимает участие в беседе с приглашенными гостями. Умеет снимать усталость с помощью движений, музыки, игр.</w:t>
            </w:r>
          </w:p>
        </w:tc>
        <w:tc>
          <w:tcPr>
            <w:tcW w:w="2625"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Закрепление полученных знаний в практической деятельности: выход на природу и соблюдение мер безопасности.</w:t>
            </w:r>
          </w:p>
        </w:tc>
      </w:tr>
    </w:tbl>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ТЕМАТИЧЕСКОЕ ПЛАНИРОВАНИЕ</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Коррекционный курс «Коррекционные занятия» рассчитан на учебный год, 6 модулей, общая трудоемкость 68 часов в год, количество часов в неделю – 2 ч.</w:t>
      </w:r>
    </w:p>
    <w:p w:rsidR="002E4B3A" w:rsidRPr="00760708" w:rsidRDefault="002E4B3A" w:rsidP="002E4B3A">
      <w:pPr>
        <w:shd w:val="clear" w:color="auto" w:fill="FFFFFF"/>
        <w:tabs>
          <w:tab w:val="left" w:pos="567"/>
        </w:tabs>
        <w:spacing w:after="0"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 обучении детей 2 и 3 группы необходимо учитывать темп усвоения программного материала с соблюдением количества часов, отведенных для освоения конкретной темы урока, в некоторых случаях (как с детьми 3 группы) это требует индивидуальной формы обучения.</w:t>
      </w:r>
    </w:p>
    <w:tbl>
      <w:tblPr>
        <w:tblStyle w:val="80"/>
        <w:tblW w:w="9634" w:type="dxa"/>
        <w:tblLayout w:type="fixed"/>
        <w:tblLook w:val="04A0" w:firstRow="1" w:lastRow="0" w:firstColumn="1" w:lastColumn="0" w:noHBand="0" w:noVBand="1"/>
      </w:tblPr>
      <w:tblGrid>
        <w:gridCol w:w="536"/>
        <w:gridCol w:w="1981"/>
        <w:gridCol w:w="784"/>
        <w:gridCol w:w="2037"/>
        <w:gridCol w:w="2037"/>
        <w:gridCol w:w="2259"/>
      </w:tblGrid>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Наименование</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Кол-во часов</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 группа</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 группа</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 группа</w:t>
            </w:r>
          </w:p>
        </w:tc>
      </w:tr>
      <w:tr w:rsidR="00760708" w:rsidRPr="00760708" w:rsidTr="002E4B3A">
        <w:tc>
          <w:tcPr>
            <w:tcW w:w="9634" w:type="dxa"/>
            <w:gridSpan w:val="6"/>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1.Здоровье и рациональное питание</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bCs/>
                <w:sz w:val="24"/>
                <w:szCs w:val="24"/>
                <w:lang w:eastAsia="ru-RU"/>
              </w:rPr>
              <w:t>1 модуль</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Cs/>
                <w:sz w:val="24"/>
                <w:szCs w:val="24"/>
                <w:lang w:eastAsia="ru-RU"/>
              </w:rPr>
              <w:t xml:space="preserve">10 </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1-3</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Нравственное воспитание</w:t>
            </w:r>
            <w:r w:rsidRPr="00760708">
              <w:rPr>
                <w:rFonts w:ascii="Times New Roman" w:eastAsia="Times New Roman" w:hAnsi="Times New Roman" w:cs="Times New Roman"/>
                <w:i/>
                <w:sz w:val="24"/>
                <w:szCs w:val="24"/>
                <w:lang w:eastAsia="ru-RU"/>
              </w:rPr>
              <w:t>:</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«Уроки этикета» (дидактическая игра)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Выбирает картинки в соответствии с ситуацией (по правилам игры)</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Выбирает картинки в соответствии с ситуацией (по правилам игры)</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«Я вежливый»</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презентацию по теме урока, беседует с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презентацию по теме урока.</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презентацию по теме урока.</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«Как приятно быть опрятным»</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i/>
                <w:iCs/>
                <w:sz w:val="24"/>
                <w:szCs w:val="24"/>
                <w:lang w:eastAsia="ru-RU"/>
              </w:rPr>
            </w:pPr>
            <w:r w:rsidRPr="00760708">
              <w:rPr>
                <w:rFonts w:ascii="Times New Roman" w:eastAsia="Times New Roman" w:hAnsi="Times New Roman" w:cs="Times New Roman"/>
                <w:iCs/>
                <w:sz w:val="24"/>
                <w:szCs w:val="24"/>
                <w:lang w:eastAsia="ru-RU"/>
              </w:rPr>
              <w:t>Беседует с учителем по теме урока. Смотрит обучающий мультфильм.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Cs/>
                <w:sz w:val="24"/>
                <w:szCs w:val="24"/>
                <w:lang w:eastAsia="ru-RU"/>
              </w:rPr>
              <w:t>Смотрит обучающий мультфильм.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Cs/>
                <w:sz w:val="24"/>
                <w:szCs w:val="24"/>
                <w:lang w:eastAsia="ru-RU"/>
              </w:rPr>
              <w:t>Смотрит обучающий мультфильм.</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Экологическое воспитание (здоровье-сберегающее)</w:t>
            </w:r>
            <w:r w:rsidRPr="00760708">
              <w:rPr>
                <w:rFonts w:ascii="Times New Roman" w:eastAsia="Times New Roman" w:hAnsi="Times New Roman" w:cs="Times New Roman"/>
                <w:i/>
                <w:sz w:val="24"/>
                <w:szCs w:val="24"/>
                <w:lang w:eastAsia="ru-RU"/>
              </w:rPr>
              <w:t>:</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«Я питаюсь правильно»</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Выбирает полезные продукты, напитки из представленных. Смотрит обучающую презентацию.</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Выбирает полезные продукты, напитки из представленных. Смотрит обучающую презентацию.</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«Полезные и вредные привычки»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 беседует с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Смотрит обучающий мультфильм.  </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«Вода-наш помощник»</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практическое задание (моет руки, овощи, вытирает со стола).</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практическое задание (моет руки, овощи, вытирает со стола).</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коллективной работе с водой</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«Хорошее настроение»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Cs/>
                <w:sz w:val="24"/>
                <w:szCs w:val="24"/>
                <w:lang w:eastAsia="ru-RU"/>
              </w:rPr>
              <w:t>Беседует с учителем, слушает веселые песни, двигается под музыку.</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Cs/>
                <w:sz w:val="24"/>
                <w:szCs w:val="24"/>
                <w:lang w:eastAsia="ru-RU"/>
              </w:rPr>
              <w:t>Слушает веселые песни, двигается под музыку.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Cs/>
                <w:sz w:val="24"/>
                <w:szCs w:val="24"/>
                <w:lang w:eastAsia="ru-RU"/>
              </w:rPr>
              <w:t>Слушает веселые песни, двигается под музыку.</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8-10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Внеурочная деятельность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«Полезная физкультура»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Двигается под музыку.</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Двигается под музыку.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Двигается под музыку.</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«Полезное и вредное»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 презентацию по теме.</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 презентацию по теме</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 презентацию по теме</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«Будьте здоровы!»</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Беседует с учителем, принимает участие в спортивном состязании.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спортивном состязании.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спортивном состязании.</w:t>
            </w:r>
          </w:p>
        </w:tc>
      </w:tr>
      <w:tr w:rsidR="00760708" w:rsidRPr="00760708" w:rsidTr="002E4B3A">
        <w:tc>
          <w:tcPr>
            <w:tcW w:w="9634" w:type="dxa"/>
            <w:gridSpan w:val="6"/>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2. Безопасность дома и на улице. Правила оказания первой помощи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2 модуль</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11-13</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Нравственное воспитание:</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11</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«Опасные незнакомцы»</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по теме</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по теме</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по теме.</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«Если случилась беда»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 Выполняет практическое задание (действует по описанной, разыгранной ситуации).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 Выполняет практическое задание (действует по описанной, разыгранной ситуации).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мультфильм.</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13</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«Я прошу о помощи»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Беседует с учителем. Выполняет практическое задание (зовет на помощь, оказывает первую помощь)</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практическое задание (зовет на помощь, оказывает первую помощь)</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14-17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Экологическое воспитание (здоровье-сберегающее)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«Осторожно: огонь!»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 Беседует с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«Вредные продукты и напитки»»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Из предложенных объектов выбирает полезные и вредные (группирует).</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Из предложенных объектов выбирает только полезные.</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«Чистота-залог здоровья!»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Выбирает предметы, которые нам помогают поддерживать чистоту (бытовая химия, предметы гигиены и др.)</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Выбирает предметы, которые нам помогают поддерживать чистоту (бытовая химия, предметы гигиены и др.)</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Моет руки, умывается.</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«Помоги себе сам!»</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Демонстрирует умение одеться, убрать за собой, помыть фрукты.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Демонстрирует умение одеться, убрать за собой, помыть фрукты.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Демонстрирует умение одеться</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18-20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Внеурочная деятельность: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«Первая помощь при ожогах, ранах, ушибах» </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Выполняет практическое задание: демонстрирует навыки умения пользоваться аптечкой.</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Выполняет практическое задание: демонстрирует навыки умения пользоваться аптечкой.</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Аптеку»</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Аптеку.</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Аптеку.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Аптеку.</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«Опасные ситуации»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r>
      <w:tr w:rsidR="00760708" w:rsidRPr="00760708" w:rsidTr="002E4B3A">
        <w:tc>
          <w:tcPr>
            <w:tcW w:w="9634" w:type="dxa"/>
            <w:gridSpan w:val="6"/>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3. Творческие мастерские: общение, взаимопомощь, индивидуальность</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3 модуль</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10</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21-23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Нравственное воспитание: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21</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«Приятное общение»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Называет по именам детей, говорит добрые слова.</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 мультфильма по теме и беседа.</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«Мои друзья»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Беседует с учителем, называет имена своих друзей.</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«Братья наши меньшие»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живом общении с кошкой, щенком.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живом общении с кошкой, щенком.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живом общении с кошкой, щенком.</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24-26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Экологическое воспитание (здоровье-сберегающее):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«Улыбайся чаще!»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подвижной игре с мыльными пузырями и водой</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подвижной игре с мыльными пузырями и водой</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подвижной игре с мыльными пузырями и водой.</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«Мои таланты»</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школьной выставке поделок.</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школьной выставке поделок.</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«Помощь в трудную минуту»</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с куклой. Оказывает помощь по ситуации, заданной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с куклой. Оказывает помощь по ситуации, заданной учителем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27-30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Внеурочная деятельность: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«Новогодние украшения для класса»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новогодние поделки, украшает класс.</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новогодние поделки, украшает класс.</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«Что такое доброта?»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 беседует с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«Я люблю Новый год!»</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рассказ о празднике, его традициях. Смотрит новогоднюю сказку-спектакль.</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рассказ о празднике, его традициях. Смотрит новогоднюю сказку-спектакль.</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«Поздравим друг друга с праздником»</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открытку, поздравляет с Новым годом, говорит вежливые слова.</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открытку.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rPr>
          <w:trHeight w:val="813"/>
        </w:trPr>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30</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b/>
                <w:bCs/>
                <w:i/>
                <w:sz w:val="24"/>
                <w:szCs w:val="24"/>
                <w:lang w:eastAsia="ru-RU"/>
              </w:rPr>
              <w:t xml:space="preserve">Промежуточная аттестация </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6333" w:type="dxa"/>
            <w:gridSpan w:val="3"/>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в рамках текущего урока</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sz w:val="24"/>
                <w:szCs w:val="24"/>
                <w:lang w:eastAsia="ru-RU"/>
              </w:rPr>
              <w:t>«Приготовим салат»</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6333" w:type="dxa"/>
            <w:gridSpan w:val="3"/>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 xml:space="preserve">выбор полезных продуктов для салата, выполнение специфических действий по приготовлению салата (мыть овощи, очищать, нарезать, смешивать) </w:t>
            </w:r>
            <w:r w:rsidRPr="00760708">
              <w:rPr>
                <w:rFonts w:ascii="Times New Roman" w:eastAsia="Times New Roman" w:hAnsi="Times New Roman" w:cs="Times New Roman"/>
                <w:i/>
                <w:sz w:val="24"/>
                <w:szCs w:val="24"/>
                <w:lang w:eastAsia="ru-RU"/>
              </w:rPr>
              <w:t>(дифференцированно, см. аттестацию).</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bCs/>
                <w:i/>
                <w:sz w:val="24"/>
                <w:szCs w:val="24"/>
                <w:lang w:eastAsia="ru-RU"/>
              </w:rPr>
            </w:pPr>
            <w:r w:rsidRPr="00760708">
              <w:rPr>
                <w:rFonts w:ascii="Times New Roman" w:eastAsia="Times New Roman" w:hAnsi="Times New Roman" w:cs="Times New Roman"/>
                <w:sz w:val="24"/>
                <w:szCs w:val="24"/>
                <w:lang w:eastAsia="ru-RU"/>
              </w:rPr>
              <w:t>«Подбери к животному его детёныша»</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6333" w:type="dxa"/>
            <w:gridSpan w:val="3"/>
          </w:tcPr>
          <w:p w:rsidR="002E4B3A" w:rsidRPr="00760708" w:rsidRDefault="002E4B3A" w:rsidP="002E4B3A">
            <w:pPr>
              <w:shd w:val="clear" w:color="auto" w:fill="FFFFFF"/>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выполнение роли партнера в игре с правилами (игра в паре), оценка своих действия и действий партнера</w:t>
            </w:r>
          </w:p>
          <w:p w:rsidR="002E4B3A" w:rsidRPr="00760708" w:rsidRDefault="002E4B3A" w:rsidP="002E4B3A">
            <w:pPr>
              <w:shd w:val="clear" w:color="auto" w:fill="FFFFFF"/>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lang w:eastAsia="ru-RU"/>
              </w:rPr>
              <w:t>(дифференцированно, см. аттестацию).</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9634" w:type="dxa"/>
            <w:gridSpan w:val="6"/>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4. Полезные привычки. Игры с правилами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4 модуль</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12</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31-33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Нравственное воспитание: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31</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«Я- помощник»</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Беседа   о вежливости, необходимости оказать помощь ближнему.</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Беседа о вежливости, необходимости оказать помощь ближнему.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Беседа о вежливости, необходимости оказать помощь ближнему.</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«Уроки этикета» (дидактическая игра)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«Уроки этикета» (как вести себя в различных местах, чего нельзя делать в общественных местах). Выбирает картинки в соответствии с ситуацией.</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«Уроки этикета» (как вести себя в различных местах, чего нельзя делать в общественных местах). Выбирает картинки в соответствии с ситуацией.</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 дружбе» (беседа)</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мультфильмы «Палочка- выручалочка», «Грибок-теремок», беседует по теме.</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мультфильмы «Палочка- выручалочка», «Грибок-теремок».</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34-38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Экологическое воспитание (здоровье-сберегающее):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«Мой режим дня»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«Распорядок дня». Выбирает нужные картинки, выкладывает по последовательности.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«Распорядок дня». Выбирает нужные картинки, выкладывает по последовательности.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«Одеваемся по погоде»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одевается на прогулку, выбирая одежду по погоде и ситуации.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одевается на прогулку, выбирая одежду по погоде и ситуации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одевается на прогулку.</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«Порядок в комнате»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убирает в комнате.</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убирает в комнате.</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складывает игрушки в контейнер.</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«Полезно-вредно»</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 Принимает участие в игре: ловит мяч, если показываем, называем полезные продукты.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 Принимает участие в игре: ловит мяч, если показываем, называем полезные продукты.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«Колечко» (игра)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игре «Колечко». Выполняет роль ведущего и   игрока.</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игре «Колечко».</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игре «Колечко».</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39-42</w:t>
            </w: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i/>
                <w:sz w:val="24"/>
                <w:szCs w:val="24"/>
                <w:lang w:eastAsia="ru-RU"/>
              </w:rPr>
              <w:t>Внеурочная деятельность:</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«Кто быстрее» (спортивное состязание)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спортивном состязании с правилами.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спортивном состязании с правилами.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«Солнце, воздух -наши лучшие друзья!»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Прогулка на свежем воздухе, беседа о пользе прогулки.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Прогулка на свежем воздухе, беседа о пользе прогулки.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Прогулка на свежем воздухе, беседа о пользе прогулки.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41</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«Съедобное-несъедобное» (игра)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Ловит мяч в игре «Съедобное-несъедобное».</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Ловит мяч в игре «Съедобное-несъедобное».</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Ловит мяч, принимает участие в игре.</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«Я-помощник!»</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по ситуации: убирает в комнате, помогает одеться, полить цветы, позвать на помощь</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по ситуации: убирает в комнате, помогает одеться, полить цветы, позвать на помощь</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Убирает игрушки в контейнер, одевается.</w:t>
            </w:r>
          </w:p>
        </w:tc>
      </w:tr>
      <w:tr w:rsidR="00760708" w:rsidRPr="00760708" w:rsidTr="002E4B3A">
        <w:tc>
          <w:tcPr>
            <w:tcW w:w="9634" w:type="dxa"/>
            <w:gridSpan w:val="6"/>
          </w:tcPr>
          <w:p w:rsidR="002E4B3A" w:rsidRPr="00760708" w:rsidRDefault="002E4B3A" w:rsidP="002E4B3A">
            <w:pPr>
              <w:tabs>
                <w:tab w:val="left" w:pos="567"/>
              </w:tabs>
              <w:spacing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5. Сочетание всех направлений:</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b/>
                <w:bCs/>
                <w:sz w:val="24"/>
                <w:szCs w:val="24"/>
                <w:lang w:eastAsia="ru-RU"/>
              </w:rPr>
              <w:t>закрепления полученных знаний, умений, навыков.</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sz w:val="24"/>
                <w:szCs w:val="24"/>
                <w:lang w:eastAsia="ru-RU"/>
              </w:rPr>
            </w:pPr>
            <w:r w:rsidRPr="00760708">
              <w:rPr>
                <w:rFonts w:ascii="Times New Roman" w:eastAsia="Times New Roman" w:hAnsi="Times New Roman" w:cs="Times New Roman"/>
                <w:b/>
                <w:sz w:val="24"/>
                <w:szCs w:val="24"/>
                <w:lang w:eastAsia="ru-RU"/>
              </w:rPr>
              <w:t>5 модуль</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12</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43-46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Нравственное воспитание: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bCs/>
                <w:i/>
                <w:sz w:val="24"/>
                <w:szCs w:val="24"/>
                <w:lang w:eastAsia="ru-RU"/>
              </w:rPr>
            </w:pPr>
            <w:r w:rsidRPr="00760708">
              <w:rPr>
                <w:rFonts w:ascii="Times New Roman" w:eastAsia="Times New Roman" w:hAnsi="Times New Roman" w:cs="Times New Roman"/>
                <w:sz w:val="24"/>
                <w:szCs w:val="24"/>
                <w:lang w:eastAsia="ru-RU"/>
              </w:rPr>
              <w:t>«Моя семья»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презентацию по теме. Называет имена членов своей семьи по фотографиям.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презентацию по теме. Показывает  на фото членов семьи по инструкции.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презентацию по теме. Рассматривает фото с изображением своей семьи.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«Если друг в беде»»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 Выполняет практическое задание, помогает младшему.</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 Выполняет практическое задание, помогает младшему.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обучающий фильм</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«Первая помощь»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Выполняет практическое задание, пользуется предметами из аптечки.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Выполняет практическое задание, пользуется предметами из аптечки.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обучающую презентацию. Рассматривает предметы из аптечки.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«Я иду в гости»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«Я иду в гости»: составляет картинки в соответствии с правилами поведения.</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«Я иду в гости»: составляет картинки в соответствии с правилами поведения.</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rPr>
          <w:trHeight w:val="1679"/>
        </w:trPr>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47-50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Экологическое воспитание (здоровье-сберегающее):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«Готовимся к приходу гостей»</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практическое задание: убирает комнату, накрывает на стол, красиво одевается.</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практическое задание: убирает комнату, накрывает на стол, красиво одевается.</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практическое задание: одевается, складывает игрушки в контейнер.</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«Чистота в доме»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моет столы, подоконники, пол, вытирает пыль</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моет столы, подоконники, пол, вытирает пыль.</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«Уборка в комнате» (уборка игрушек в контейнер) обсуждение, беседа о пользе уборки.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«Наша мебель»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«Мебель в нашем доме» (называет мебель, ее назначение)</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Дидактическая игра «Мебель в нашем доме» (называет мебель, ее назначение)</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вытирает пыль тряпкой.</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 xml:space="preserve">«Создаем себе настроение» </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музыку, песню, играет с любимой игрушкой. Беседует с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музыку, песню, играет с любимой игрушкой.</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Слушает музыку, песню, играет с любимой игрушкой.</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51-54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Внеурочная деятельность: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4</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51</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«Весенний букет» (изготовление аппликации)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аппликацию из бумаги «Весенний букет».</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аппликацию из бумаги «Весенний букет».</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«Веселые старты» (двигательные упражнения, соревнования)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спортивном состязании, выполняет движения по инструкции, по правилам.</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Участие в спортивном празднике на улице (выполнение упражнений по музыку, эстафета)</w:t>
            </w:r>
          </w:p>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Принимает участие в спортивном состязании, выполняет движения по инструкции, по правилам.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 инструкции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Экскурсия в продуктовый магазин</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продуктовый магазин.</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продуктовый магазин.</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продуктовый магазин.</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«Встреча с интересным человеком» (беседа с приглашенным гостем)</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Встреча с приглашенным гостем (беседа о профессии цветовода или др.)</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Встреча с приглашенным гостем (беседа о профессии)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Встреча с приглашенным гостем (беседа по выбранной теме)</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i/>
                <w:sz w:val="24"/>
                <w:szCs w:val="24"/>
                <w:u w:val="single"/>
                <w:lang w:eastAsia="ru-RU"/>
              </w:rPr>
            </w:pPr>
            <w:r w:rsidRPr="00760708">
              <w:rPr>
                <w:rFonts w:ascii="Times New Roman" w:eastAsia="Times New Roman" w:hAnsi="Times New Roman" w:cs="Times New Roman"/>
                <w:b/>
                <w:i/>
                <w:sz w:val="24"/>
                <w:szCs w:val="24"/>
                <w:lang w:eastAsia="ru-RU"/>
              </w:rPr>
              <w:t>6 модуль</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14</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55-59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Нравственное воспитание: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«Добрые дела»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мультфильм по теме, беседует с учителем.</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мультфильм по теме, беседует с учителем.</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Смотрит мультфильм по теме.</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«Как приятно быть аккуратным» (игра)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Какие предметы, вещи помогают нам быть аккуратными (выбирает предметы).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 Какие предметы, вещи помогают нам быть аккуратными (выбирает предметы).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Рассматривает, манипулирует предметами гигиены.</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«Красивые вещи»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Какие вещи красивые (украшения, цветы, предметы одежды, заколки и др.). Выбирает красивые предметы.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Какие вещи красивые (украшения, цветы, предметы одежды, заколки и др.). Выбирает красивые предметы.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Рассматривает, ощупывает красивые предметы, вещи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«Я люблю трудиться»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(подметает, вытирает парты, моет доску)-формируем трудовые навыки.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(подметает, вытирает парты, моет доску)- формируем трудовые навыки.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Сушит  (протирает) салфеткой игрушкой.</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59</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«Я иду на праздник!» (практическое задание)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(выбирает одежду в соответствии с ситуацией-праздничную)</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задание (выбирает одежду в соответствии с ситуацией-праздничную)</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Одевается самостоятельно</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60-62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Экологическое воспитание (здоровье-сберегающее):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3</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2</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60</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«Полезная еда- залог здоровья!»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(выбирает полезные продукты)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Практическое занятие (выбирает полезные продукты).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61</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«Если я заболел…» (беседа о том, как помочь себе, как сообщить взрослому)</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Просмотр фильма по теме, беседа.</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Просмотр фильма по теме, беседа.</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Просмотр фильма по теме, практические действия на себе</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62</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 xml:space="preserve">«Если я устал» </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упражнения для снятия напряжения под музыку.</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упражнения для снятия напряжения под музыку.</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упражнения для снятия напряжения под музыку.</w:t>
            </w:r>
          </w:p>
        </w:tc>
      </w:tr>
      <w:tr w:rsidR="00760708" w:rsidRPr="00760708" w:rsidTr="002E4B3A">
        <w:tc>
          <w:tcPr>
            <w:tcW w:w="536"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63-68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bCs/>
                <w:i/>
                <w:sz w:val="24"/>
                <w:szCs w:val="24"/>
                <w:lang w:eastAsia="ru-RU"/>
              </w:rPr>
              <w:t>Внеурочная деятельность:</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w:t>
            </w:r>
          </w:p>
        </w:tc>
        <w:tc>
          <w:tcPr>
            <w:tcW w:w="2259"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5</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63</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«Дело в шляпе» (подвижная игра)</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под музыку по правилам игры.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под музыку по правилам игры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под музыку.</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64</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Экскурсия на природу, в лес (практическое занятие, соблюдение правил безопасности)</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на природу, в лес.</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на природу, в лес.</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на природу, в лес.</w:t>
            </w:r>
          </w:p>
        </w:tc>
      </w:tr>
      <w:tr w:rsidR="00760708" w:rsidRPr="00760708" w:rsidTr="002E4B3A">
        <w:trPr>
          <w:trHeight w:val="492"/>
        </w:trPr>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65</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Экскурсия в Зоопарк</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Зоопарк.</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Зоопарк.</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Экскурсия в Зоопарк.</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66</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Спортивный семейный праздник «Мама, папа, я- спортивная семья!»</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Играет, двигается по правилам эстафеты совместно с родителями.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Играет, двигается по правилам эстафеты совместно с родителями.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Играет, двигается под музыку совместно с родителями.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67</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Аппликация, коллективная работа «Я люблю лето!»</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0</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аппликацию, заготовки для коллективно</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аппликацию, заготовки для коллективной работы.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68</w:t>
            </w:r>
          </w:p>
        </w:tc>
        <w:tc>
          <w:tcPr>
            <w:tcW w:w="1981"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«До свидания, школа!» (участие в празднике)</w:t>
            </w:r>
          </w:p>
        </w:tc>
        <w:tc>
          <w:tcPr>
            <w:tcW w:w="784" w:type="dxa"/>
            <w:vAlign w:val="center"/>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1</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i/>
                <w:sz w:val="24"/>
                <w:szCs w:val="24"/>
                <w:u w:val="single"/>
                <w:lang w:eastAsia="ru-RU"/>
              </w:rPr>
              <w:t>Виды деятельности</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Участие в празднике «До свидания, школа!» (танцует, играет в подвижные игры).</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Участие в празднике «До свидания, школа!» (играет в подвижные игры).</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Участие в празднике «До свидания, школа!» в качестве зрителей.</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b/>
                <w:bCs/>
                <w:sz w:val="24"/>
                <w:szCs w:val="24"/>
                <w:lang w:eastAsia="ru-RU"/>
              </w:rPr>
            </w:pPr>
            <w:r w:rsidRPr="00760708">
              <w:rPr>
                <w:rFonts w:ascii="Times New Roman" w:eastAsia="Times New Roman" w:hAnsi="Times New Roman" w:cs="Times New Roman"/>
                <w:b/>
                <w:bCs/>
                <w:sz w:val="24"/>
                <w:szCs w:val="24"/>
                <w:lang w:eastAsia="ru-RU"/>
              </w:rPr>
              <w:t xml:space="preserve">Итоговая аттестация </w:t>
            </w:r>
          </w:p>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6333" w:type="dxa"/>
            <w:gridSpan w:val="3"/>
          </w:tcPr>
          <w:p w:rsidR="002E4B3A" w:rsidRPr="00760708" w:rsidRDefault="002E4B3A" w:rsidP="002E4B3A">
            <w:pPr>
              <w:tabs>
                <w:tab w:val="left" w:pos="567"/>
              </w:tabs>
              <w:spacing w:line="360" w:lineRule="auto"/>
              <w:jc w:val="both"/>
              <w:rPr>
                <w:rFonts w:ascii="Times New Roman" w:eastAsia="Times New Roman" w:hAnsi="Times New Roman" w:cs="Times New Roman"/>
                <w:b/>
                <w:bCs/>
                <w:i/>
                <w:sz w:val="24"/>
                <w:szCs w:val="24"/>
                <w:lang w:eastAsia="ru-RU"/>
              </w:rPr>
            </w:pPr>
          </w:p>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lang w:eastAsia="ru-RU"/>
              </w:rPr>
            </w:pPr>
            <w:r w:rsidRPr="00760708">
              <w:rPr>
                <w:rFonts w:ascii="Times New Roman" w:eastAsia="Times New Roman" w:hAnsi="Times New Roman" w:cs="Times New Roman"/>
                <w:bCs/>
                <w:i/>
                <w:sz w:val="24"/>
                <w:szCs w:val="24"/>
                <w:lang w:eastAsia="ru-RU"/>
              </w:rPr>
              <w:t>в рамках текущего урока</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«Букет» (творческая работа)</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цветы из бумаги в технике «Оригами».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Изготавливает цветы из бумаги в технике «Оригами».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Складывает края бумаги.</w:t>
            </w:r>
          </w:p>
        </w:tc>
      </w:tr>
      <w:tr w:rsidR="00760708" w:rsidRPr="00760708" w:rsidTr="002E4B3A">
        <w:tc>
          <w:tcPr>
            <w:tcW w:w="536"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1981" w:type="dxa"/>
          </w:tcPr>
          <w:p w:rsidR="002E4B3A" w:rsidRPr="00760708" w:rsidRDefault="002E4B3A" w:rsidP="002E4B3A">
            <w:pPr>
              <w:tabs>
                <w:tab w:val="left" w:pos="567"/>
              </w:tabs>
              <w:spacing w:line="360" w:lineRule="auto"/>
              <w:jc w:val="both"/>
              <w:rPr>
                <w:rFonts w:ascii="Times New Roman" w:eastAsia="Times New Roman" w:hAnsi="Times New Roman" w:cs="Times New Roman"/>
                <w:i/>
                <w:sz w:val="24"/>
                <w:szCs w:val="24"/>
                <w:u w:val="single"/>
                <w:lang w:eastAsia="ru-RU"/>
              </w:rPr>
            </w:pPr>
            <w:r w:rsidRPr="00760708">
              <w:rPr>
                <w:rFonts w:ascii="Times New Roman" w:eastAsia="Times New Roman" w:hAnsi="Times New Roman" w:cs="Times New Roman"/>
                <w:sz w:val="24"/>
                <w:szCs w:val="24"/>
                <w:lang w:eastAsia="ru-RU"/>
              </w:rPr>
              <w:t>«Снимем усталость».</w:t>
            </w:r>
          </w:p>
        </w:tc>
        <w:tc>
          <w:tcPr>
            <w:tcW w:w="784"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 инструкции.</w:t>
            </w:r>
          </w:p>
        </w:tc>
        <w:tc>
          <w:tcPr>
            <w:tcW w:w="2037"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 инструкции.</w:t>
            </w:r>
          </w:p>
        </w:tc>
        <w:tc>
          <w:tcPr>
            <w:tcW w:w="2259" w:type="dxa"/>
          </w:tcPr>
          <w:p w:rsidR="002E4B3A" w:rsidRPr="00760708" w:rsidRDefault="002E4B3A" w:rsidP="002E4B3A">
            <w:pPr>
              <w:tabs>
                <w:tab w:val="left" w:pos="567"/>
              </w:tabs>
              <w:spacing w:line="360" w:lineRule="auto"/>
              <w:jc w:val="both"/>
              <w:rPr>
                <w:rFonts w:ascii="Times New Roman" w:eastAsia="Times New Roman" w:hAnsi="Times New Roman" w:cs="Times New Roman"/>
                <w:sz w:val="24"/>
                <w:szCs w:val="24"/>
                <w:lang w:eastAsia="ru-RU"/>
              </w:rPr>
            </w:pPr>
            <w:r w:rsidRPr="00760708">
              <w:rPr>
                <w:rFonts w:ascii="Times New Roman" w:eastAsia="Times New Roman" w:hAnsi="Times New Roman" w:cs="Times New Roman"/>
                <w:sz w:val="24"/>
                <w:szCs w:val="24"/>
                <w:lang w:eastAsia="ru-RU"/>
              </w:rPr>
              <w:t>Выполняет движения по показу, совместно с учителем.</w:t>
            </w:r>
          </w:p>
        </w:tc>
      </w:tr>
    </w:tbl>
    <w:p w:rsidR="00BF5F70" w:rsidRPr="00760708" w:rsidRDefault="00B529C1" w:rsidP="00BF5F70">
      <w:pPr>
        <w:tabs>
          <w:tab w:val="left" w:pos="567"/>
        </w:tabs>
        <w:spacing w:after="0" w:line="360" w:lineRule="auto"/>
        <w:jc w:val="both"/>
        <w:rPr>
          <w:rFonts w:ascii="Times New Roman" w:eastAsia="Calibri" w:hAnsi="Times New Roman" w:cs="Times New Roman"/>
          <w:sz w:val="24"/>
          <w:szCs w:val="24"/>
        </w:rPr>
      </w:pPr>
      <w:r w:rsidRPr="00760708">
        <w:rPr>
          <w:rFonts w:ascii="Times New Roman" w:eastAsia="Calibri" w:hAnsi="Times New Roman" w:cs="Times New Roman"/>
          <w:sz w:val="24"/>
          <w:szCs w:val="24"/>
        </w:rPr>
        <w:t xml:space="preserve">  </w:t>
      </w:r>
    </w:p>
    <w:p w:rsidR="00BF5F70" w:rsidRPr="00760708" w:rsidRDefault="00BF5F70" w:rsidP="00BF5F70">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t xml:space="preserve"> </w:t>
      </w:r>
    </w:p>
    <w:p w:rsidR="0065362C" w:rsidRPr="00760708" w:rsidRDefault="0065362C" w:rsidP="001251A3">
      <w:pPr>
        <w:tabs>
          <w:tab w:val="left" w:pos="567"/>
        </w:tabs>
        <w:spacing w:after="0" w:line="360" w:lineRule="auto"/>
        <w:jc w:val="both"/>
        <w:rPr>
          <w:rFonts w:ascii="Times New Roman" w:eastAsia="Calibri" w:hAnsi="Times New Roman" w:cs="Times New Roman"/>
          <w:sz w:val="24"/>
          <w:szCs w:val="24"/>
        </w:rPr>
      </w:pPr>
    </w:p>
    <w:p w:rsidR="00C71A37" w:rsidRPr="00760708" w:rsidRDefault="00C71A37" w:rsidP="001251A3">
      <w:pPr>
        <w:tabs>
          <w:tab w:val="left" w:pos="567"/>
        </w:tabs>
        <w:spacing w:after="0"/>
        <w:jc w:val="both"/>
        <w:rPr>
          <w:rFonts w:ascii="Times New Roman" w:hAnsi="Times New Roman" w:cs="Times New Roman"/>
          <w:sz w:val="24"/>
          <w:szCs w:val="24"/>
        </w:rPr>
      </w:pPr>
      <w:r w:rsidRPr="00760708">
        <w:rPr>
          <w:rFonts w:ascii="Times New Roman" w:hAnsi="Times New Roman" w:cs="Times New Roman"/>
          <w:sz w:val="24"/>
          <w:szCs w:val="24"/>
        </w:rPr>
        <w:t xml:space="preserve"> </w:t>
      </w:r>
    </w:p>
    <w:sectPr w:rsidR="00C71A37" w:rsidRPr="00760708" w:rsidSect="00A16D7C">
      <w:footerReference w:type="default" r:id="rId37"/>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3C1" w:rsidRDefault="001913C1" w:rsidP="00A94C84">
      <w:pPr>
        <w:spacing w:after="0" w:line="240" w:lineRule="auto"/>
      </w:pPr>
      <w:r>
        <w:separator/>
      </w:r>
    </w:p>
  </w:endnote>
  <w:endnote w:type="continuationSeparator" w:id="0">
    <w:p w:rsidR="001913C1" w:rsidRDefault="001913C1" w:rsidP="00A94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Liberation Mono">
    <w:altName w:val="Courier New"/>
    <w:charset w:val="01"/>
    <w:family w:val="modern"/>
    <w:pitch w:val="fixed"/>
  </w:font>
  <w:font w:name="Droid Sans Fallback">
    <w:altName w:val="Times New Roman"/>
    <w:charset w:val="01"/>
    <w:family w:val="auto"/>
    <w:pitch w:val="variable"/>
  </w:font>
  <w:font w:name="NewBaskervilleExpOdC">
    <w:charset w:val="00"/>
    <w:family w:val="decorative"/>
    <w:pitch w:val="variable"/>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221041"/>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2</w:t>
        </w:r>
        <w:r>
          <w:fldChar w:fldCharType="end"/>
        </w:r>
      </w:p>
    </w:sdtContent>
  </w:sdt>
  <w:p w:rsidR="002E4B3A" w:rsidRDefault="002E4B3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05837"/>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185</w:t>
        </w:r>
        <w:r>
          <w:fldChar w:fldCharType="end"/>
        </w:r>
      </w:p>
    </w:sdtContent>
  </w:sdt>
  <w:p w:rsidR="002E4B3A" w:rsidRDefault="002E4B3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B3A" w:rsidRPr="00357EA1" w:rsidRDefault="002E4B3A" w:rsidP="00752373">
    <w:r>
      <w:fldChar w:fldCharType="begin"/>
    </w:r>
    <w:r>
      <w:instrText xml:space="preserve"> PAGE \* MERGEFORMAT </w:instrText>
    </w:r>
    <w:r>
      <w:fldChar w:fldCharType="separate"/>
    </w:r>
    <w:r w:rsidRPr="00357EA1">
      <w:t>170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148888"/>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195</w:t>
        </w:r>
        <w:r>
          <w:fldChar w:fldCharType="end"/>
        </w:r>
      </w:p>
    </w:sdtContent>
  </w:sdt>
  <w:p w:rsidR="002E4B3A" w:rsidRPr="00357EA1" w:rsidRDefault="002E4B3A" w:rsidP="00752373">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379167"/>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238</w:t>
        </w:r>
        <w:r>
          <w:fldChar w:fldCharType="end"/>
        </w:r>
      </w:p>
    </w:sdtContent>
  </w:sdt>
  <w:p w:rsidR="002E4B3A" w:rsidRDefault="002E4B3A">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72389"/>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312</w:t>
        </w:r>
        <w:r>
          <w:fldChar w:fldCharType="end"/>
        </w:r>
      </w:p>
    </w:sdtContent>
  </w:sdt>
  <w:p w:rsidR="002E4B3A" w:rsidRDefault="002E4B3A">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37615"/>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398</w:t>
        </w:r>
        <w:r>
          <w:fldChar w:fldCharType="end"/>
        </w:r>
      </w:p>
    </w:sdtContent>
  </w:sdt>
  <w:p w:rsidR="002E4B3A" w:rsidRDefault="002E4B3A">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502880"/>
      <w:docPartObj>
        <w:docPartGallery w:val="Page Numbers (Bottom of Page)"/>
        <w:docPartUnique/>
      </w:docPartObj>
    </w:sdtPr>
    <w:sdtEndPr/>
    <w:sdtContent>
      <w:p w:rsidR="002E4B3A" w:rsidRDefault="002E4B3A">
        <w:pPr>
          <w:pStyle w:val="a7"/>
          <w:jc w:val="right"/>
        </w:pPr>
        <w:r>
          <w:fldChar w:fldCharType="begin"/>
        </w:r>
        <w:r>
          <w:instrText>PAGE   \* MERGEFORMAT</w:instrText>
        </w:r>
        <w:r>
          <w:fldChar w:fldCharType="separate"/>
        </w:r>
        <w:r w:rsidR="008F6BAE">
          <w:rPr>
            <w:noProof/>
          </w:rPr>
          <w:t>782</w:t>
        </w:r>
        <w:r>
          <w:fldChar w:fldCharType="end"/>
        </w:r>
      </w:p>
    </w:sdtContent>
  </w:sdt>
  <w:p w:rsidR="002E4B3A" w:rsidRDefault="002E4B3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3C1" w:rsidRDefault="001913C1" w:rsidP="00A94C84">
      <w:pPr>
        <w:spacing w:after="0" w:line="240" w:lineRule="auto"/>
      </w:pPr>
      <w:r>
        <w:separator/>
      </w:r>
    </w:p>
  </w:footnote>
  <w:footnote w:type="continuationSeparator" w:id="0">
    <w:p w:rsidR="001913C1" w:rsidRDefault="001913C1" w:rsidP="00A94C84">
      <w:pPr>
        <w:spacing w:after="0" w:line="240" w:lineRule="auto"/>
      </w:pPr>
      <w:r>
        <w:continuationSeparator/>
      </w:r>
    </w:p>
  </w:footnote>
  <w:footnote w:id="1">
    <w:p w:rsidR="002E4B3A" w:rsidRPr="0036683C" w:rsidRDefault="002E4B3A" w:rsidP="00254A3C">
      <w:pPr>
        <w:pStyle w:val="af"/>
        <w:jc w:val="both"/>
      </w:pPr>
      <w:r w:rsidRPr="0036683C">
        <w:rPr>
          <w:rStyle w:val="af1"/>
        </w:rPr>
        <w:footnoteRef/>
      </w:r>
      <w:r w:rsidRPr="0036683C">
        <w:t xml:space="preserve"> Планируемые личностные результаты, представленные в данной примерной рабочей программе, следует рассматривать как возможные личностные результаты освоения учебного предмета «Математика», и использовать их как ориентиры при разработке учителем собственной рабочей программы с учетом особых образовательных потребностей и возможностей обучающихся. </w:t>
      </w:r>
    </w:p>
    <w:p w:rsidR="002E4B3A" w:rsidRDefault="002E4B3A" w:rsidP="00254A3C">
      <w:pPr>
        <w:pStyle w:val="af"/>
        <w:jc w:val="both"/>
      </w:pPr>
      <w:r w:rsidRPr="0036683C">
        <w:t>Процедура выявления и оценки личностных результатов, согласно Примерной АООП образования обучающихся с умственной отсталостью (интеллектуальными нарушениями) (вариант 1)</w:t>
      </w:r>
      <w:r>
        <w:t>,</w:t>
      </w:r>
      <w:r w:rsidRPr="0036683C">
        <w:t xml:space="preserve">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 учетом мнения родителей (законных представителей). Состав экспертной группы</w:t>
      </w:r>
      <w:r>
        <w:t xml:space="preserve"> </w:t>
      </w:r>
      <w:r w:rsidRPr="0036683C">
        <w:t>определяется общеобразовательной организацией.</w:t>
      </w:r>
    </w:p>
    <w:p w:rsidR="002E4B3A" w:rsidRPr="0036683C" w:rsidRDefault="002E4B3A" w:rsidP="00254A3C">
      <w:pPr>
        <w:pStyle w:val="af"/>
        <w:jc w:val="both"/>
      </w:pPr>
      <w:r>
        <w:t>П</w:t>
      </w:r>
      <w:r w:rsidRPr="004E5E37">
        <w:t>рограмм</w:t>
      </w:r>
      <w:r>
        <w:t>а</w:t>
      </w:r>
      <w:r w:rsidRPr="004E5E37">
        <w:t xml:space="preserve"> оценки личностных результатов с учетом типологических и индивидуальных особенностей обучающихся </w:t>
      </w:r>
      <w:r>
        <w:t>разрабатывается организацией н</w:t>
      </w:r>
      <w:r w:rsidRPr="004E5E37">
        <w:t xml:space="preserve">а основе требований, сформулированных в ФГОС образования обучающихся с умственной отсталостью (интеллектуальными нарушениями), </w:t>
      </w:r>
      <w:r>
        <w:t xml:space="preserve">и </w:t>
      </w:r>
      <w:r w:rsidRPr="004E5E37">
        <w:t>утверждается локальными актами организации.</w:t>
      </w:r>
    </w:p>
  </w:footnote>
  <w:footnote w:id="2">
    <w:p w:rsidR="002E4B3A" w:rsidRDefault="002E4B3A" w:rsidP="00843B10">
      <w:pPr>
        <w:pStyle w:val="af"/>
      </w:pPr>
      <w:r>
        <w:rPr>
          <w:rStyle w:val="af1"/>
        </w:rPr>
        <w:footnoteRef/>
      </w:r>
      <w:r>
        <w:t xml:space="preserve"> </w:t>
      </w:r>
      <w:r w:rsidRPr="00E12FA0">
        <w:t xml:space="preserve">Учитель имеет право изменить задания </w:t>
      </w:r>
      <w:r>
        <w:t xml:space="preserve">проверочных </w:t>
      </w:r>
      <w:r w:rsidRPr="00E12FA0">
        <w:t xml:space="preserve">работ (примерных) или разработать собственные </w:t>
      </w:r>
      <w:r>
        <w:t xml:space="preserve">проверочные </w:t>
      </w:r>
      <w:r w:rsidRPr="00E12FA0">
        <w:t>работы, которые не должны расходиться с основными требованиями к планируемым предметным результатам по минимальному и достаточному уровню, определенными примерной рабочей программой.</w:t>
      </w:r>
    </w:p>
  </w:footnote>
  <w:footnote w:id="3">
    <w:p w:rsidR="002E4B3A" w:rsidRDefault="002E4B3A" w:rsidP="00843B10">
      <w:pPr>
        <w:pStyle w:val="af"/>
        <w:jc w:val="both"/>
      </w:pPr>
      <w:r>
        <w:rPr>
          <w:rStyle w:val="af1"/>
        </w:rPr>
        <w:footnoteRef/>
      </w:r>
      <w:r>
        <w:t xml:space="preserve"> </w:t>
      </w:r>
      <w:r w:rsidRPr="00115536">
        <w:t xml:space="preserve">При </w:t>
      </w:r>
      <w:r w:rsidRPr="00695517">
        <w:t xml:space="preserve">оценивании </w:t>
      </w:r>
      <w:r w:rsidRPr="008A2434">
        <w:rPr>
          <w:color w:val="000000" w:themeColor="text1"/>
        </w:rPr>
        <w:t>проверочных</w:t>
      </w:r>
      <w:r w:rsidRPr="00695517">
        <w:t xml:space="preserve"> работ может быть использована иная система оценок, принятая в конкретной общеобразовательной организации, которая отвечает требованиям ПрАООП (вариант 1) (п. 2.1.3) к оцениванию достижений обучающихся (</w:t>
      </w:r>
      <w:r w:rsidRPr="008A2434">
        <w:rPr>
          <w:color w:val="000000" w:themeColor="text1"/>
        </w:rPr>
        <w:t>например: «очень хорошо» («отлично»), «хорошо», «удовлетворительно»).</w:t>
      </w:r>
    </w:p>
  </w:footnote>
  <w:footnote w:id="4">
    <w:p w:rsidR="002E4B3A" w:rsidRPr="00CF4642" w:rsidRDefault="002E4B3A" w:rsidP="00254A3C">
      <w:pPr>
        <w:pStyle w:val="af"/>
        <w:jc w:val="both"/>
      </w:pPr>
      <w:r w:rsidRPr="00CF4642">
        <w:rPr>
          <w:rStyle w:val="af1"/>
        </w:rPr>
        <w:footnoteRef/>
      </w:r>
      <w:r w:rsidRPr="00CF4642">
        <w:t xml:space="preserve"> Осуществление образовательной деятельности на основе тематического планирования, представленного в примерной рабочей программе, возможно на основе использования учебника: Алышева Т.В. Математика. </w:t>
      </w:r>
      <w:r>
        <w:t>3</w:t>
      </w:r>
      <w:r w:rsidRPr="00CF4642">
        <w:t xml:space="preserve"> класс /учеб. для общеобразовательных организаций, реализующих адаптированную основную общеобразовательную программу образования обучающихся с интеллектуальными нарушениями (вариант 1).</w:t>
      </w:r>
      <w:r>
        <w:t xml:space="preserve"> </w:t>
      </w:r>
      <w:r w:rsidRPr="00CF4642">
        <w:t>-</w:t>
      </w:r>
      <w:r>
        <w:t xml:space="preserve"> </w:t>
      </w:r>
      <w:r w:rsidRPr="00CF4642">
        <w:t xml:space="preserve">В 2 ч. </w:t>
      </w:r>
      <w:r>
        <w:t xml:space="preserve">– М.: </w:t>
      </w:r>
      <w:r w:rsidRPr="00CF4642">
        <w:t>«Просвещение»</w:t>
      </w:r>
      <w:r>
        <w:t>.</w:t>
      </w:r>
    </w:p>
  </w:footnote>
  <w:footnote w:id="5">
    <w:p w:rsidR="002E4B3A" w:rsidRDefault="002E4B3A" w:rsidP="00254A3C">
      <w:pPr>
        <w:pStyle w:val="af"/>
        <w:ind w:firstLine="567"/>
        <w:jc w:val="both"/>
      </w:pPr>
      <w:r>
        <w:rPr>
          <w:rStyle w:val="af1"/>
        </w:rPr>
        <w:footnoteRef/>
      </w:r>
      <w: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6">
    <w:p w:rsidR="002E4B3A" w:rsidRDefault="002E4B3A" w:rsidP="001802FB">
      <w:pPr>
        <w:pStyle w:val="af"/>
        <w:ind w:firstLine="567"/>
        <w:jc w:val="both"/>
      </w:pPr>
      <w:r>
        <w:rPr>
          <w:rStyle w:val="af1"/>
        </w:rPr>
        <w:footnoteRef/>
      </w:r>
      <w: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7">
    <w:p w:rsidR="002E4B3A" w:rsidRPr="00E9451E" w:rsidRDefault="002E4B3A" w:rsidP="001802FB">
      <w:pPr>
        <w:pStyle w:val="af"/>
        <w:jc w:val="both"/>
      </w:pPr>
      <w:r w:rsidRPr="00E9451E">
        <w:rPr>
          <w:rStyle w:val="af1"/>
        </w:rPr>
        <w:footnoteRef/>
      </w:r>
      <w:r w:rsidRPr="00E9451E">
        <w:t xml:space="preserve"> Для реализации требований учебной программы рекомендуются учебники учебно-методического комплекта «Изобразительное искусство» для 1–4 классов авторов Рау  М. Ю., Зыковой М. А.</w:t>
      </w:r>
    </w:p>
  </w:footnote>
  <w:footnote w:id="8">
    <w:p w:rsidR="002E4B3A" w:rsidRDefault="002E4B3A" w:rsidP="00254A3C">
      <w:pPr>
        <w:pStyle w:val="af"/>
        <w:ind w:firstLine="567"/>
        <w:jc w:val="both"/>
      </w:pPr>
      <w:r>
        <w:rPr>
          <w:rStyle w:val="af1"/>
        </w:rPr>
        <w:footnoteRef/>
      </w:r>
      <w: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9">
    <w:p w:rsidR="002E4B3A" w:rsidRPr="009D57BE" w:rsidRDefault="002E4B3A" w:rsidP="002E4B3A">
      <w:pPr>
        <w:autoSpaceDE w:val="0"/>
        <w:spacing w:after="0" w:line="240" w:lineRule="auto"/>
        <w:ind w:right="-143" w:firstLine="709"/>
        <w:jc w:val="both"/>
        <w:rPr>
          <w:rFonts w:ascii="Times New Roman" w:hAnsi="Times New Roman"/>
          <w:sz w:val="24"/>
          <w:szCs w:val="24"/>
        </w:rPr>
      </w:pPr>
      <w:r>
        <w:rPr>
          <w:rStyle w:val="af1"/>
        </w:rPr>
        <w:footnoteRef/>
      </w:r>
      <w:r>
        <w:t xml:space="preserve"> </w:t>
      </w:r>
      <w:r w:rsidRPr="009D57BE">
        <w:rPr>
          <w:rFonts w:ascii="Times New Roman" w:hAnsi="Times New Roman"/>
          <w:sz w:val="24"/>
          <w:szCs w:val="24"/>
        </w:rPr>
        <w:t>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2E4B3A" w:rsidRPr="009D57BE" w:rsidRDefault="002E4B3A" w:rsidP="002E4B3A">
      <w:pPr>
        <w:autoSpaceDE w:val="0"/>
        <w:spacing w:after="0" w:line="240" w:lineRule="auto"/>
        <w:ind w:right="-143" w:firstLine="709"/>
        <w:jc w:val="both"/>
        <w:rPr>
          <w:rFonts w:ascii="Times New Roman" w:eastAsia="Times New Roman" w:hAnsi="Times New Roman"/>
          <w:sz w:val="24"/>
          <w:szCs w:val="24"/>
          <w:lang w:eastAsia="ru-RU"/>
        </w:rPr>
      </w:pPr>
      <w:r w:rsidRPr="009D57BE">
        <w:rPr>
          <w:rFonts w:ascii="Times New Roman" w:hAnsi="Times New Roman"/>
          <w:sz w:val="24"/>
          <w:szCs w:val="24"/>
        </w:rPr>
        <w:t>Учебный предмет «Речь и альтернативная коммуникация» является основной частью предметной области «Язык и речевая практика».</w:t>
      </w:r>
      <w:r>
        <w:rPr>
          <w:rFonts w:ascii="Times New Roman" w:hAnsi="Times New Roman"/>
          <w:sz w:val="24"/>
          <w:szCs w:val="24"/>
        </w:rPr>
        <w:t xml:space="preserve"> </w:t>
      </w:r>
      <w:bookmarkStart w:id="39" w:name="854"/>
    </w:p>
    <w:bookmarkEnd w:id="39"/>
    <w:p w:rsidR="002E4B3A" w:rsidRPr="00014309" w:rsidRDefault="002E4B3A" w:rsidP="002E4B3A">
      <w:pPr>
        <w:spacing w:after="0" w:line="240" w:lineRule="auto"/>
        <w:ind w:right="-143" w:firstLine="709"/>
        <w:jc w:val="both"/>
        <w:rPr>
          <w:rFonts w:ascii="Times New Roman" w:eastAsia="Times New Roman" w:hAnsi="Times New Roman"/>
          <w:sz w:val="24"/>
          <w:szCs w:val="24"/>
          <w:lang w:eastAsia="ru-RU"/>
        </w:rPr>
      </w:pPr>
      <w:r w:rsidRPr="008E6250">
        <w:rPr>
          <w:rFonts w:ascii="Times New Roman" w:hAnsi="Times New Roman"/>
          <w:sz w:val="24"/>
          <w:szCs w:val="24"/>
        </w:rPr>
        <w:t>Цель предмета –</w:t>
      </w:r>
      <w:r w:rsidRPr="008E6250">
        <w:rPr>
          <w:rFonts w:ascii="Times New Roman" w:hAnsi="Times New Roman"/>
          <w:b/>
          <w:sz w:val="24"/>
          <w:szCs w:val="24"/>
        </w:rPr>
        <w:t xml:space="preserve"> </w:t>
      </w:r>
      <w:r>
        <w:rPr>
          <w:rFonts w:ascii="Times New Roman" w:hAnsi="Times New Roman"/>
          <w:sz w:val="24"/>
          <w:szCs w:val="24"/>
        </w:rPr>
        <w:t>закреплять и совершенствовать</w:t>
      </w:r>
      <w:r w:rsidRPr="008E6250">
        <w:rPr>
          <w:rFonts w:ascii="Times New Roman" w:hAnsi="Times New Roman"/>
          <w:sz w:val="24"/>
          <w:szCs w:val="24"/>
        </w:rPr>
        <w:t xml:space="preserve"> </w:t>
      </w:r>
      <w:r>
        <w:rPr>
          <w:rFonts w:ascii="Times New Roman" w:hAnsi="Times New Roman"/>
          <w:sz w:val="24"/>
          <w:szCs w:val="24"/>
        </w:rPr>
        <w:t>освоенные ранее</w:t>
      </w:r>
      <w:r w:rsidRPr="008E6250">
        <w:rPr>
          <w:rFonts w:ascii="Times New Roman" w:hAnsi="Times New Roman"/>
          <w:sz w:val="24"/>
          <w:szCs w:val="24"/>
        </w:rPr>
        <w:t xml:space="preserve"> </w:t>
      </w:r>
      <w:r w:rsidRPr="008E6250">
        <w:rPr>
          <w:rFonts w:ascii="Times New Roman" w:eastAsia="Times New Roman" w:hAnsi="Times New Roman"/>
          <w:sz w:val="24"/>
          <w:szCs w:val="24"/>
          <w:lang w:eastAsia="ru-RU"/>
        </w:rPr>
        <w:t xml:space="preserve">средства коммуникации (вербальной, невербальной, альтернативной) </w:t>
      </w:r>
      <w:r>
        <w:rPr>
          <w:rFonts w:ascii="Times New Roman" w:eastAsia="Times New Roman" w:hAnsi="Times New Roman"/>
          <w:sz w:val="24"/>
          <w:szCs w:val="24"/>
          <w:lang w:eastAsia="ru-RU"/>
        </w:rPr>
        <w:t xml:space="preserve">в контексте познания окружающего мира и </w:t>
      </w:r>
      <w:r w:rsidRPr="008E6250">
        <w:rPr>
          <w:rFonts w:ascii="Times New Roman" w:eastAsia="Times New Roman" w:hAnsi="Times New Roman"/>
          <w:sz w:val="24"/>
          <w:szCs w:val="24"/>
          <w:lang w:eastAsia="ru-RU"/>
        </w:rPr>
        <w:t>личного опыта, для решения соответствующих возрас</w:t>
      </w:r>
      <w:r>
        <w:rPr>
          <w:rFonts w:ascii="Times New Roman" w:eastAsia="Times New Roman" w:hAnsi="Times New Roman"/>
          <w:sz w:val="24"/>
          <w:szCs w:val="24"/>
          <w:lang w:eastAsia="ru-RU"/>
        </w:rPr>
        <w:t xml:space="preserve">ту житейских задач, расширять возможности альтернативных средств коммуникации; знакомить с техникой глобального чтения в доступных пределах, совершенствовать предпосылки к осмысленному чтению и письму. </w:t>
      </w:r>
    </w:p>
  </w:footnote>
  <w:footnote w:id="10">
    <w:p w:rsidR="002E4B3A" w:rsidRPr="008E6250" w:rsidRDefault="002E4B3A" w:rsidP="002E4B3A">
      <w:pPr>
        <w:spacing w:after="0" w:line="240" w:lineRule="auto"/>
        <w:ind w:right="-143" w:firstLine="709"/>
        <w:contextualSpacing/>
        <w:jc w:val="both"/>
        <w:rPr>
          <w:rFonts w:ascii="Times New Roman" w:hAnsi="Times New Roman"/>
          <w:sz w:val="24"/>
          <w:szCs w:val="24"/>
        </w:rPr>
      </w:pPr>
      <w:r w:rsidRPr="008E6250">
        <w:rPr>
          <w:rStyle w:val="af1"/>
        </w:rPr>
        <w:footnoteRef/>
      </w:r>
      <w:r w:rsidRPr="008E6250">
        <w:t xml:space="preserve"> </w:t>
      </w:r>
      <w:r w:rsidRPr="008E6250">
        <w:rPr>
          <w:rFonts w:ascii="Times New Roman" w:hAnsi="Times New Roman"/>
          <w:sz w:val="24"/>
          <w:szCs w:val="24"/>
        </w:rPr>
        <w:t xml:space="preserve">Планируемые результаты освоения учебного предмета обучающимися с умственной отсталостью (интеллектуальными нарушениями) связаны с </w:t>
      </w:r>
      <w:r>
        <w:rPr>
          <w:rFonts w:ascii="Times New Roman" w:hAnsi="Times New Roman"/>
          <w:sz w:val="24"/>
          <w:szCs w:val="24"/>
        </w:rPr>
        <w:t>развитием личностных качеств обучающихся в контексте доступных способов взаимодействия со сверстниками; с овладением; с совершенствованием средств общения в житейских ситуациях и личном опыте; с овладением доступных умений в практике глобального чтения</w:t>
      </w:r>
      <w:r w:rsidRPr="008E6250">
        <w:rPr>
          <w:rFonts w:ascii="Times New Roman" w:hAnsi="Times New Roman"/>
          <w:sz w:val="24"/>
          <w:szCs w:val="24"/>
        </w:rPr>
        <w:t xml:space="preserve">. </w:t>
      </w:r>
    </w:p>
    <w:p w:rsidR="002E4B3A" w:rsidRPr="009D57BE" w:rsidRDefault="002E4B3A" w:rsidP="002E4B3A">
      <w:pPr>
        <w:spacing w:after="0" w:line="240" w:lineRule="auto"/>
        <w:ind w:right="-143" w:firstLine="709"/>
        <w:contextualSpacing/>
        <w:jc w:val="both"/>
        <w:rPr>
          <w:rFonts w:ascii="Times New Roman" w:hAnsi="Times New Roman"/>
          <w:sz w:val="24"/>
          <w:szCs w:val="24"/>
        </w:rPr>
      </w:pPr>
      <w:r w:rsidRPr="008E6250">
        <w:rPr>
          <w:rFonts w:ascii="Times New Roman" w:hAnsi="Times New Roman"/>
          <w:sz w:val="24"/>
          <w:szCs w:val="24"/>
        </w:rPr>
        <w:t xml:space="preserve">Содержание учебного предмета для обучающихся </w:t>
      </w:r>
      <w:r>
        <w:rPr>
          <w:rFonts w:ascii="Times New Roman" w:hAnsi="Times New Roman"/>
          <w:sz w:val="24"/>
          <w:szCs w:val="24"/>
        </w:rPr>
        <w:t>3</w:t>
      </w:r>
      <w:r w:rsidRPr="008E6250">
        <w:rPr>
          <w:rFonts w:ascii="Times New Roman" w:hAnsi="Times New Roman"/>
          <w:sz w:val="24"/>
          <w:szCs w:val="24"/>
        </w:rPr>
        <w:t xml:space="preserve"> класса дифференцированно, с учетом индивидуальных возможностей каждого ученика в разных ситуациях взаимодействия, как с учителем, так и со сверстниками.</w:t>
      </w:r>
    </w:p>
    <w:p w:rsidR="002E4B3A" w:rsidRDefault="002E4B3A" w:rsidP="002E4B3A">
      <w:pPr>
        <w:pStyle w:val="af"/>
      </w:pPr>
    </w:p>
  </w:footnote>
  <w:footnote w:id="11">
    <w:p w:rsidR="002E4B3A" w:rsidRPr="009D57BE" w:rsidRDefault="002E4B3A" w:rsidP="002E4B3A">
      <w:pPr>
        <w:autoSpaceDE w:val="0"/>
        <w:spacing w:after="0" w:line="240" w:lineRule="auto"/>
        <w:ind w:right="-143" w:firstLine="709"/>
        <w:jc w:val="both"/>
        <w:rPr>
          <w:rFonts w:ascii="Times New Roman" w:hAnsi="Times New Roman"/>
          <w:sz w:val="24"/>
          <w:szCs w:val="24"/>
        </w:rPr>
      </w:pPr>
      <w:r>
        <w:rPr>
          <w:rStyle w:val="af1"/>
        </w:rPr>
        <w:footnoteRef/>
      </w:r>
      <w:r>
        <w:t xml:space="preserve"> </w:t>
      </w:r>
      <w:r w:rsidRPr="009D57BE">
        <w:rPr>
          <w:rFonts w:ascii="Times New Roman" w:hAnsi="Times New Roman"/>
          <w:sz w:val="24"/>
          <w:szCs w:val="24"/>
        </w:rPr>
        <w:t>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2E4B3A" w:rsidRPr="0032094E" w:rsidRDefault="002E4B3A" w:rsidP="002E4B3A">
      <w:pPr>
        <w:autoSpaceDE w:val="0"/>
        <w:spacing w:after="0" w:line="240" w:lineRule="auto"/>
        <w:ind w:firstLine="709"/>
        <w:jc w:val="both"/>
        <w:rPr>
          <w:rFonts w:ascii="Times New Roman" w:hAnsi="Times New Roman"/>
          <w:sz w:val="24"/>
          <w:szCs w:val="28"/>
        </w:rPr>
      </w:pPr>
      <w:r w:rsidRPr="0032094E">
        <w:rPr>
          <w:rFonts w:ascii="Times New Roman" w:hAnsi="Times New Roman"/>
          <w:sz w:val="24"/>
          <w:szCs w:val="28"/>
        </w:rPr>
        <w:t>Учебный предмет «Математические представления» является основной частью предметной области «Математика».</w:t>
      </w:r>
    </w:p>
    <w:p w:rsidR="002E4B3A" w:rsidRPr="00EC79C2" w:rsidRDefault="002E4B3A" w:rsidP="002E4B3A">
      <w:pPr>
        <w:spacing w:after="0" w:line="240" w:lineRule="auto"/>
        <w:ind w:firstLine="709"/>
        <w:jc w:val="both"/>
        <w:rPr>
          <w:rFonts w:ascii="Times New Roman" w:hAnsi="Times New Roman"/>
          <w:sz w:val="24"/>
          <w:szCs w:val="28"/>
        </w:rPr>
      </w:pPr>
      <w:r w:rsidRPr="0085484C">
        <w:rPr>
          <w:rFonts w:ascii="Times New Roman" w:hAnsi="Times New Roman"/>
          <w:sz w:val="24"/>
          <w:szCs w:val="28"/>
        </w:rPr>
        <w:t>Цель предмета –</w:t>
      </w:r>
      <w:r w:rsidRPr="0032094E">
        <w:rPr>
          <w:rFonts w:ascii="Times New Roman" w:hAnsi="Times New Roman"/>
          <w:sz w:val="24"/>
          <w:szCs w:val="28"/>
        </w:rPr>
        <w:t xml:space="preserve"> </w:t>
      </w:r>
      <w:r>
        <w:rPr>
          <w:rFonts w:ascii="Times New Roman" w:hAnsi="Times New Roman"/>
          <w:sz w:val="24"/>
          <w:szCs w:val="28"/>
        </w:rPr>
        <w:t xml:space="preserve">соверешенствование </w:t>
      </w:r>
      <w:r w:rsidRPr="0032094E">
        <w:rPr>
          <w:rFonts w:ascii="Times New Roman" w:hAnsi="Times New Roman"/>
          <w:sz w:val="24"/>
          <w:szCs w:val="28"/>
        </w:rPr>
        <w:t xml:space="preserve">практических действий с отдельными предметами и непрерывными множествами, </w:t>
      </w:r>
      <w:r>
        <w:rPr>
          <w:rFonts w:ascii="Times New Roman" w:hAnsi="Times New Roman"/>
          <w:sz w:val="24"/>
          <w:szCs w:val="28"/>
        </w:rPr>
        <w:t xml:space="preserve">формирование умений выполнять операции </w:t>
      </w:r>
      <w:r w:rsidRPr="0032094E">
        <w:rPr>
          <w:rFonts w:ascii="Times New Roman" w:hAnsi="Times New Roman"/>
          <w:sz w:val="24"/>
          <w:szCs w:val="28"/>
        </w:rPr>
        <w:t xml:space="preserve">пересчета, сравнения предметов, установления их равенства и неравенства в пределах от 1 до </w:t>
      </w:r>
      <w:r>
        <w:rPr>
          <w:rFonts w:ascii="Times New Roman" w:hAnsi="Times New Roman"/>
          <w:sz w:val="24"/>
          <w:szCs w:val="28"/>
        </w:rPr>
        <w:t>4</w:t>
      </w:r>
      <w:r w:rsidRPr="0032094E">
        <w:rPr>
          <w:rFonts w:ascii="Times New Roman" w:hAnsi="Times New Roman"/>
          <w:sz w:val="24"/>
          <w:szCs w:val="28"/>
        </w:rPr>
        <w:t>-х; преобразования множеств и сохранения их количества</w:t>
      </w:r>
      <w:r>
        <w:rPr>
          <w:rFonts w:ascii="Times New Roman" w:hAnsi="Times New Roman"/>
          <w:sz w:val="24"/>
          <w:szCs w:val="28"/>
        </w:rPr>
        <w:t>, решать арифметические задачи в пределах 4; протейшие измерительные умения - измерять, отмерять и сравнивать протяженные, сыпучие, жидкие тела с помощью условной мерки.</w:t>
      </w:r>
    </w:p>
  </w:footnote>
  <w:footnote w:id="12">
    <w:p w:rsidR="002E4B3A" w:rsidRPr="00EC79C2" w:rsidRDefault="002E4B3A" w:rsidP="002E4B3A">
      <w:pPr>
        <w:spacing w:after="0" w:line="240" w:lineRule="auto"/>
        <w:ind w:firstLine="709"/>
        <w:contextualSpacing/>
        <w:jc w:val="both"/>
        <w:rPr>
          <w:rFonts w:ascii="Times New Roman" w:hAnsi="Times New Roman"/>
          <w:sz w:val="24"/>
          <w:szCs w:val="28"/>
        </w:rPr>
      </w:pPr>
      <w:r>
        <w:rPr>
          <w:rStyle w:val="af1"/>
        </w:rPr>
        <w:footnoteRef/>
      </w:r>
      <w:r>
        <w:t xml:space="preserve"> </w:t>
      </w:r>
      <w:r>
        <w:rPr>
          <w:rFonts w:ascii="Times New Roman" w:hAnsi="Times New Roman"/>
          <w:sz w:val="24"/>
          <w:szCs w:val="24"/>
        </w:rPr>
        <w:t>Планируемые результаты освоения учебного предмета о</w:t>
      </w:r>
      <w:r w:rsidRPr="009D57BE">
        <w:rPr>
          <w:rFonts w:ascii="Times New Roman" w:hAnsi="Times New Roman"/>
          <w:sz w:val="24"/>
          <w:szCs w:val="24"/>
        </w:rPr>
        <w:t>бучающи</w:t>
      </w:r>
      <w:r>
        <w:rPr>
          <w:rFonts w:ascii="Times New Roman" w:hAnsi="Times New Roman"/>
          <w:sz w:val="24"/>
          <w:szCs w:val="24"/>
        </w:rPr>
        <w:t>мися</w:t>
      </w:r>
      <w:r w:rsidRPr="009D57BE">
        <w:rPr>
          <w:rFonts w:ascii="Times New Roman" w:hAnsi="Times New Roman"/>
          <w:sz w:val="24"/>
          <w:szCs w:val="24"/>
        </w:rPr>
        <w:t xml:space="preserve"> с умственной отсталостью (интеллектуальными нарушениями) </w:t>
      </w:r>
      <w:r>
        <w:rPr>
          <w:rFonts w:ascii="Times New Roman" w:hAnsi="Times New Roman"/>
          <w:sz w:val="24"/>
          <w:szCs w:val="24"/>
        </w:rPr>
        <w:t xml:space="preserve">связаны с </w:t>
      </w:r>
      <w:r w:rsidRPr="0032094E">
        <w:rPr>
          <w:rFonts w:ascii="Times New Roman" w:hAnsi="Times New Roman"/>
          <w:sz w:val="24"/>
          <w:szCs w:val="28"/>
        </w:rPr>
        <w:t xml:space="preserve">возможностями </w:t>
      </w:r>
      <w:r>
        <w:rPr>
          <w:rFonts w:ascii="Times New Roman" w:hAnsi="Times New Roman"/>
          <w:sz w:val="24"/>
          <w:szCs w:val="28"/>
        </w:rPr>
        <w:t xml:space="preserve">решения </w:t>
      </w:r>
      <w:r w:rsidRPr="0032094E">
        <w:rPr>
          <w:rFonts w:ascii="Times New Roman" w:hAnsi="Times New Roman"/>
          <w:sz w:val="24"/>
          <w:szCs w:val="28"/>
        </w:rPr>
        <w:t>математически</w:t>
      </w:r>
      <w:r>
        <w:rPr>
          <w:rFonts w:ascii="Times New Roman" w:hAnsi="Times New Roman"/>
          <w:sz w:val="24"/>
          <w:szCs w:val="28"/>
        </w:rPr>
        <w:t>х задач</w:t>
      </w:r>
      <w:r w:rsidRPr="0032094E">
        <w:rPr>
          <w:rFonts w:ascii="Times New Roman" w:hAnsi="Times New Roman"/>
          <w:sz w:val="24"/>
          <w:szCs w:val="28"/>
        </w:rPr>
        <w:t xml:space="preserve"> житейского характера</w:t>
      </w:r>
      <w:r>
        <w:rPr>
          <w:rFonts w:ascii="Times New Roman" w:hAnsi="Times New Roman"/>
          <w:sz w:val="24"/>
          <w:szCs w:val="28"/>
        </w:rPr>
        <w:t>.</w:t>
      </w:r>
      <w:r w:rsidRPr="0032094E">
        <w:rPr>
          <w:rFonts w:ascii="Times New Roman" w:hAnsi="Times New Roman"/>
          <w:sz w:val="24"/>
          <w:szCs w:val="28"/>
        </w:rPr>
        <w:t xml:space="preserve"> </w:t>
      </w:r>
    </w:p>
    <w:p w:rsidR="002E4B3A" w:rsidRPr="00220F7A" w:rsidRDefault="002E4B3A" w:rsidP="002E4B3A">
      <w:pPr>
        <w:spacing w:after="0" w:line="240" w:lineRule="auto"/>
        <w:ind w:right="-143" w:firstLine="709"/>
        <w:contextualSpacing/>
        <w:jc w:val="both"/>
        <w:rPr>
          <w:rFonts w:ascii="Times New Roman" w:hAnsi="Times New Roman"/>
          <w:sz w:val="24"/>
          <w:szCs w:val="24"/>
        </w:rPr>
      </w:pPr>
      <w:r w:rsidRPr="009D57BE">
        <w:rPr>
          <w:rFonts w:ascii="Times New Roman" w:hAnsi="Times New Roman"/>
          <w:sz w:val="24"/>
          <w:szCs w:val="24"/>
        </w:rPr>
        <w:t xml:space="preserve">Содержание учебного предмета для обучающихся </w:t>
      </w:r>
      <w:r>
        <w:rPr>
          <w:rFonts w:ascii="Times New Roman" w:hAnsi="Times New Roman"/>
          <w:sz w:val="24"/>
          <w:szCs w:val="24"/>
        </w:rPr>
        <w:t>3</w:t>
      </w:r>
      <w:r w:rsidRPr="009D57BE">
        <w:rPr>
          <w:rFonts w:ascii="Times New Roman" w:hAnsi="Times New Roman"/>
          <w:sz w:val="24"/>
          <w:szCs w:val="24"/>
        </w:rPr>
        <w:t xml:space="preserve"> класса дифференцированно, с учетом индивидуальных возможностей каждого ученика в разных ситуациях взаимодействия, как с учителем, так и со сверстниками.</w:t>
      </w:r>
      <w:r>
        <w:rPr>
          <w:rFonts w:ascii="Times New Roman" w:hAnsi="Times New Roman"/>
          <w:sz w:val="24"/>
          <w:szCs w:val="24"/>
        </w:rPr>
        <w:t xml:space="preserve"> </w:t>
      </w:r>
    </w:p>
  </w:footnote>
  <w:footnote w:id="13">
    <w:p w:rsidR="002E4B3A" w:rsidRPr="006C6D22" w:rsidRDefault="002E4B3A" w:rsidP="002E4B3A">
      <w:pPr>
        <w:autoSpaceDE w:val="0"/>
        <w:spacing w:after="0" w:line="240" w:lineRule="auto"/>
        <w:ind w:firstLine="709"/>
        <w:jc w:val="both"/>
        <w:rPr>
          <w:rFonts w:ascii="Times New Roman" w:hAnsi="Times New Roman"/>
          <w:sz w:val="24"/>
          <w:szCs w:val="28"/>
        </w:rPr>
      </w:pPr>
      <w:r>
        <w:rPr>
          <w:rStyle w:val="af1"/>
        </w:rPr>
        <w:footnoteRef/>
      </w:r>
      <w:r>
        <w:t xml:space="preserve"> </w:t>
      </w:r>
      <w:r w:rsidRPr="006C6D22">
        <w:rPr>
          <w:rFonts w:ascii="Times New Roman" w:hAnsi="Times New Roman"/>
          <w:sz w:val="24"/>
          <w:szCs w:val="28"/>
        </w:rPr>
        <w:t>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2E4B3A" w:rsidRPr="006C6D22" w:rsidRDefault="002E4B3A" w:rsidP="002E4B3A">
      <w:pPr>
        <w:autoSpaceDE w:val="0"/>
        <w:spacing w:after="0" w:line="240" w:lineRule="auto"/>
        <w:ind w:firstLine="709"/>
        <w:jc w:val="both"/>
        <w:rPr>
          <w:rFonts w:ascii="Times New Roman" w:hAnsi="Times New Roman"/>
          <w:sz w:val="24"/>
          <w:szCs w:val="28"/>
        </w:rPr>
      </w:pPr>
      <w:r w:rsidRPr="006C6D22">
        <w:rPr>
          <w:rFonts w:ascii="Times New Roman" w:hAnsi="Times New Roman"/>
          <w:sz w:val="24"/>
          <w:szCs w:val="28"/>
        </w:rPr>
        <w:t>Учебный предмет «Окружающий природный мир» является основной частью предметной области «Окружающий мир».</w:t>
      </w:r>
    </w:p>
    <w:p w:rsidR="002E4B3A" w:rsidRPr="006C6D22" w:rsidRDefault="002E4B3A" w:rsidP="002E4B3A">
      <w:pPr>
        <w:spacing w:after="0" w:line="240" w:lineRule="auto"/>
        <w:ind w:firstLine="709"/>
        <w:jc w:val="both"/>
        <w:rPr>
          <w:rFonts w:ascii="Times New Roman" w:eastAsia="Times New Roman" w:hAnsi="Times New Roman"/>
          <w:sz w:val="24"/>
          <w:szCs w:val="28"/>
          <w:lang w:eastAsia="ru-RU"/>
        </w:rPr>
      </w:pPr>
      <w:r w:rsidRPr="006C6D22">
        <w:rPr>
          <w:rFonts w:ascii="Times New Roman" w:eastAsia="Times New Roman" w:hAnsi="Times New Roman"/>
          <w:sz w:val="24"/>
          <w:szCs w:val="28"/>
          <w:lang w:eastAsia="ru-RU"/>
        </w:rPr>
        <w:t>Обоснованием цели и содержания учебного предмета служат науч</w:t>
      </w:r>
      <w:r>
        <w:rPr>
          <w:rFonts w:ascii="Times New Roman" w:eastAsia="Times New Roman" w:hAnsi="Times New Roman"/>
          <w:sz w:val="24"/>
          <w:szCs w:val="28"/>
          <w:lang w:eastAsia="ru-RU"/>
        </w:rPr>
        <w:t xml:space="preserve">но-практические идеи о том, что </w:t>
      </w:r>
      <w:r w:rsidRPr="006C6D22">
        <w:rPr>
          <w:rFonts w:ascii="Times New Roman" w:eastAsia="Times New Roman" w:hAnsi="Times New Roman"/>
          <w:sz w:val="24"/>
          <w:szCs w:val="28"/>
          <w:lang w:eastAsia="ru-RU"/>
        </w:rPr>
        <w:t>систематизация знаний и представлений детей о динамичных связях и изменениях объектов и явлений природы в зависимости от времени года, а также ознакомление с причинно-следственной зависимостью в окружающем природном мире</w:t>
      </w:r>
      <w:r>
        <w:rPr>
          <w:rFonts w:ascii="Times New Roman" w:eastAsia="Times New Roman" w:hAnsi="Times New Roman"/>
          <w:sz w:val="24"/>
          <w:szCs w:val="28"/>
          <w:lang w:eastAsia="ru-RU"/>
        </w:rPr>
        <w:t xml:space="preserve"> является </w:t>
      </w:r>
      <w:r w:rsidRPr="006C6D22">
        <w:rPr>
          <w:rFonts w:ascii="Times New Roman" w:eastAsia="Times New Roman" w:hAnsi="Times New Roman"/>
          <w:sz w:val="24"/>
          <w:szCs w:val="28"/>
          <w:lang w:eastAsia="ru-RU"/>
        </w:rPr>
        <w:t>эффективным средством умственного развития (Л.А. Венгер, А.В. Запорожец, Н.Н. Поддъяков и др.);</w:t>
      </w:r>
      <w:r>
        <w:rPr>
          <w:rFonts w:ascii="Times New Roman" w:eastAsia="Times New Roman" w:hAnsi="Times New Roman"/>
          <w:sz w:val="24"/>
          <w:szCs w:val="28"/>
          <w:lang w:eastAsia="ru-RU"/>
        </w:rPr>
        <w:t xml:space="preserve"> </w:t>
      </w:r>
      <w:r w:rsidRPr="006C6D22">
        <w:rPr>
          <w:rFonts w:ascii="Times New Roman" w:eastAsia="Times New Roman" w:hAnsi="Times New Roman"/>
          <w:sz w:val="24"/>
          <w:szCs w:val="28"/>
          <w:lang w:eastAsia="ru-RU"/>
        </w:rPr>
        <w:t>познавательная деятельность детей развертывается через</w:t>
      </w:r>
      <w:r>
        <w:rPr>
          <w:rFonts w:ascii="Times New Roman" w:eastAsia="Times New Roman" w:hAnsi="Times New Roman"/>
          <w:sz w:val="24"/>
          <w:szCs w:val="28"/>
          <w:lang w:eastAsia="ru-RU"/>
        </w:rPr>
        <w:t xml:space="preserve"> </w:t>
      </w:r>
      <w:r w:rsidRPr="006C6D22">
        <w:rPr>
          <w:rFonts w:ascii="Times New Roman" w:eastAsia="Times New Roman" w:hAnsi="Times New Roman"/>
          <w:sz w:val="24"/>
          <w:szCs w:val="28"/>
          <w:lang w:eastAsia="ru-RU"/>
        </w:rPr>
        <w:t>включение предмета или объекта в новые связи с другими предметами и явлениями, рассматривая их с разных сторон, в</w:t>
      </w:r>
      <w:r>
        <w:rPr>
          <w:rFonts w:ascii="Times New Roman" w:eastAsia="Times New Roman" w:hAnsi="Times New Roman"/>
          <w:sz w:val="24"/>
          <w:szCs w:val="28"/>
          <w:lang w:eastAsia="ru-RU"/>
        </w:rPr>
        <w:t xml:space="preserve"> </w:t>
      </w:r>
      <w:r w:rsidRPr="006C6D22">
        <w:rPr>
          <w:rFonts w:ascii="Times New Roman" w:eastAsia="Times New Roman" w:hAnsi="Times New Roman"/>
          <w:sz w:val="24"/>
          <w:szCs w:val="28"/>
          <w:lang w:eastAsia="ru-RU"/>
        </w:rPr>
        <w:t>различных аспектах, отражающих существенные зависимости живой и неживой природы</w:t>
      </w:r>
      <w:r>
        <w:rPr>
          <w:rFonts w:ascii="Times New Roman" w:eastAsia="Times New Roman" w:hAnsi="Times New Roman"/>
          <w:sz w:val="24"/>
          <w:szCs w:val="28"/>
          <w:lang w:eastAsia="ru-RU"/>
        </w:rPr>
        <w:t xml:space="preserve"> </w:t>
      </w:r>
      <w:r w:rsidRPr="006C6D22">
        <w:rPr>
          <w:rFonts w:ascii="Times New Roman" w:eastAsia="Times New Roman" w:hAnsi="Times New Roman"/>
          <w:sz w:val="24"/>
          <w:szCs w:val="28"/>
          <w:lang w:eastAsia="ru-RU"/>
        </w:rPr>
        <w:t>(С.Л. Рубинштейн, Н.Н. Поддъяков).</w:t>
      </w:r>
      <w:r>
        <w:rPr>
          <w:rFonts w:ascii="Times New Roman" w:eastAsia="Times New Roman" w:hAnsi="Times New Roman"/>
          <w:sz w:val="24"/>
          <w:szCs w:val="28"/>
          <w:lang w:eastAsia="ru-RU"/>
        </w:rPr>
        <w:t xml:space="preserve">      </w:t>
      </w:r>
      <w:r w:rsidRPr="006C6D22">
        <w:rPr>
          <w:rFonts w:ascii="Times New Roman" w:eastAsia="Times New Roman" w:hAnsi="Times New Roman"/>
          <w:sz w:val="24"/>
          <w:szCs w:val="28"/>
          <w:lang w:eastAsia="ru-RU"/>
        </w:rPr>
        <w:t xml:space="preserve"> </w:t>
      </w:r>
    </w:p>
    <w:p w:rsidR="002E4B3A" w:rsidRPr="006C6D22" w:rsidRDefault="002E4B3A" w:rsidP="002E4B3A">
      <w:pPr>
        <w:spacing w:after="0" w:line="240" w:lineRule="auto"/>
        <w:ind w:firstLine="709"/>
        <w:jc w:val="both"/>
        <w:rPr>
          <w:rFonts w:ascii="Times New Roman" w:hAnsi="Times New Roman"/>
          <w:sz w:val="24"/>
          <w:szCs w:val="28"/>
        </w:rPr>
      </w:pPr>
      <w:r w:rsidRPr="006C6D22">
        <w:rPr>
          <w:rFonts w:ascii="Times New Roman" w:hAnsi="Times New Roman"/>
          <w:sz w:val="24"/>
          <w:szCs w:val="28"/>
        </w:rPr>
        <w:t>Цель – формирование</w:t>
      </w:r>
      <w:r>
        <w:rPr>
          <w:rFonts w:ascii="Times New Roman" w:hAnsi="Times New Roman"/>
          <w:sz w:val="24"/>
          <w:szCs w:val="28"/>
        </w:rPr>
        <w:t xml:space="preserve"> и совершенствование имеющихся</w:t>
      </w:r>
      <w:r w:rsidRPr="006C6D22">
        <w:rPr>
          <w:rFonts w:ascii="Times New Roman" w:hAnsi="Times New Roman"/>
          <w:sz w:val="24"/>
          <w:szCs w:val="28"/>
        </w:rPr>
        <w:t xml:space="preserve"> представлений о свойствах</w:t>
      </w:r>
      <w:r>
        <w:rPr>
          <w:rFonts w:ascii="Times New Roman" w:hAnsi="Times New Roman"/>
          <w:sz w:val="24"/>
          <w:szCs w:val="28"/>
        </w:rPr>
        <w:t xml:space="preserve"> живой и неживой</w:t>
      </w:r>
      <w:r w:rsidRPr="006C6D22">
        <w:rPr>
          <w:rFonts w:ascii="Times New Roman" w:hAnsi="Times New Roman"/>
          <w:sz w:val="24"/>
          <w:szCs w:val="28"/>
        </w:rPr>
        <w:t xml:space="preserve"> природы, </w:t>
      </w:r>
      <w:r>
        <w:rPr>
          <w:rFonts w:ascii="Times New Roman" w:hAnsi="Times New Roman"/>
          <w:sz w:val="24"/>
          <w:szCs w:val="28"/>
        </w:rPr>
        <w:t>о</w:t>
      </w:r>
      <w:r w:rsidRPr="006C6D22">
        <w:rPr>
          <w:rFonts w:ascii="Times New Roman" w:hAnsi="Times New Roman"/>
          <w:sz w:val="24"/>
          <w:szCs w:val="28"/>
        </w:rPr>
        <w:t xml:space="preserve"> зависимост</w:t>
      </w:r>
      <w:r>
        <w:rPr>
          <w:rFonts w:ascii="Times New Roman" w:hAnsi="Times New Roman"/>
          <w:sz w:val="24"/>
          <w:szCs w:val="28"/>
        </w:rPr>
        <w:t>ях природных явлений</w:t>
      </w:r>
      <w:r w:rsidRPr="006C6D22">
        <w:rPr>
          <w:rFonts w:ascii="Times New Roman" w:hAnsi="Times New Roman"/>
          <w:sz w:val="24"/>
          <w:szCs w:val="28"/>
        </w:rPr>
        <w:t xml:space="preserve"> от сезонных изменений, о </w:t>
      </w:r>
      <w:r>
        <w:rPr>
          <w:rFonts w:ascii="Times New Roman" w:hAnsi="Times New Roman"/>
          <w:sz w:val="24"/>
          <w:szCs w:val="28"/>
        </w:rPr>
        <w:t>роли и</w:t>
      </w:r>
      <w:r w:rsidRPr="006C6D22">
        <w:rPr>
          <w:rFonts w:ascii="Times New Roman" w:hAnsi="Times New Roman"/>
          <w:sz w:val="24"/>
          <w:szCs w:val="28"/>
        </w:rPr>
        <w:t xml:space="preserve"> деятельности человека</w:t>
      </w:r>
      <w:r>
        <w:rPr>
          <w:rFonts w:ascii="Times New Roman" w:hAnsi="Times New Roman"/>
          <w:sz w:val="24"/>
          <w:szCs w:val="28"/>
        </w:rPr>
        <w:t xml:space="preserve"> в природе</w:t>
      </w:r>
      <w:r w:rsidRPr="006C6D22">
        <w:rPr>
          <w:rFonts w:ascii="Times New Roman" w:hAnsi="Times New Roman"/>
          <w:sz w:val="24"/>
          <w:szCs w:val="28"/>
        </w:rPr>
        <w:t xml:space="preserve">, </w:t>
      </w:r>
      <w:r>
        <w:rPr>
          <w:rFonts w:ascii="Times New Roman" w:hAnsi="Times New Roman"/>
          <w:sz w:val="24"/>
          <w:szCs w:val="28"/>
        </w:rPr>
        <w:t>совершенствование</w:t>
      </w:r>
      <w:r w:rsidRPr="006C6D22">
        <w:rPr>
          <w:rFonts w:ascii="Times New Roman" w:hAnsi="Times New Roman"/>
          <w:sz w:val="24"/>
          <w:szCs w:val="28"/>
        </w:rPr>
        <w:t xml:space="preserve"> практической ориентировки в </w:t>
      </w:r>
      <w:r>
        <w:rPr>
          <w:rFonts w:ascii="Times New Roman" w:hAnsi="Times New Roman"/>
          <w:sz w:val="24"/>
          <w:szCs w:val="28"/>
        </w:rPr>
        <w:t xml:space="preserve">ближнем предметном окружении </w:t>
      </w:r>
      <w:r w:rsidRPr="006C6D22">
        <w:rPr>
          <w:rFonts w:ascii="Times New Roman" w:hAnsi="Times New Roman"/>
          <w:sz w:val="24"/>
          <w:szCs w:val="28"/>
        </w:rPr>
        <w:t>повседневной жизни.</w:t>
      </w:r>
      <w:r>
        <w:rPr>
          <w:rFonts w:ascii="Times New Roman" w:hAnsi="Times New Roman"/>
          <w:sz w:val="24"/>
          <w:szCs w:val="28"/>
        </w:rPr>
        <w:t xml:space="preserve"> </w:t>
      </w:r>
    </w:p>
    <w:p w:rsidR="002E4B3A" w:rsidRPr="00A74C0E" w:rsidRDefault="002E4B3A" w:rsidP="002E4B3A">
      <w:pPr>
        <w:spacing w:after="0" w:line="240" w:lineRule="auto"/>
        <w:ind w:firstLine="709"/>
        <w:contextualSpacing/>
        <w:jc w:val="both"/>
        <w:rPr>
          <w:rFonts w:ascii="Times New Roman" w:hAnsi="Times New Roman"/>
          <w:sz w:val="24"/>
          <w:szCs w:val="28"/>
        </w:rPr>
      </w:pPr>
      <w:r w:rsidRPr="00A74C0E">
        <w:rPr>
          <w:rFonts w:ascii="Times New Roman" w:hAnsi="Times New Roman"/>
          <w:sz w:val="24"/>
          <w:szCs w:val="28"/>
        </w:rPr>
        <w:t>Учебный предмет</w:t>
      </w:r>
      <w:r>
        <w:rPr>
          <w:rFonts w:ascii="Times New Roman" w:hAnsi="Times New Roman"/>
          <w:sz w:val="24"/>
          <w:szCs w:val="28"/>
        </w:rPr>
        <w:t xml:space="preserve"> расширяет</w:t>
      </w:r>
      <w:r w:rsidRPr="00A74C0E">
        <w:rPr>
          <w:rFonts w:ascii="Times New Roman" w:hAnsi="Times New Roman"/>
          <w:sz w:val="24"/>
          <w:szCs w:val="28"/>
        </w:rPr>
        <w:t xml:space="preserve"> чувственны</w:t>
      </w:r>
      <w:r>
        <w:rPr>
          <w:rFonts w:ascii="Times New Roman" w:hAnsi="Times New Roman"/>
          <w:sz w:val="24"/>
          <w:szCs w:val="28"/>
        </w:rPr>
        <w:t>е</w:t>
      </w:r>
      <w:r w:rsidRPr="00A74C0E">
        <w:rPr>
          <w:rFonts w:ascii="Times New Roman" w:hAnsi="Times New Roman"/>
          <w:sz w:val="24"/>
          <w:szCs w:val="28"/>
        </w:rPr>
        <w:t xml:space="preserve"> и </w:t>
      </w:r>
      <w:r>
        <w:rPr>
          <w:rFonts w:ascii="Times New Roman" w:hAnsi="Times New Roman"/>
          <w:sz w:val="24"/>
          <w:szCs w:val="28"/>
        </w:rPr>
        <w:t>практические</w:t>
      </w:r>
      <w:r w:rsidRPr="00A74C0E">
        <w:rPr>
          <w:rFonts w:ascii="Times New Roman" w:hAnsi="Times New Roman"/>
          <w:sz w:val="24"/>
          <w:szCs w:val="28"/>
        </w:rPr>
        <w:t xml:space="preserve"> средств</w:t>
      </w:r>
      <w:r>
        <w:rPr>
          <w:rFonts w:ascii="Times New Roman" w:hAnsi="Times New Roman"/>
          <w:sz w:val="24"/>
          <w:szCs w:val="28"/>
        </w:rPr>
        <w:t>а</w:t>
      </w:r>
      <w:r w:rsidRPr="00A74C0E">
        <w:rPr>
          <w:rFonts w:ascii="Times New Roman" w:hAnsi="Times New Roman"/>
          <w:sz w:val="24"/>
          <w:szCs w:val="28"/>
        </w:rPr>
        <w:t xml:space="preserve"> познания </w:t>
      </w:r>
      <w:r>
        <w:rPr>
          <w:rFonts w:ascii="Times New Roman" w:hAnsi="Times New Roman"/>
          <w:sz w:val="24"/>
          <w:szCs w:val="28"/>
        </w:rPr>
        <w:t>окружающего мира</w:t>
      </w:r>
      <w:r w:rsidRPr="00A74C0E">
        <w:rPr>
          <w:rFonts w:ascii="Times New Roman" w:hAnsi="Times New Roman"/>
          <w:sz w:val="24"/>
          <w:szCs w:val="28"/>
        </w:rPr>
        <w:t xml:space="preserve">, </w:t>
      </w:r>
      <w:r>
        <w:rPr>
          <w:rFonts w:ascii="Times New Roman" w:hAnsi="Times New Roman"/>
          <w:sz w:val="24"/>
          <w:szCs w:val="28"/>
        </w:rPr>
        <w:t xml:space="preserve">раскрывает взаимосвязи </w:t>
      </w:r>
      <w:r w:rsidRPr="00A74C0E">
        <w:rPr>
          <w:rFonts w:ascii="Times New Roman" w:hAnsi="Times New Roman"/>
          <w:sz w:val="24"/>
          <w:szCs w:val="28"/>
        </w:rPr>
        <w:t xml:space="preserve">деятельности человека </w:t>
      </w:r>
      <w:r>
        <w:rPr>
          <w:rFonts w:ascii="Times New Roman" w:hAnsi="Times New Roman"/>
          <w:sz w:val="24"/>
          <w:szCs w:val="28"/>
        </w:rPr>
        <w:t>и</w:t>
      </w:r>
      <w:r w:rsidRPr="00A74C0E">
        <w:rPr>
          <w:rFonts w:ascii="Times New Roman" w:hAnsi="Times New Roman"/>
          <w:sz w:val="24"/>
          <w:szCs w:val="28"/>
        </w:rPr>
        <w:t xml:space="preserve"> природных </w:t>
      </w:r>
      <w:r>
        <w:rPr>
          <w:rFonts w:ascii="Times New Roman" w:hAnsi="Times New Roman"/>
          <w:sz w:val="24"/>
          <w:szCs w:val="28"/>
        </w:rPr>
        <w:t>явлений.</w:t>
      </w:r>
      <w:r w:rsidRPr="00A74C0E">
        <w:rPr>
          <w:rFonts w:ascii="Times New Roman" w:hAnsi="Times New Roman"/>
          <w:sz w:val="24"/>
          <w:szCs w:val="28"/>
        </w:rPr>
        <w:t xml:space="preserve"> </w:t>
      </w:r>
    </w:p>
  </w:footnote>
  <w:footnote w:id="14">
    <w:p w:rsidR="002E4B3A" w:rsidRPr="00A74C0E" w:rsidRDefault="002E4B3A" w:rsidP="002E4B3A">
      <w:pPr>
        <w:spacing w:after="0" w:line="240" w:lineRule="auto"/>
        <w:ind w:right="-143" w:firstLine="709"/>
        <w:contextualSpacing/>
        <w:jc w:val="both"/>
        <w:rPr>
          <w:rFonts w:ascii="Times New Roman" w:hAnsi="Times New Roman"/>
          <w:sz w:val="24"/>
          <w:szCs w:val="24"/>
        </w:rPr>
      </w:pPr>
      <w:r>
        <w:rPr>
          <w:rStyle w:val="af1"/>
        </w:rPr>
        <w:footnoteRef/>
      </w:r>
      <w:r>
        <w:t xml:space="preserve"> </w:t>
      </w:r>
      <w:r w:rsidRPr="00A74C0E">
        <w:rPr>
          <w:rFonts w:ascii="Times New Roman" w:hAnsi="Times New Roman"/>
          <w:sz w:val="24"/>
          <w:szCs w:val="24"/>
        </w:rPr>
        <w:t xml:space="preserve">Планируемые </w:t>
      </w:r>
      <w:r w:rsidRPr="00676F3C">
        <w:rPr>
          <w:rFonts w:ascii="Times New Roman" w:hAnsi="Times New Roman"/>
          <w:sz w:val="24"/>
          <w:szCs w:val="24"/>
        </w:rPr>
        <w:t>результаты освоения учебного предмета обучающимися с умственной отсталостью (интеллектуальными нарушениями) связаны с расширением</w:t>
      </w:r>
      <w:r>
        <w:rPr>
          <w:rFonts w:ascii="Times New Roman" w:hAnsi="Times New Roman"/>
          <w:sz w:val="24"/>
          <w:szCs w:val="24"/>
        </w:rPr>
        <w:t xml:space="preserve"> </w:t>
      </w:r>
      <w:r w:rsidRPr="00676F3C">
        <w:rPr>
          <w:rFonts w:ascii="Times New Roman" w:hAnsi="Times New Roman"/>
          <w:sz w:val="24"/>
          <w:szCs w:val="24"/>
        </w:rPr>
        <w:t xml:space="preserve">и </w:t>
      </w:r>
      <w:r>
        <w:rPr>
          <w:rFonts w:ascii="Times New Roman" w:hAnsi="Times New Roman"/>
          <w:sz w:val="24"/>
          <w:szCs w:val="24"/>
        </w:rPr>
        <w:t>совершенстованием представлений обучающихся о природном мире</w:t>
      </w:r>
      <w:r w:rsidRPr="00676F3C">
        <w:rPr>
          <w:rFonts w:ascii="Times New Roman" w:hAnsi="Times New Roman"/>
          <w:sz w:val="24"/>
          <w:szCs w:val="24"/>
        </w:rPr>
        <w:t>, о влиянии природных явлений на деятельност</w:t>
      </w:r>
      <w:r>
        <w:rPr>
          <w:rFonts w:ascii="Times New Roman" w:hAnsi="Times New Roman"/>
          <w:sz w:val="24"/>
          <w:szCs w:val="24"/>
        </w:rPr>
        <w:t>ь</w:t>
      </w:r>
      <w:r w:rsidRPr="00676F3C">
        <w:rPr>
          <w:rFonts w:ascii="Times New Roman" w:hAnsi="Times New Roman"/>
          <w:sz w:val="24"/>
          <w:szCs w:val="24"/>
        </w:rPr>
        <w:t xml:space="preserve"> человека, с </w:t>
      </w:r>
      <w:r>
        <w:rPr>
          <w:rFonts w:ascii="Times New Roman" w:hAnsi="Times New Roman"/>
          <w:sz w:val="24"/>
          <w:szCs w:val="24"/>
        </w:rPr>
        <w:t>учточнением</w:t>
      </w:r>
      <w:r w:rsidRPr="00676F3C">
        <w:rPr>
          <w:rFonts w:ascii="Times New Roman" w:hAnsi="Times New Roman"/>
          <w:sz w:val="24"/>
          <w:szCs w:val="24"/>
        </w:rPr>
        <w:t xml:space="preserve"> представлений о времени. </w:t>
      </w:r>
    </w:p>
    <w:p w:rsidR="002E4B3A" w:rsidRPr="006C6D22" w:rsidRDefault="002E4B3A" w:rsidP="002E4B3A">
      <w:pPr>
        <w:spacing w:after="0" w:line="240" w:lineRule="auto"/>
        <w:ind w:firstLine="709"/>
        <w:contextualSpacing/>
        <w:jc w:val="both"/>
        <w:rPr>
          <w:rFonts w:ascii="Times New Roman" w:hAnsi="Times New Roman"/>
          <w:sz w:val="24"/>
          <w:szCs w:val="28"/>
        </w:rPr>
      </w:pPr>
      <w:r w:rsidRPr="006C6D22">
        <w:rPr>
          <w:rFonts w:ascii="Times New Roman" w:hAnsi="Times New Roman"/>
          <w:sz w:val="24"/>
          <w:szCs w:val="28"/>
        </w:rPr>
        <w:t xml:space="preserve">Содержание учебного предмета для обучающихся </w:t>
      </w:r>
      <w:r>
        <w:rPr>
          <w:rFonts w:ascii="Times New Roman" w:hAnsi="Times New Roman"/>
          <w:sz w:val="24"/>
          <w:szCs w:val="28"/>
        </w:rPr>
        <w:t>3</w:t>
      </w:r>
      <w:r w:rsidRPr="006C6D22">
        <w:rPr>
          <w:rFonts w:ascii="Times New Roman" w:hAnsi="Times New Roman"/>
          <w:sz w:val="24"/>
          <w:szCs w:val="28"/>
        </w:rPr>
        <w:t xml:space="preserve"> класса дифференцированно, с учетом индивидуальных возможностей каждого ученика в процессе обучения.</w:t>
      </w:r>
    </w:p>
    <w:p w:rsidR="002E4B3A" w:rsidRDefault="002E4B3A" w:rsidP="002E4B3A">
      <w:pPr>
        <w:pStyle w:val="af"/>
      </w:pPr>
    </w:p>
  </w:footnote>
  <w:footnote w:id="15">
    <w:p w:rsidR="002E4B3A" w:rsidRPr="007274DA" w:rsidRDefault="002E4B3A" w:rsidP="002E4B3A">
      <w:pPr>
        <w:spacing w:after="0" w:line="240" w:lineRule="auto"/>
        <w:ind w:firstLine="709"/>
        <w:contextualSpacing/>
        <w:jc w:val="both"/>
        <w:rPr>
          <w:rFonts w:ascii="Times New Roman" w:hAnsi="Times New Roman"/>
          <w:i/>
          <w:sz w:val="24"/>
          <w:szCs w:val="24"/>
        </w:rPr>
      </w:pPr>
      <w:r>
        <w:rPr>
          <w:rStyle w:val="af1"/>
        </w:rPr>
        <w:footnoteRef/>
      </w:r>
      <w:r>
        <w:t xml:space="preserve"> </w:t>
      </w:r>
      <w:r w:rsidRPr="009D57BE">
        <w:rPr>
          <w:rFonts w:ascii="Times New Roman" w:hAnsi="Times New Roman"/>
          <w:i/>
          <w:sz w:val="24"/>
          <w:szCs w:val="24"/>
        </w:rPr>
        <w:t>Обучающиеся с умеренной умственной отсталостью (1 группа)</w:t>
      </w:r>
      <w:r w:rsidRPr="009D57BE">
        <w:rPr>
          <w:rFonts w:ascii="Times New Roman" w:hAnsi="Times New Roman"/>
          <w:sz w:val="24"/>
          <w:szCs w:val="24"/>
        </w:rPr>
        <w:t xml:space="preserve"> </w:t>
      </w:r>
      <w:r w:rsidRPr="00A74C0E">
        <w:rPr>
          <w:rFonts w:ascii="Times New Roman" w:hAnsi="Times New Roman" w:cs="Calibri"/>
          <w:i/>
          <w:sz w:val="24"/>
          <w:szCs w:val="24"/>
        </w:rPr>
        <w:t>проявляют</w:t>
      </w:r>
      <w:r w:rsidRPr="00A74C0E">
        <w:rPr>
          <w:rFonts w:ascii="Times New Roman" w:hAnsi="Times New Roman" w:cs="Calibri"/>
          <w:sz w:val="24"/>
          <w:szCs w:val="24"/>
        </w:rPr>
        <w:t xml:space="preserve"> </w:t>
      </w:r>
      <w:r w:rsidRPr="00CC2FB3">
        <w:rPr>
          <w:rFonts w:ascii="Times New Roman" w:hAnsi="Times New Roman"/>
          <w:sz w:val="24"/>
          <w:szCs w:val="24"/>
        </w:rPr>
        <w:t>интерес к объект</w:t>
      </w:r>
      <w:r>
        <w:rPr>
          <w:rFonts w:ascii="Times New Roman" w:hAnsi="Times New Roman"/>
          <w:sz w:val="24"/>
          <w:szCs w:val="24"/>
        </w:rPr>
        <w:t>ам</w:t>
      </w:r>
      <w:r w:rsidRPr="00CC2FB3">
        <w:rPr>
          <w:rFonts w:ascii="Times New Roman" w:hAnsi="Times New Roman"/>
          <w:sz w:val="24"/>
          <w:szCs w:val="24"/>
        </w:rPr>
        <w:t xml:space="preserve"> живой и неживой природы,</w:t>
      </w:r>
      <w:r>
        <w:rPr>
          <w:rFonts w:ascii="Times New Roman" w:hAnsi="Times New Roman"/>
          <w:sz w:val="24"/>
          <w:szCs w:val="24"/>
        </w:rPr>
        <w:t xml:space="preserve"> к изменениям в природе; </w:t>
      </w:r>
      <w:r w:rsidRPr="00CC2FB3">
        <w:rPr>
          <w:rFonts w:ascii="Times New Roman" w:hAnsi="Times New Roman"/>
          <w:sz w:val="24"/>
          <w:szCs w:val="24"/>
        </w:rPr>
        <w:t>положительно взаимодейств</w:t>
      </w:r>
      <w:r>
        <w:rPr>
          <w:rFonts w:ascii="Times New Roman" w:hAnsi="Times New Roman"/>
          <w:sz w:val="24"/>
          <w:szCs w:val="24"/>
        </w:rPr>
        <w:t>уют</w:t>
      </w:r>
      <w:r w:rsidRPr="00CC2FB3">
        <w:rPr>
          <w:rFonts w:ascii="Times New Roman" w:hAnsi="Times New Roman"/>
          <w:sz w:val="24"/>
          <w:szCs w:val="24"/>
        </w:rPr>
        <w:t xml:space="preserve"> со сверстник</w:t>
      </w:r>
      <w:r>
        <w:rPr>
          <w:rFonts w:ascii="Times New Roman" w:hAnsi="Times New Roman"/>
          <w:sz w:val="24"/>
          <w:szCs w:val="24"/>
        </w:rPr>
        <w:t xml:space="preserve">ами в процессе </w:t>
      </w:r>
      <w:r w:rsidRPr="00CC2FB3">
        <w:rPr>
          <w:rFonts w:ascii="Times New Roman" w:hAnsi="Times New Roman"/>
          <w:sz w:val="24"/>
          <w:szCs w:val="24"/>
        </w:rPr>
        <w:t>предметно-преобразующи</w:t>
      </w:r>
      <w:r>
        <w:rPr>
          <w:rFonts w:ascii="Times New Roman" w:hAnsi="Times New Roman"/>
          <w:sz w:val="24"/>
          <w:szCs w:val="24"/>
        </w:rPr>
        <w:t>х</w:t>
      </w:r>
      <w:r w:rsidRPr="00CC2FB3">
        <w:rPr>
          <w:rFonts w:ascii="Times New Roman" w:hAnsi="Times New Roman"/>
          <w:sz w:val="24"/>
          <w:szCs w:val="24"/>
        </w:rPr>
        <w:t xml:space="preserve"> действи</w:t>
      </w:r>
      <w:r>
        <w:rPr>
          <w:rFonts w:ascii="Times New Roman" w:hAnsi="Times New Roman"/>
          <w:sz w:val="24"/>
          <w:szCs w:val="24"/>
        </w:rPr>
        <w:t>й</w:t>
      </w:r>
      <w:r w:rsidRPr="00CC2FB3">
        <w:rPr>
          <w:rFonts w:ascii="Times New Roman" w:hAnsi="Times New Roman"/>
          <w:sz w:val="24"/>
          <w:szCs w:val="24"/>
        </w:rPr>
        <w:t xml:space="preserve"> с об</w:t>
      </w:r>
      <w:r>
        <w:rPr>
          <w:rFonts w:ascii="Times New Roman" w:hAnsi="Times New Roman"/>
          <w:sz w:val="24"/>
          <w:szCs w:val="24"/>
        </w:rPr>
        <w:t xml:space="preserve">ъектами неживой и живой природы; </w:t>
      </w:r>
      <w:r w:rsidRPr="00CC2FB3">
        <w:rPr>
          <w:rFonts w:ascii="Times New Roman" w:hAnsi="Times New Roman"/>
          <w:sz w:val="24"/>
          <w:szCs w:val="24"/>
        </w:rPr>
        <w:t>знают и называют знакомые объекты неживой природы, знают их основное назначение в жизни и деятельности человека,</w:t>
      </w:r>
      <w:r>
        <w:rPr>
          <w:rFonts w:ascii="Times New Roman" w:hAnsi="Times New Roman"/>
          <w:sz w:val="24"/>
          <w:szCs w:val="24"/>
        </w:rPr>
        <w:t xml:space="preserve"> </w:t>
      </w:r>
      <w:r w:rsidRPr="00CC2FB3">
        <w:rPr>
          <w:rFonts w:ascii="Times New Roman" w:hAnsi="Times New Roman"/>
          <w:sz w:val="24"/>
          <w:szCs w:val="24"/>
        </w:rPr>
        <w:t xml:space="preserve"> знают некоторые изменения свойств объектов неживой природы в соответствии с сезонными изменениями,</w:t>
      </w:r>
      <w:r>
        <w:rPr>
          <w:rFonts w:ascii="Times New Roman" w:hAnsi="Times New Roman"/>
          <w:i/>
          <w:sz w:val="24"/>
          <w:szCs w:val="24"/>
        </w:rPr>
        <w:t xml:space="preserve"> </w:t>
      </w:r>
      <w:r w:rsidRPr="00CC2FB3">
        <w:rPr>
          <w:rFonts w:ascii="Times New Roman" w:hAnsi="Times New Roman"/>
          <w:sz w:val="24"/>
          <w:szCs w:val="24"/>
        </w:rPr>
        <w:t>учитывают свойства объектов неживой природы в повседневной жизни,</w:t>
      </w:r>
      <w:r>
        <w:rPr>
          <w:rFonts w:ascii="Times New Roman" w:hAnsi="Times New Roman"/>
          <w:i/>
          <w:sz w:val="24"/>
          <w:szCs w:val="24"/>
        </w:rPr>
        <w:t xml:space="preserve"> </w:t>
      </w:r>
      <w:r w:rsidRPr="00CC2FB3">
        <w:rPr>
          <w:rFonts w:ascii="Times New Roman" w:hAnsi="Times New Roman"/>
          <w:sz w:val="24"/>
          <w:szCs w:val="24"/>
        </w:rPr>
        <w:t>различают «живое/неживое»,</w:t>
      </w:r>
      <w:r>
        <w:rPr>
          <w:rFonts w:ascii="Times New Roman" w:hAnsi="Times New Roman"/>
          <w:i/>
          <w:sz w:val="24"/>
          <w:szCs w:val="24"/>
        </w:rPr>
        <w:t xml:space="preserve"> </w:t>
      </w:r>
      <w:r w:rsidRPr="00CC2FB3">
        <w:rPr>
          <w:rFonts w:ascii="Times New Roman" w:hAnsi="Times New Roman"/>
          <w:sz w:val="24"/>
          <w:szCs w:val="24"/>
        </w:rPr>
        <w:t>устанавливают наиболее легко воспринимаемые причинно-следственные зависимости в мире природы.</w:t>
      </w:r>
    </w:p>
  </w:footnote>
  <w:footnote w:id="16">
    <w:p w:rsidR="002E4B3A" w:rsidRPr="00CA6C8A" w:rsidRDefault="002E4B3A" w:rsidP="002E4B3A">
      <w:pPr>
        <w:spacing w:after="0" w:line="240" w:lineRule="auto"/>
        <w:ind w:firstLine="709"/>
        <w:contextualSpacing/>
        <w:jc w:val="both"/>
        <w:rPr>
          <w:rFonts w:ascii="Times New Roman" w:hAnsi="Times New Roman"/>
          <w:sz w:val="24"/>
          <w:szCs w:val="28"/>
        </w:rPr>
      </w:pPr>
      <w:r>
        <w:rPr>
          <w:rStyle w:val="af1"/>
        </w:rPr>
        <w:footnoteRef/>
      </w:r>
      <w:r>
        <w:t xml:space="preserve"> </w:t>
      </w:r>
      <w:r w:rsidRPr="009D57BE">
        <w:rPr>
          <w:rFonts w:ascii="Times New Roman" w:hAnsi="Times New Roman"/>
          <w:i/>
          <w:sz w:val="24"/>
          <w:szCs w:val="24"/>
        </w:rPr>
        <w:t xml:space="preserve">Обучающиеся с тяжелой умственной </w:t>
      </w:r>
      <w:r w:rsidRPr="00A74C0E">
        <w:rPr>
          <w:rFonts w:ascii="Times New Roman" w:hAnsi="Times New Roman"/>
          <w:i/>
          <w:sz w:val="24"/>
          <w:szCs w:val="24"/>
        </w:rPr>
        <w:t>отсталостью и некоторые дети с множественными нарушениями в развитии (2 группа</w:t>
      </w:r>
      <w:r w:rsidRPr="00A74C0E">
        <w:rPr>
          <w:rFonts w:ascii="Times New Roman" w:hAnsi="Times New Roman"/>
          <w:sz w:val="24"/>
          <w:szCs w:val="24"/>
        </w:rPr>
        <w:t xml:space="preserve">) </w:t>
      </w:r>
      <w:r w:rsidRPr="00CC2FB3">
        <w:rPr>
          <w:rFonts w:ascii="Times New Roman" w:hAnsi="Times New Roman"/>
          <w:sz w:val="24"/>
          <w:szCs w:val="28"/>
        </w:rPr>
        <w:t>проявл</w:t>
      </w:r>
      <w:r>
        <w:rPr>
          <w:rFonts w:ascii="Times New Roman" w:hAnsi="Times New Roman"/>
          <w:sz w:val="24"/>
          <w:szCs w:val="28"/>
        </w:rPr>
        <w:t>яют</w:t>
      </w:r>
      <w:r w:rsidRPr="00CC2FB3">
        <w:rPr>
          <w:rFonts w:ascii="Times New Roman" w:hAnsi="Times New Roman"/>
          <w:sz w:val="24"/>
          <w:szCs w:val="28"/>
        </w:rPr>
        <w:t xml:space="preserve"> положительно</w:t>
      </w:r>
      <w:r>
        <w:rPr>
          <w:rFonts w:ascii="Times New Roman" w:hAnsi="Times New Roman"/>
          <w:sz w:val="24"/>
          <w:szCs w:val="28"/>
        </w:rPr>
        <w:t>е</w:t>
      </w:r>
      <w:r w:rsidRPr="00CC2FB3">
        <w:rPr>
          <w:rFonts w:ascii="Times New Roman" w:hAnsi="Times New Roman"/>
          <w:sz w:val="24"/>
          <w:szCs w:val="28"/>
        </w:rPr>
        <w:t xml:space="preserve"> отношени</w:t>
      </w:r>
      <w:r>
        <w:rPr>
          <w:rFonts w:ascii="Times New Roman" w:hAnsi="Times New Roman"/>
          <w:sz w:val="24"/>
          <w:szCs w:val="28"/>
        </w:rPr>
        <w:t>е</w:t>
      </w:r>
      <w:r w:rsidRPr="00CC2FB3">
        <w:rPr>
          <w:rFonts w:ascii="Times New Roman" w:hAnsi="Times New Roman"/>
          <w:sz w:val="24"/>
          <w:szCs w:val="28"/>
        </w:rPr>
        <w:t xml:space="preserve"> к выполнению практических действий, связанных с объектами неживой природы;</w:t>
      </w:r>
      <w:r>
        <w:rPr>
          <w:rFonts w:ascii="Times New Roman" w:hAnsi="Times New Roman"/>
          <w:sz w:val="24"/>
          <w:szCs w:val="28"/>
        </w:rPr>
        <w:t xml:space="preserve"> </w:t>
      </w:r>
      <w:r w:rsidRPr="00CC2FB3">
        <w:rPr>
          <w:rFonts w:ascii="Times New Roman" w:hAnsi="Times New Roman"/>
          <w:sz w:val="24"/>
          <w:szCs w:val="28"/>
        </w:rPr>
        <w:t>включ</w:t>
      </w:r>
      <w:r>
        <w:rPr>
          <w:rFonts w:ascii="Times New Roman" w:hAnsi="Times New Roman"/>
          <w:sz w:val="24"/>
          <w:szCs w:val="28"/>
        </w:rPr>
        <w:t>аются</w:t>
      </w:r>
      <w:r w:rsidRPr="00CC2FB3">
        <w:rPr>
          <w:rFonts w:ascii="Times New Roman" w:hAnsi="Times New Roman"/>
          <w:sz w:val="24"/>
          <w:szCs w:val="28"/>
        </w:rPr>
        <w:t xml:space="preserve"> в предметно-преобразующую деятельно</w:t>
      </w:r>
      <w:r>
        <w:rPr>
          <w:rFonts w:ascii="Times New Roman" w:hAnsi="Times New Roman"/>
          <w:sz w:val="24"/>
          <w:szCs w:val="28"/>
        </w:rPr>
        <w:t xml:space="preserve">сть с объектами неживой природы; </w:t>
      </w:r>
      <w:r w:rsidRPr="00CC2FB3">
        <w:rPr>
          <w:rFonts w:ascii="Times New Roman" w:hAnsi="Times New Roman"/>
          <w:sz w:val="24"/>
          <w:szCs w:val="28"/>
        </w:rPr>
        <w:t>знают и называют знакомые объекты неживой природы, их основное назначение в жизни и деятельности человека,</w:t>
      </w:r>
      <w:r>
        <w:rPr>
          <w:rFonts w:ascii="Times New Roman" w:hAnsi="Times New Roman"/>
          <w:sz w:val="24"/>
          <w:szCs w:val="28"/>
        </w:rPr>
        <w:t xml:space="preserve"> </w:t>
      </w:r>
      <w:r w:rsidRPr="00CC2FB3">
        <w:rPr>
          <w:rFonts w:ascii="Times New Roman" w:hAnsi="Times New Roman"/>
          <w:sz w:val="24"/>
          <w:szCs w:val="28"/>
        </w:rPr>
        <w:t xml:space="preserve"> используют знакомые предметно-преобразующие</w:t>
      </w:r>
      <w:r>
        <w:rPr>
          <w:rFonts w:ascii="Times New Roman" w:hAnsi="Times New Roman"/>
          <w:sz w:val="24"/>
          <w:szCs w:val="28"/>
        </w:rPr>
        <w:t xml:space="preserve"> </w:t>
      </w:r>
      <w:r w:rsidRPr="00CC2FB3">
        <w:rPr>
          <w:rFonts w:ascii="Times New Roman" w:hAnsi="Times New Roman"/>
          <w:sz w:val="24"/>
          <w:szCs w:val="28"/>
        </w:rPr>
        <w:t>действия с объектами неживой и живой природы.</w:t>
      </w:r>
    </w:p>
  </w:footnote>
  <w:footnote w:id="17">
    <w:p w:rsidR="002E4B3A" w:rsidRPr="00CA6C8A" w:rsidRDefault="002E4B3A" w:rsidP="002E4B3A">
      <w:pPr>
        <w:spacing w:after="0" w:line="240" w:lineRule="auto"/>
        <w:ind w:right="-284" w:firstLine="567"/>
        <w:contextualSpacing/>
        <w:jc w:val="both"/>
        <w:rPr>
          <w:rFonts w:ascii="Times New Roman" w:hAnsi="Times New Roman"/>
          <w:sz w:val="24"/>
          <w:szCs w:val="28"/>
        </w:rPr>
      </w:pPr>
      <w:r>
        <w:rPr>
          <w:rStyle w:val="af1"/>
        </w:rPr>
        <w:footnoteRef/>
      </w:r>
      <w:r>
        <w:t xml:space="preserve"> </w:t>
      </w:r>
      <w:r w:rsidRPr="009D57BE">
        <w:rPr>
          <w:rFonts w:ascii="Times New Roman" w:hAnsi="Times New Roman"/>
          <w:i/>
          <w:sz w:val="24"/>
          <w:szCs w:val="24"/>
        </w:rPr>
        <w:t xml:space="preserve">Обучающиеся с глубокой </w:t>
      </w:r>
      <w:r w:rsidRPr="00A74C0E">
        <w:rPr>
          <w:rFonts w:ascii="Times New Roman" w:hAnsi="Times New Roman"/>
          <w:i/>
          <w:sz w:val="24"/>
          <w:szCs w:val="24"/>
        </w:rPr>
        <w:t>умственной отсталостью и большинство детей с множественными нарушениями</w:t>
      </w:r>
      <w:r w:rsidRPr="00A74C0E">
        <w:rPr>
          <w:rFonts w:ascii="Times New Roman" w:hAnsi="Times New Roman"/>
          <w:sz w:val="24"/>
          <w:szCs w:val="24"/>
        </w:rPr>
        <w:t xml:space="preserve"> в развитии (3 группа) </w:t>
      </w:r>
      <w:r w:rsidRPr="00CC2FB3">
        <w:rPr>
          <w:rFonts w:ascii="Times New Roman" w:hAnsi="Times New Roman"/>
          <w:sz w:val="24"/>
          <w:szCs w:val="28"/>
        </w:rPr>
        <w:t>проявл</w:t>
      </w:r>
      <w:r>
        <w:rPr>
          <w:rFonts w:ascii="Times New Roman" w:hAnsi="Times New Roman"/>
          <w:sz w:val="24"/>
          <w:szCs w:val="28"/>
        </w:rPr>
        <w:t xml:space="preserve">яют </w:t>
      </w:r>
      <w:r w:rsidRPr="00CC2FB3">
        <w:rPr>
          <w:rFonts w:ascii="Times New Roman" w:hAnsi="Times New Roman"/>
          <w:sz w:val="24"/>
          <w:szCs w:val="28"/>
        </w:rPr>
        <w:t>положительно</w:t>
      </w:r>
      <w:r>
        <w:rPr>
          <w:rFonts w:ascii="Times New Roman" w:hAnsi="Times New Roman"/>
          <w:sz w:val="24"/>
          <w:szCs w:val="28"/>
        </w:rPr>
        <w:t>е</w:t>
      </w:r>
      <w:r w:rsidRPr="00CC2FB3">
        <w:rPr>
          <w:rFonts w:ascii="Times New Roman" w:hAnsi="Times New Roman"/>
          <w:sz w:val="24"/>
          <w:szCs w:val="28"/>
        </w:rPr>
        <w:t xml:space="preserve"> отношени</w:t>
      </w:r>
      <w:r>
        <w:rPr>
          <w:rFonts w:ascii="Times New Roman" w:hAnsi="Times New Roman"/>
          <w:sz w:val="24"/>
          <w:szCs w:val="28"/>
        </w:rPr>
        <w:t xml:space="preserve">е </w:t>
      </w:r>
      <w:r w:rsidRPr="00CC2FB3">
        <w:rPr>
          <w:rFonts w:ascii="Times New Roman" w:hAnsi="Times New Roman"/>
          <w:sz w:val="24"/>
          <w:szCs w:val="28"/>
        </w:rPr>
        <w:t>к действиям с объектами неживой природы</w:t>
      </w:r>
      <w:r>
        <w:rPr>
          <w:rFonts w:ascii="Times New Roman" w:hAnsi="Times New Roman"/>
          <w:sz w:val="24"/>
          <w:szCs w:val="28"/>
        </w:rPr>
        <w:t xml:space="preserve">; могут </w:t>
      </w:r>
      <w:r w:rsidRPr="00CC2FB3">
        <w:rPr>
          <w:rFonts w:ascii="Times New Roman" w:hAnsi="Times New Roman"/>
          <w:sz w:val="24"/>
          <w:szCs w:val="28"/>
        </w:rPr>
        <w:t>взаимодейств</w:t>
      </w:r>
      <w:r>
        <w:rPr>
          <w:rFonts w:ascii="Times New Roman" w:hAnsi="Times New Roman"/>
          <w:sz w:val="24"/>
          <w:szCs w:val="28"/>
        </w:rPr>
        <w:t>вовать</w:t>
      </w:r>
      <w:r w:rsidRPr="00CC2FB3">
        <w:rPr>
          <w:rFonts w:ascii="Times New Roman" w:hAnsi="Times New Roman"/>
          <w:sz w:val="24"/>
          <w:szCs w:val="28"/>
        </w:rPr>
        <w:t xml:space="preserve"> с</w:t>
      </w:r>
      <w:r>
        <w:rPr>
          <w:rFonts w:ascii="Times New Roman" w:hAnsi="Times New Roman"/>
          <w:sz w:val="24"/>
          <w:szCs w:val="28"/>
        </w:rPr>
        <w:t xml:space="preserve"> </w:t>
      </w:r>
      <w:r w:rsidRPr="00CC2FB3">
        <w:rPr>
          <w:rFonts w:ascii="Times New Roman" w:hAnsi="Times New Roman"/>
          <w:sz w:val="24"/>
          <w:szCs w:val="28"/>
        </w:rPr>
        <w:t>людьми в ситуации практических действий с объектами неживой природы</w:t>
      </w:r>
      <w:r>
        <w:rPr>
          <w:rFonts w:ascii="Times New Roman" w:hAnsi="Times New Roman"/>
          <w:sz w:val="24"/>
          <w:szCs w:val="28"/>
        </w:rPr>
        <w:t xml:space="preserve">; </w:t>
      </w:r>
      <w:r w:rsidRPr="00CC2FB3">
        <w:rPr>
          <w:rFonts w:ascii="Times New Roman" w:hAnsi="Times New Roman"/>
          <w:sz w:val="24"/>
          <w:szCs w:val="28"/>
        </w:rPr>
        <w:t xml:space="preserve">проявляют сенсомоторные реакции на ощущения, вызываемые опосредованными взрослым </w:t>
      </w:r>
      <w:r w:rsidRPr="00676F3C">
        <w:rPr>
          <w:rFonts w:ascii="Times New Roman" w:hAnsi="Times New Roman"/>
          <w:sz w:val="24"/>
          <w:szCs w:val="28"/>
        </w:rPr>
        <w:t>практическими действиями с объектами неживой природы,</w:t>
      </w:r>
      <w:r>
        <w:rPr>
          <w:rFonts w:ascii="Times New Roman" w:hAnsi="Times New Roman"/>
          <w:sz w:val="24"/>
          <w:szCs w:val="28"/>
        </w:rPr>
        <w:t xml:space="preserve"> </w:t>
      </w:r>
      <w:r w:rsidRPr="00676F3C">
        <w:rPr>
          <w:rFonts w:ascii="Times New Roman" w:hAnsi="Times New Roman"/>
          <w:sz w:val="24"/>
          <w:szCs w:val="28"/>
        </w:rPr>
        <w:t>выполняют элементарные предметные действия с объектами неживой природы.</w:t>
      </w:r>
      <w:r w:rsidRPr="00676F3C">
        <w:rPr>
          <w:rFonts w:ascii="Times New Roman" w:eastAsia="Times New Roman" w:hAnsi="Times New Roman"/>
          <w:b/>
          <w:color w:val="0000FF"/>
          <w:sz w:val="24"/>
          <w:szCs w:val="28"/>
          <w:lang w:eastAsia="ru-RU"/>
        </w:rPr>
        <w:t xml:space="preserve"> </w:t>
      </w:r>
    </w:p>
    <w:p w:rsidR="002E4B3A" w:rsidRDefault="002E4B3A" w:rsidP="002E4B3A">
      <w:pPr>
        <w:spacing w:after="0" w:line="240" w:lineRule="auto"/>
        <w:ind w:firstLine="709"/>
        <w:contextualSpacing/>
        <w:jc w:val="both"/>
      </w:pPr>
    </w:p>
  </w:footnote>
  <w:footnote w:id="18">
    <w:p w:rsidR="002E4B3A" w:rsidRPr="004515B3" w:rsidRDefault="002E4B3A" w:rsidP="002E4B3A">
      <w:pPr>
        <w:spacing w:after="0" w:line="240" w:lineRule="auto"/>
        <w:jc w:val="both"/>
        <w:rPr>
          <w:rFonts w:ascii="Times New Roman" w:hAnsi="Times New Roman"/>
          <w:sz w:val="24"/>
          <w:szCs w:val="28"/>
        </w:rPr>
      </w:pPr>
      <w:r>
        <w:rPr>
          <w:rStyle w:val="af1"/>
        </w:rPr>
        <w:footnoteRef/>
      </w:r>
      <w:r>
        <w:t xml:space="preserve"> </w:t>
      </w:r>
      <w:r w:rsidRPr="006D159A">
        <w:rPr>
          <w:rFonts w:ascii="Times New Roman" w:hAnsi="Times New Roman"/>
          <w:sz w:val="24"/>
          <w:szCs w:val="24"/>
        </w:rPr>
        <w:t xml:space="preserve">Реализация содержания учебного предмета во втором классе </w:t>
      </w:r>
      <w:r>
        <w:rPr>
          <w:rFonts w:ascii="Times New Roman" w:hAnsi="Times New Roman"/>
          <w:sz w:val="24"/>
          <w:szCs w:val="24"/>
        </w:rPr>
        <w:t xml:space="preserve">расширит представления </w:t>
      </w:r>
      <w:r w:rsidRPr="006D159A">
        <w:rPr>
          <w:rFonts w:ascii="Times New Roman" w:hAnsi="Times New Roman"/>
          <w:sz w:val="24"/>
          <w:szCs w:val="24"/>
        </w:rPr>
        <w:t>обучающи</w:t>
      </w:r>
      <w:r>
        <w:rPr>
          <w:rFonts w:ascii="Times New Roman" w:hAnsi="Times New Roman"/>
          <w:sz w:val="24"/>
          <w:szCs w:val="24"/>
        </w:rPr>
        <w:t>х</w:t>
      </w:r>
      <w:r w:rsidRPr="006D159A">
        <w:rPr>
          <w:rFonts w:ascii="Times New Roman" w:hAnsi="Times New Roman"/>
          <w:sz w:val="24"/>
          <w:szCs w:val="24"/>
        </w:rPr>
        <w:t xml:space="preserve">ся о себе и о других людях,  </w:t>
      </w:r>
      <w:r>
        <w:rPr>
          <w:rFonts w:ascii="Times New Roman" w:hAnsi="Times New Roman"/>
          <w:sz w:val="24"/>
          <w:szCs w:val="24"/>
        </w:rPr>
        <w:t xml:space="preserve">о способах </w:t>
      </w:r>
      <w:r>
        <w:rPr>
          <w:rFonts w:ascii="Times New Roman" w:hAnsi="Times New Roman"/>
          <w:sz w:val="24"/>
          <w:szCs w:val="28"/>
        </w:rPr>
        <w:t xml:space="preserve">выстраивания положительных </w:t>
      </w:r>
      <w:r w:rsidRPr="006D159A">
        <w:rPr>
          <w:rFonts w:ascii="Times New Roman" w:hAnsi="Times New Roman"/>
          <w:sz w:val="24"/>
          <w:szCs w:val="28"/>
        </w:rPr>
        <w:t xml:space="preserve">взаимоотношений с </w:t>
      </w:r>
      <w:r>
        <w:rPr>
          <w:rFonts w:ascii="Times New Roman" w:hAnsi="Times New Roman"/>
          <w:sz w:val="24"/>
          <w:szCs w:val="28"/>
        </w:rPr>
        <w:t xml:space="preserve">окружающими людьми, о доступных средствах выражения и </w:t>
      </w:r>
      <w:r w:rsidRPr="00985427">
        <w:rPr>
          <w:rFonts w:ascii="Times New Roman" w:hAnsi="Times New Roman"/>
          <w:sz w:val="24"/>
          <w:szCs w:val="24"/>
        </w:rPr>
        <w:t xml:space="preserve">достижения своих желаний и интересов в каждодневной жизни, </w:t>
      </w:r>
      <w:r>
        <w:rPr>
          <w:rFonts w:ascii="Times New Roman" w:hAnsi="Times New Roman"/>
          <w:sz w:val="24"/>
          <w:szCs w:val="24"/>
        </w:rPr>
        <w:t xml:space="preserve">проявления </w:t>
      </w:r>
      <w:r w:rsidRPr="00985427">
        <w:rPr>
          <w:rFonts w:ascii="Times New Roman" w:hAnsi="Times New Roman"/>
          <w:sz w:val="24"/>
          <w:szCs w:val="24"/>
        </w:rPr>
        <w:t>самостоятельности в разных  жизненных ситуациях.</w:t>
      </w:r>
    </w:p>
  </w:footnote>
  <w:footnote w:id="19">
    <w:p w:rsidR="002E4B3A" w:rsidRPr="006D159A" w:rsidRDefault="002E4B3A" w:rsidP="002E4B3A">
      <w:pPr>
        <w:autoSpaceDE w:val="0"/>
        <w:spacing w:after="0" w:line="240" w:lineRule="auto"/>
        <w:jc w:val="both"/>
        <w:rPr>
          <w:rFonts w:ascii="Times New Roman" w:hAnsi="Times New Roman"/>
          <w:sz w:val="24"/>
          <w:szCs w:val="28"/>
        </w:rPr>
      </w:pPr>
      <w:r>
        <w:rPr>
          <w:rStyle w:val="af1"/>
        </w:rPr>
        <w:footnoteRef/>
      </w:r>
      <w:r>
        <w:t xml:space="preserve"> </w:t>
      </w:r>
      <w:r w:rsidRPr="006D159A">
        <w:rPr>
          <w:rFonts w:ascii="Times New Roman" w:hAnsi="Times New Roman"/>
          <w:sz w:val="24"/>
          <w:szCs w:val="28"/>
        </w:rPr>
        <w:t>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2E4B3A" w:rsidRPr="006D159A" w:rsidRDefault="002E4B3A" w:rsidP="002E4B3A">
      <w:pPr>
        <w:spacing w:after="0" w:line="240" w:lineRule="auto"/>
        <w:jc w:val="both"/>
        <w:rPr>
          <w:rFonts w:ascii="Times New Roman" w:hAnsi="Times New Roman"/>
          <w:sz w:val="24"/>
          <w:szCs w:val="28"/>
        </w:rPr>
      </w:pPr>
      <w:r w:rsidRPr="006D159A">
        <w:rPr>
          <w:rFonts w:ascii="Times New Roman" w:hAnsi="Times New Roman"/>
          <w:sz w:val="24"/>
          <w:szCs w:val="28"/>
        </w:rPr>
        <w:t>Ц</w:t>
      </w:r>
      <w:r>
        <w:rPr>
          <w:rFonts w:ascii="Times New Roman" w:hAnsi="Times New Roman"/>
          <w:sz w:val="24"/>
          <w:szCs w:val="28"/>
        </w:rPr>
        <w:t>ель</w:t>
      </w:r>
      <w:r w:rsidRPr="006D159A">
        <w:rPr>
          <w:rFonts w:ascii="Times New Roman" w:hAnsi="Times New Roman"/>
          <w:sz w:val="24"/>
          <w:szCs w:val="28"/>
        </w:rPr>
        <w:t xml:space="preserve"> </w:t>
      </w:r>
      <w:r>
        <w:rPr>
          <w:rFonts w:ascii="Times New Roman" w:hAnsi="Times New Roman"/>
          <w:sz w:val="24"/>
          <w:szCs w:val="28"/>
        </w:rPr>
        <w:t>–</w:t>
      </w:r>
      <w:r w:rsidRPr="006D159A">
        <w:rPr>
          <w:rFonts w:ascii="Times New Roman" w:hAnsi="Times New Roman"/>
          <w:sz w:val="24"/>
          <w:szCs w:val="28"/>
        </w:rPr>
        <w:t xml:space="preserve"> </w:t>
      </w:r>
      <w:r w:rsidRPr="0008730E">
        <w:rPr>
          <w:rFonts w:ascii="Times New Roman" w:hAnsi="Times New Roman"/>
          <w:i/>
          <w:sz w:val="24"/>
          <w:szCs w:val="28"/>
        </w:rPr>
        <w:t>расширение и совершенствование</w:t>
      </w:r>
      <w:r>
        <w:rPr>
          <w:rFonts w:ascii="Times New Roman" w:hAnsi="Times New Roman"/>
          <w:sz w:val="24"/>
          <w:szCs w:val="28"/>
        </w:rPr>
        <w:t xml:space="preserve"> </w:t>
      </w:r>
      <w:r w:rsidRPr="006D159A">
        <w:rPr>
          <w:rFonts w:ascii="Times New Roman" w:hAnsi="Times New Roman"/>
          <w:sz w:val="24"/>
          <w:szCs w:val="28"/>
        </w:rPr>
        <w:t xml:space="preserve">представлений о себе, о своей семье, </w:t>
      </w:r>
      <w:r>
        <w:rPr>
          <w:rFonts w:ascii="Times New Roman" w:hAnsi="Times New Roman"/>
          <w:sz w:val="24"/>
          <w:szCs w:val="28"/>
        </w:rPr>
        <w:t>активизация способов</w:t>
      </w:r>
      <w:r w:rsidRPr="006D159A">
        <w:rPr>
          <w:rFonts w:ascii="Times New Roman" w:hAnsi="Times New Roman"/>
          <w:sz w:val="24"/>
          <w:szCs w:val="28"/>
        </w:rPr>
        <w:t xml:space="preserve"> положительного взаимоотношения с людьми для решения повседневных </w:t>
      </w:r>
      <w:r>
        <w:rPr>
          <w:rFonts w:ascii="Times New Roman" w:hAnsi="Times New Roman"/>
          <w:sz w:val="24"/>
          <w:szCs w:val="28"/>
        </w:rPr>
        <w:t>бытовых</w:t>
      </w:r>
      <w:r w:rsidRPr="006D159A">
        <w:rPr>
          <w:rFonts w:ascii="Times New Roman" w:hAnsi="Times New Roman"/>
          <w:sz w:val="24"/>
          <w:szCs w:val="28"/>
        </w:rPr>
        <w:t xml:space="preserve"> задач.</w:t>
      </w:r>
    </w:p>
  </w:footnote>
  <w:footnote w:id="20">
    <w:p w:rsidR="002E4B3A" w:rsidRPr="00497D5B" w:rsidRDefault="002E4B3A" w:rsidP="002E4B3A">
      <w:pPr>
        <w:autoSpaceDE w:val="0"/>
        <w:spacing w:after="0" w:line="240" w:lineRule="auto"/>
        <w:jc w:val="both"/>
        <w:rPr>
          <w:rFonts w:ascii="Times New Roman" w:hAnsi="Times New Roman" w:cs="Calibri"/>
          <w:sz w:val="24"/>
          <w:szCs w:val="24"/>
        </w:rPr>
      </w:pPr>
      <w:r>
        <w:rPr>
          <w:rStyle w:val="af1"/>
        </w:rPr>
        <w:footnoteRef/>
      </w:r>
      <w:r>
        <w:t xml:space="preserve"> </w:t>
      </w:r>
      <w:r w:rsidRPr="003708B2">
        <w:rPr>
          <w:rFonts w:ascii="Times New Roman" w:hAnsi="Times New Roman"/>
          <w:sz w:val="24"/>
          <w:szCs w:val="24"/>
        </w:rPr>
        <w:t>Р</w:t>
      </w:r>
      <w:r w:rsidRPr="003708B2">
        <w:rPr>
          <w:rFonts w:ascii="Times New Roman" w:hAnsi="Times New Roman" w:cs="Calibri"/>
          <w:sz w:val="24"/>
          <w:szCs w:val="24"/>
        </w:rPr>
        <w:t>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r>
        <w:rPr>
          <w:rFonts w:ascii="Times New Roman" w:hAnsi="Times New Roman" w:cs="Calibri"/>
          <w:sz w:val="24"/>
          <w:szCs w:val="24"/>
        </w:rPr>
        <w:t xml:space="preserve"> </w:t>
      </w:r>
      <w:r w:rsidRPr="003708B2">
        <w:rPr>
          <w:rFonts w:ascii="Times New Roman" w:hAnsi="Times New Roman" w:cs="Calibri"/>
          <w:sz w:val="24"/>
          <w:szCs w:val="24"/>
        </w:rPr>
        <w:t xml:space="preserve">Учебный предмет </w:t>
      </w:r>
      <w:r w:rsidRPr="003708B2">
        <w:rPr>
          <w:rFonts w:ascii="Times New Roman" w:hAnsi="Times New Roman"/>
          <w:sz w:val="24"/>
          <w:szCs w:val="24"/>
        </w:rPr>
        <w:t>«</w:t>
      </w:r>
      <w:r>
        <w:rPr>
          <w:rFonts w:ascii="Times New Roman" w:hAnsi="Times New Roman"/>
          <w:sz w:val="24"/>
          <w:szCs w:val="24"/>
        </w:rPr>
        <w:t>Домоводство</w:t>
      </w:r>
      <w:r w:rsidRPr="003708B2">
        <w:rPr>
          <w:rFonts w:ascii="Times New Roman" w:hAnsi="Times New Roman"/>
          <w:sz w:val="24"/>
          <w:szCs w:val="24"/>
        </w:rPr>
        <w:t>» включен в предметную область «</w:t>
      </w:r>
      <w:r>
        <w:rPr>
          <w:rFonts w:ascii="Times New Roman" w:hAnsi="Times New Roman"/>
          <w:sz w:val="24"/>
          <w:szCs w:val="24"/>
        </w:rPr>
        <w:t>Окружающий мир</w:t>
      </w:r>
      <w:r w:rsidRPr="003708B2">
        <w:rPr>
          <w:rFonts w:ascii="Times New Roman" w:hAnsi="Times New Roman"/>
          <w:sz w:val="24"/>
          <w:szCs w:val="24"/>
        </w:rPr>
        <w:t>».</w:t>
      </w:r>
    </w:p>
    <w:p w:rsidR="002E4B3A" w:rsidRPr="00AC4A41" w:rsidRDefault="002E4B3A" w:rsidP="002E4B3A">
      <w:pPr>
        <w:spacing w:after="0" w:line="240" w:lineRule="auto"/>
        <w:jc w:val="both"/>
        <w:rPr>
          <w:rFonts w:ascii="Times New Roman" w:eastAsia="Times New Roman" w:hAnsi="Times New Roman"/>
          <w:sz w:val="24"/>
          <w:szCs w:val="24"/>
          <w:lang w:eastAsia="ru-RU"/>
        </w:rPr>
      </w:pPr>
      <w:r w:rsidRPr="00AC4A41">
        <w:rPr>
          <w:rFonts w:ascii="Times New Roman" w:hAnsi="Times New Roman"/>
          <w:sz w:val="24"/>
          <w:szCs w:val="24"/>
        </w:rPr>
        <w:t>Цель –</w:t>
      </w:r>
      <w:r>
        <w:rPr>
          <w:rFonts w:ascii="Times New Roman" w:hAnsi="Times New Roman"/>
          <w:sz w:val="24"/>
          <w:szCs w:val="24"/>
        </w:rPr>
        <w:t xml:space="preserve"> воспитывать уважительное отношение к трудовой деятельности и к труду  взрослых, формировать умения выполнять доступные бытовые поручения (обязанности), связанные с уборкой помещений, с уходом за вещами, включение в процесс сервировки и уборке столов; способы усвоения практического опыта в простых бытовых ситуациях</w:t>
      </w:r>
      <w:r w:rsidRPr="003708B2">
        <w:rPr>
          <w:rFonts w:ascii="Times New Roman" w:eastAsia="Times New Roman" w:hAnsi="Times New Roman"/>
          <w:sz w:val="24"/>
          <w:szCs w:val="24"/>
          <w:lang w:eastAsia="ru-RU"/>
        </w:rPr>
        <w:t xml:space="preserve">. </w:t>
      </w:r>
    </w:p>
  </w:footnote>
  <w:footnote w:id="21">
    <w:p w:rsidR="002E4B3A" w:rsidRPr="00E6257C" w:rsidRDefault="002E4B3A" w:rsidP="002E4B3A">
      <w:pPr>
        <w:spacing w:after="0" w:line="240" w:lineRule="auto"/>
        <w:jc w:val="both"/>
        <w:rPr>
          <w:rFonts w:ascii="Times New Roman" w:hAnsi="Times New Roman"/>
          <w:sz w:val="24"/>
          <w:szCs w:val="24"/>
        </w:rPr>
      </w:pPr>
      <w:r>
        <w:rPr>
          <w:rStyle w:val="af1"/>
        </w:rPr>
        <w:footnoteRef/>
      </w:r>
      <w:r>
        <w:t xml:space="preserve"> </w:t>
      </w:r>
      <w:r w:rsidRPr="003708B2">
        <w:rPr>
          <w:rFonts w:ascii="Times New Roman" w:hAnsi="Times New Roman"/>
          <w:sz w:val="24"/>
          <w:szCs w:val="24"/>
        </w:rPr>
        <w:t>Реализация содержания учебного предмета в</w:t>
      </w:r>
      <w:r>
        <w:rPr>
          <w:rFonts w:ascii="Times New Roman" w:hAnsi="Times New Roman"/>
          <w:sz w:val="24"/>
          <w:szCs w:val="24"/>
        </w:rPr>
        <w:t xml:space="preserve"> третьем </w:t>
      </w:r>
      <w:r w:rsidRPr="003708B2">
        <w:rPr>
          <w:rFonts w:ascii="Times New Roman" w:hAnsi="Times New Roman"/>
          <w:sz w:val="24"/>
          <w:szCs w:val="24"/>
        </w:rPr>
        <w:t xml:space="preserve">классе позволит обучающимся закрепить опыт положительного взаимодействия </w:t>
      </w:r>
      <w:r>
        <w:rPr>
          <w:rFonts w:ascii="Times New Roman" w:hAnsi="Times New Roman"/>
          <w:sz w:val="24"/>
          <w:szCs w:val="24"/>
        </w:rPr>
        <w:t>со сверстниками</w:t>
      </w:r>
      <w:r w:rsidRPr="003708B2">
        <w:rPr>
          <w:rFonts w:ascii="Times New Roman" w:hAnsi="Times New Roman"/>
          <w:sz w:val="24"/>
          <w:szCs w:val="24"/>
        </w:rPr>
        <w:t>, способ</w:t>
      </w:r>
      <w:r>
        <w:rPr>
          <w:rFonts w:ascii="Times New Roman" w:hAnsi="Times New Roman"/>
          <w:sz w:val="24"/>
          <w:szCs w:val="24"/>
        </w:rPr>
        <w:t>ы</w:t>
      </w:r>
      <w:r w:rsidRPr="003708B2">
        <w:rPr>
          <w:rFonts w:ascii="Times New Roman" w:hAnsi="Times New Roman"/>
          <w:sz w:val="24"/>
          <w:szCs w:val="24"/>
        </w:rPr>
        <w:t xml:space="preserve"> </w:t>
      </w:r>
      <w:r>
        <w:rPr>
          <w:rFonts w:ascii="Times New Roman" w:hAnsi="Times New Roman"/>
          <w:sz w:val="24"/>
          <w:szCs w:val="24"/>
        </w:rPr>
        <w:t>практических</w:t>
      </w:r>
      <w:r w:rsidRPr="003708B2">
        <w:rPr>
          <w:rFonts w:ascii="Times New Roman" w:hAnsi="Times New Roman"/>
          <w:sz w:val="24"/>
          <w:szCs w:val="24"/>
        </w:rPr>
        <w:t xml:space="preserve"> действий при выборе средств </w:t>
      </w:r>
      <w:r>
        <w:rPr>
          <w:rFonts w:ascii="Times New Roman" w:hAnsi="Times New Roman"/>
          <w:sz w:val="24"/>
          <w:szCs w:val="24"/>
        </w:rPr>
        <w:t>ведения домоводства в разных ситуациях.</w:t>
      </w:r>
    </w:p>
  </w:footnote>
  <w:footnote w:id="22">
    <w:p w:rsidR="002E4B3A" w:rsidRPr="0053358C" w:rsidRDefault="002E4B3A" w:rsidP="002E4B3A">
      <w:pPr>
        <w:spacing w:after="0" w:line="240" w:lineRule="auto"/>
        <w:jc w:val="both"/>
        <w:rPr>
          <w:sz w:val="21"/>
          <w:highlight w:val="yellow"/>
        </w:rPr>
      </w:pPr>
      <w:r>
        <w:rPr>
          <w:rStyle w:val="af1"/>
        </w:rPr>
        <w:footnoteRef/>
      </w:r>
      <w:r>
        <w:t xml:space="preserve"> </w:t>
      </w:r>
      <w:r w:rsidRPr="0053358C">
        <w:rPr>
          <w:rFonts w:ascii="Times New Roman" w:hAnsi="Times New Roman"/>
          <w:sz w:val="24"/>
          <w:szCs w:val="28"/>
        </w:rPr>
        <w:t xml:space="preserve">Учебный предмет «Окружающий социальный мир» является основной частью предметной области «Окружающий мир»; является содержательной частью системных знаний о людях, их профессиях, о межличностных взаимоотношениях в коллективе. Изучение предмета позволит расширить  представления детей о дружбе, об  отношениях на основе поддержки и взаимопомощи, об эмпатии и способах выстраивания и поддержки  положительных способов взаимодействия в группе сверстников в процессе учебной, игровой и других доступных видах деятельности. </w:t>
      </w:r>
      <w:r w:rsidRPr="00200E9D">
        <w:rPr>
          <w:rFonts w:ascii="Times New Roman" w:eastAsia="Times New Roman" w:hAnsi="Times New Roman"/>
          <w:sz w:val="24"/>
          <w:szCs w:val="28"/>
          <w:highlight w:val="yellow"/>
          <w:lang w:eastAsia="ru-RU"/>
        </w:rPr>
        <w:t xml:space="preserve"> </w:t>
      </w:r>
    </w:p>
    <w:p w:rsidR="002E4B3A" w:rsidRPr="0053358C" w:rsidRDefault="002E4B3A" w:rsidP="002E4B3A">
      <w:pPr>
        <w:widowControl w:val="0"/>
        <w:suppressAutoHyphens/>
        <w:spacing w:after="0" w:line="240" w:lineRule="auto"/>
        <w:jc w:val="both"/>
        <w:rPr>
          <w:rFonts w:ascii="Times New Roman" w:eastAsia="Arial Unicode MS" w:hAnsi="Times New Roman"/>
          <w:kern w:val="1"/>
          <w:sz w:val="24"/>
          <w:szCs w:val="28"/>
          <w:lang w:eastAsia="hi-IN" w:bidi="hi-IN"/>
        </w:rPr>
      </w:pPr>
      <w:r w:rsidRPr="0053358C">
        <w:rPr>
          <w:rFonts w:ascii="Times New Roman" w:eastAsia="Arial Unicode MS" w:hAnsi="Times New Roman"/>
          <w:kern w:val="1"/>
          <w:sz w:val="24"/>
          <w:szCs w:val="28"/>
          <w:lang w:eastAsia="hi-IN" w:bidi="hi-IN"/>
        </w:rPr>
        <w:t>Цель предмета – расширение представлений о социальных явлениях (о взаимосвязи между предметным миром и социальным миром, о труде людей), формирование и закрепление умений по взаимодействию со сверстниками в разных ситуациях.</w:t>
      </w:r>
    </w:p>
  </w:footnote>
  <w:footnote w:id="23">
    <w:p w:rsidR="002E4B3A" w:rsidRPr="0053358C" w:rsidRDefault="002E4B3A" w:rsidP="002E4B3A">
      <w:pPr>
        <w:spacing w:after="0" w:line="240" w:lineRule="auto"/>
        <w:contextualSpacing/>
        <w:jc w:val="both"/>
        <w:rPr>
          <w:rFonts w:ascii="Times New Roman" w:hAnsi="Times New Roman"/>
          <w:sz w:val="24"/>
          <w:szCs w:val="24"/>
        </w:rPr>
      </w:pPr>
      <w:r w:rsidRPr="0053358C">
        <w:rPr>
          <w:rStyle w:val="af1"/>
        </w:rPr>
        <w:footnoteRef/>
      </w:r>
      <w:r w:rsidRPr="0053358C">
        <w:t xml:space="preserve"> </w:t>
      </w:r>
      <w:r w:rsidRPr="0053358C">
        <w:rPr>
          <w:rFonts w:ascii="Times New Roman" w:hAnsi="Times New Roman"/>
          <w:sz w:val="24"/>
          <w:szCs w:val="24"/>
        </w:rPr>
        <w:t>Планируемые результаты освоения учебного предмета обучающимися с умственной отсталостью (интеллектуальными нарушениями) связаны с расширением представлений об окружающих людях, о профессиональных и социальных ролях людей  в обществе,  с изучением  и соблюдением правил поведения согласно социальным ролям в различных ситуациях, с приобретением  опыта  социального поведения в разных ситуациях, в процессе продуктивного взаимодействия со взрослыми и сверстниками.</w:t>
      </w:r>
    </w:p>
    <w:p w:rsidR="002E4B3A" w:rsidRPr="009D57BE" w:rsidRDefault="002E4B3A" w:rsidP="002E4B3A">
      <w:pPr>
        <w:spacing w:after="0" w:line="240" w:lineRule="auto"/>
        <w:ind w:right="-143"/>
        <w:contextualSpacing/>
        <w:jc w:val="both"/>
        <w:rPr>
          <w:rFonts w:ascii="Times New Roman" w:hAnsi="Times New Roman"/>
          <w:sz w:val="24"/>
          <w:szCs w:val="24"/>
        </w:rPr>
      </w:pPr>
      <w:r w:rsidRPr="0053358C">
        <w:rPr>
          <w:rFonts w:ascii="Times New Roman" w:hAnsi="Times New Roman"/>
          <w:sz w:val="24"/>
          <w:szCs w:val="24"/>
        </w:rPr>
        <w:t>Содержание учебного предмета для обучающихся 3 класса дифференцированно, с учетом индивидуальных возможностей каждого ученика в разных ситуациях взаимодействия, как с учителем, так и со сверстниками.</w:t>
      </w:r>
      <w:r>
        <w:rPr>
          <w:rFonts w:ascii="Times New Roman" w:hAnsi="Times New Roman"/>
          <w:sz w:val="24"/>
          <w:szCs w:val="24"/>
        </w:rPr>
        <w:t xml:space="preserve"> </w:t>
      </w:r>
    </w:p>
    <w:p w:rsidR="002E4B3A" w:rsidRDefault="002E4B3A" w:rsidP="002E4B3A">
      <w:pPr>
        <w:pStyle w:val="af"/>
      </w:pPr>
    </w:p>
  </w:footnote>
  <w:footnote w:id="24">
    <w:p w:rsidR="002E4B3A" w:rsidRPr="00DC7D49" w:rsidRDefault="002E4B3A" w:rsidP="002E4B3A">
      <w:pPr>
        <w:spacing w:after="0" w:line="240" w:lineRule="auto"/>
        <w:ind w:firstLine="709"/>
        <w:jc w:val="both"/>
        <w:rPr>
          <w:rFonts w:ascii="Times New Roman" w:hAnsi="Times New Roman" w:cs="Times New Roman"/>
          <w:sz w:val="24"/>
          <w:szCs w:val="24"/>
        </w:rPr>
      </w:pPr>
      <w:r>
        <w:rPr>
          <w:rStyle w:val="af1"/>
        </w:rPr>
        <w:footnoteRef/>
      </w:r>
      <w:r>
        <w:t xml:space="preserve"> </w:t>
      </w:r>
      <w:r w:rsidRPr="00DC7D49">
        <w:rPr>
          <w:rFonts w:ascii="Times New Roman" w:hAnsi="Times New Roman" w:cs="Times New Roman"/>
          <w:sz w:val="24"/>
          <w:szCs w:val="24"/>
        </w:rPr>
        <w:t xml:space="preserve">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 </w:t>
      </w:r>
    </w:p>
    <w:p w:rsidR="002E4B3A" w:rsidRPr="00DC7D49" w:rsidRDefault="002E4B3A" w:rsidP="002E4B3A">
      <w:pPr>
        <w:spacing w:after="0" w:line="240" w:lineRule="auto"/>
        <w:ind w:firstLine="709"/>
        <w:jc w:val="both"/>
        <w:rPr>
          <w:rFonts w:ascii="Times New Roman" w:hAnsi="Times New Roman" w:cs="Times New Roman"/>
          <w:sz w:val="24"/>
          <w:szCs w:val="24"/>
        </w:rPr>
      </w:pPr>
      <w:r w:rsidRPr="00DC7D49">
        <w:rPr>
          <w:rFonts w:ascii="Times New Roman" w:hAnsi="Times New Roman" w:cs="Times New Roman"/>
          <w:sz w:val="24"/>
          <w:szCs w:val="24"/>
        </w:rPr>
        <w:t xml:space="preserve">Учебный предмет «Музыка и движение» является основной частью предметной области «Искусство». </w:t>
      </w:r>
    </w:p>
    <w:p w:rsidR="002E4B3A" w:rsidRPr="00DC7D49" w:rsidRDefault="002E4B3A" w:rsidP="002E4B3A">
      <w:pPr>
        <w:spacing w:after="0" w:line="240" w:lineRule="auto"/>
        <w:ind w:firstLine="709"/>
        <w:jc w:val="both"/>
        <w:rPr>
          <w:rFonts w:ascii="Times New Roman" w:hAnsi="Times New Roman" w:cs="Times New Roman"/>
          <w:sz w:val="24"/>
          <w:szCs w:val="24"/>
        </w:rPr>
      </w:pPr>
      <w:r w:rsidRPr="00DC7D49">
        <w:rPr>
          <w:rFonts w:ascii="Times New Roman" w:hAnsi="Times New Roman" w:cs="Times New Roman"/>
          <w:sz w:val="24"/>
          <w:szCs w:val="24"/>
        </w:rPr>
        <w:t>Цель – накопление впечатлений и формирование интереса к доступным видам музыкального искусства, развитие восприятия и музыкальных умений; расширение опыта взаимодействия в коллективе сверстников в процессе овладения игрой на доступных музыкальных инструментах; формирование готовности к участию в коллективных музыкальных мероприятиях.</w:t>
      </w:r>
    </w:p>
  </w:footnote>
  <w:footnote w:id="25">
    <w:p w:rsidR="002E4B3A" w:rsidRPr="00DC7D49" w:rsidRDefault="002E4B3A" w:rsidP="002E4B3A">
      <w:pPr>
        <w:spacing w:after="0" w:line="240" w:lineRule="auto"/>
        <w:ind w:firstLine="709"/>
        <w:jc w:val="both"/>
        <w:rPr>
          <w:rFonts w:ascii="Times New Roman" w:hAnsi="Times New Roman" w:cs="Times New Roman"/>
          <w:b/>
          <w:bCs/>
          <w:sz w:val="24"/>
          <w:szCs w:val="24"/>
        </w:rPr>
      </w:pPr>
      <w:r w:rsidRPr="00DC7D49">
        <w:rPr>
          <w:rStyle w:val="af1"/>
          <w:rFonts w:ascii="Times New Roman" w:hAnsi="Times New Roman" w:cs="Times New Roman"/>
          <w:sz w:val="24"/>
          <w:szCs w:val="24"/>
        </w:rPr>
        <w:footnoteRef/>
      </w:r>
      <w:r w:rsidRPr="00DC7D49">
        <w:rPr>
          <w:rFonts w:ascii="Times New Roman" w:hAnsi="Times New Roman" w:cs="Times New Roman"/>
          <w:sz w:val="24"/>
          <w:szCs w:val="24"/>
        </w:rPr>
        <w:t xml:space="preserve"> Реализация содержания учебного предмета в третьем классе позволит обучающимся овладеть доступными музыкальными умениями, включая возможности игры на музыкальных инструментах, понимание характера  простых мелодий и др.      </w:t>
      </w:r>
      <w:r w:rsidRPr="00DC7D49">
        <w:rPr>
          <w:rFonts w:ascii="Times New Roman" w:hAnsi="Times New Roman" w:cs="Times New Roman"/>
          <w:b/>
          <w:bCs/>
          <w:sz w:val="24"/>
          <w:szCs w:val="24"/>
        </w:rPr>
        <w:t xml:space="preserve">    </w:t>
      </w:r>
    </w:p>
  </w:footnote>
  <w:footnote w:id="26">
    <w:p w:rsidR="002E4B3A" w:rsidRPr="00DC7D49" w:rsidRDefault="002E4B3A" w:rsidP="002E4B3A">
      <w:pPr>
        <w:spacing w:after="0" w:line="240" w:lineRule="auto"/>
        <w:ind w:firstLine="567"/>
        <w:jc w:val="both"/>
        <w:rPr>
          <w:rFonts w:ascii="Times New Roman" w:hAnsi="Times New Roman" w:cs="Times New Roman"/>
          <w:sz w:val="24"/>
          <w:szCs w:val="24"/>
        </w:rPr>
      </w:pPr>
      <w:r w:rsidRPr="00DC7D49">
        <w:rPr>
          <w:rStyle w:val="af1"/>
          <w:rFonts w:ascii="Times New Roman" w:hAnsi="Times New Roman" w:cs="Times New Roman"/>
          <w:sz w:val="24"/>
          <w:szCs w:val="24"/>
        </w:rPr>
        <w:footnoteRef/>
      </w:r>
      <w:r w:rsidRPr="00DC7D49">
        <w:rPr>
          <w:rFonts w:ascii="Times New Roman" w:hAnsi="Times New Roman" w:cs="Times New Roman"/>
          <w:sz w:val="24"/>
          <w:szCs w:val="24"/>
        </w:rPr>
        <w:t xml:space="preserve"> Учебный предмет, охватывающий область искусства, </w:t>
      </w:r>
      <w:r w:rsidRPr="00DC7D49">
        <w:rPr>
          <w:rFonts w:ascii="Times New Roman" w:hAnsi="Times New Roman" w:cs="Times New Roman"/>
          <w:color w:val="000000"/>
          <w:sz w:val="24"/>
          <w:szCs w:val="24"/>
        </w:rPr>
        <w:t xml:space="preserve">является условием </w:t>
      </w:r>
      <w:r w:rsidRPr="00DC7D49">
        <w:rPr>
          <w:rFonts w:ascii="Times New Roman" w:hAnsi="Times New Roman" w:cs="Times New Roman"/>
          <w:sz w:val="24"/>
          <w:szCs w:val="24"/>
        </w:rPr>
        <w:t>совершенствования слухоречевого внимания, развития речи, формирования чувства прекрасного, а также личностного развития обучающихся.</w:t>
      </w:r>
    </w:p>
  </w:footnote>
  <w:footnote w:id="27">
    <w:p w:rsidR="002E4B3A" w:rsidRPr="00497D5B" w:rsidRDefault="002E4B3A" w:rsidP="002E4B3A">
      <w:pPr>
        <w:autoSpaceDE w:val="0"/>
        <w:spacing w:after="0" w:line="240" w:lineRule="auto"/>
        <w:jc w:val="both"/>
        <w:rPr>
          <w:rFonts w:ascii="Times New Roman" w:hAnsi="Times New Roman" w:cs="Calibri"/>
          <w:sz w:val="24"/>
          <w:szCs w:val="24"/>
        </w:rPr>
      </w:pPr>
      <w:r>
        <w:rPr>
          <w:rStyle w:val="af1"/>
        </w:rPr>
        <w:footnoteRef/>
      </w:r>
      <w:r w:rsidRPr="003708B2">
        <w:rPr>
          <w:rFonts w:ascii="Times New Roman" w:hAnsi="Times New Roman"/>
          <w:sz w:val="24"/>
          <w:szCs w:val="24"/>
        </w:rPr>
        <w:t>Р</w:t>
      </w:r>
      <w:r w:rsidRPr="003708B2">
        <w:rPr>
          <w:rFonts w:ascii="Times New Roman" w:hAnsi="Times New Roman" w:cs="Calibri"/>
          <w:sz w:val="24"/>
          <w:szCs w:val="24"/>
        </w:rPr>
        <w:t xml:space="preserve">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2).Учебный предмет </w:t>
      </w:r>
      <w:r w:rsidRPr="003708B2">
        <w:rPr>
          <w:rFonts w:ascii="Times New Roman" w:hAnsi="Times New Roman"/>
          <w:sz w:val="24"/>
          <w:szCs w:val="24"/>
        </w:rPr>
        <w:t>«Изобразительная деятельность (рисование, лепка, аппликация)» включен в предметную область «Искусство».</w:t>
      </w:r>
    </w:p>
    <w:p w:rsidR="002E4B3A" w:rsidRPr="00AC4A41" w:rsidRDefault="002E4B3A" w:rsidP="002E4B3A">
      <w:pPr>
        <w:spacing w:after="0" w:line="240" w:lineRule="auto"/>
        <w:jc w:val="both"/>
        <w:rPr>
          <w:rFonts w:ascii="Times New Roman" w:eastAsia="Times New Roman" w:hAnsi="Times New Roman"/>
          <w:sz w:val="24"/>
          <w:szCs w:val="24"/>
          <w:lang w:eastAsia="ru-RU"/>
        </w:rPr>
      </w:pPr>
      <w:r w:rsidRPr="00AC4A41">
        <w:rPr>
          <w:rFonts w:ascii="Times New Roman" w:hAnsi="Times New Roman"/>
          <w:sz w:val="24"/>
          <w:szCs w:val="24"/>
        </w:rPr>
        <w:t xml:space="preserve">Цель – </w:t>
      </w:r>
      <w:r>
        <w:rPr>
          <w:rFonts w:ascii="Times New Roman" w:hAnsi="Times New Roman"/>
          <w:sz w:val="24"/>
          <w:szCs w:val="24"/>
        </w:rPr>
        <w:t xml:space="preserve">продолжать воспитывать </w:t>
      </w:r>
      <w:r w:rsidRPr="00AC4A41">
        <w:rPr>
          <w:rFonts w:ascii="Times New Roman" w:hAnsi="Times New Roman"/>
          <w:sz w:val="24"/>
          <w:szCs w:val="24"/>
        </w:rPr>
        <w:t xml:space="preserve">интерес к продуктивным видам деятельности </w:t>
      </w:r>
      <w:r w:rsidRPr="00AC4A41">
        <w:rPr>
          <w:rFonts w:ascii="Times New Roman" w:eastAsia="Times New Roman" w:hAnsi="Times New Roman"/>
          <w:sz w:val="24"/>
          <w:szCs w:val="24"/>
          <w:lang w:eastAsia="ru-RU"/>
        </w:rPr>
        <w:t xml:space="preserve">(лепке, аппликации, рисованию), </w:t>
      </w:r>
      <w:r>
        <w:rPr>
          <w:rFonts w:ascii="Times New Roman" w:eastAsia="Times New Roman" w:hAnsi="Times New Roman"/>
          <w:sz w:val="24"/>
          <w:szCs w:val="24"/>
          <w:lang w:eastAsia="ru-RU"/>
        </w:rPr>
        <w:t xml:space="preserve">эстетические ориентиры в практической жизни, умение их использовать в разных ситуациях; совершенствовать умения использования изобразительных средств в лепке, </w:t>
      </w:r>
      <w:r w:rsidRPr="003708B2">
        <w:rPr>
          <w:rFonts w:ascii="Times New Roman" w:eastAsia="Times New Roman" w:hAnsi="Times New Roman"/>
          <w:sz w:val="24"/>
          <w:szCs w:val="24"/>
          <w:lang w:eastAsia="ru-RU"/>
        </w:rPr>
        <w:t xml:space="preserve">аппликации и в </w:t>
      </w:r>
      <w:r>
        <w:rPr>
          <w:rFonts w:ascii="Times New Roman" w:eastAsia="Times New Roman" w:hAnsi="Times New Roman"/>
          <w:sz w:val="24"/>
          <w:szCs w:val="24"/>
          <w:lang w:eastAsia="ru-RU"/>
        </w:rPr>
        <w:t>рисовании; формировать положительное отношение к совместной изобразительной деятельности в кругу сверстников и умение самовыражения</w:t>
      </w:r>
      <w:r w:rsidRPr="003708B2">
        <w:rPr>
          <w:rFonts w:ascii="Times New Roman" w:eastAsia="Times New Roman" w:hAnsi="Times New Roman"/>
          <w:sz w:val="24"/>
          <w:szCs w:val="24"/>
          <w:lang w:eastAsia="ru-RU"/>
        </w:rPr>
        <w:t xml:space="preserve">. </w:t>
      </w:r>
    </w:p>
  </w:footnote>
  <w:footnote w:id="28">
    <w:p w:rsidR="002E4B3A" w:rsidRPr="00E6257C" w:rsidRDefault="002E4B3A" w:rsidP="002E4B3A">
      <w:pPr>
        <w:spacing w:after="0" w:line="240" w:lineRule="auto"/>
        <w:jc w:val="both"/>
        <w:rPr>
          <w:rFonts w:ascii="Times New Roman" w:hAnsi="Times New Roman"/>
          <w:sz w:val="24"/>
          <w:szCs w:val="24"/>
        </w:rPr>
      </w:pPr>
      <w:r>
        <w:rPr>
          <w:rStyle w:val="af1"/>
        </w:rPr>
        <w:footnoteRef/>
      </w:r>
      <w:r w:rsidRPr="003708B2">
        <w:rPr>
          <w:rFonts w:ascii="Times New Roman" w:hAnsi="Times New Roman"/>
          <w:sz w:val="24"/>
          <w:szCs w:val="24"/>
        </w:rPr>
        <w:t>Реализация содержания учебного предмета в</w:t>
      </w:r>
      <w:r>
        <w:rPr>
          <w:rFonts w:ascii="Times New Roman" w:hAnsi="Times New Roman"/>
          <w:sz w:val="24"/>
          <w:szCs w:val="24"/>
        </w:rPr>
        <w:t xml:space="preserve"> третьем </w:t>
      </w:r>
      <w:r w:rsidRPr="003708B2">
        <w:rPr>
          <w:rFonts w:ascii="Times New Roman" w:hAnsi="Times New Roman"/>
          <w:sz w:val="24"/>
          <w:szCs w:val="24"/>
        </w:rPr>
        <w:t>классе позволит обучающимся закрепить опыт положительного взаимодействия в результате продуктивной деятельности, способ</w:t>
      </w:r>
      <w:r>
        <w:rPr>
          <w:rFonts w:ascii="Times New Roman" w:hAnsi="Times New Roman"/>
          <w:sz w:val="24"/>
          <w:szCs w:val="24"/>
        </w:rPr>
        <w:t>ы</w:t>
      </w:r>
      <w:r w:rsidRPr="003708B2">
        <w:rPr>
          <w:rFonts w:ascii="Times New Roman" w:hAnsi="Times New Roman"/>
          <w:sz w:val="24"/>
          <w:szCs w:val="24"/>
        </w:rPr>
        <w:t xml:space="preserve"> ориентировочных действий при выборе орудийных средств и материалов для изобразительной деятельности, расширить опыт </w:t>
      </w:r>
      <w:r>
        <w:rPr>
          <w:rFonts w:ascii="Times New Roman" w:hAnsi="Times New Roman"/>
          <w:sz w:val="24"/>
          <w:szCs w:val="24"/>
        </w:rPr>
        <w:t xml:space="preserve">использования различных материалов изобразительной деятельности для социальной </w:t>
      </w:r>
      <w:r w:rsidRPr="003708B2">
        <w:rPr>
          <w:rFonts w:ascii="Times New Roman" w:hAnsi="Times New Roman"/>
          <w:sz w:val="24"/>
          <w:szCs w:val="24"/>
        </w:rPr>
        <w:t>ориентировки в</w:t>
      </w:r>
      <w:r>
        <w:rPr>
          <w:rFonts w:ascii="Times New Roman" w:hAnsi="Times New Roman"/>
          <w:sz w:val="24"/>
          <w:szCs w:val="24"/>
        </w:rPr>
        <w:t xml:space="preserve"> разных</w:t>
      </w:r>
      <w:r w:rsidRPr="003708B2">
        <w:rPr>
          <w:rFonts w:ascii="Times New Roman" w:hAnsi="Times New Roman"/>
          <w:sz w:val="24"/>
          <w:szCs w:val="24"/>
        </w:rPr>
        <w:t xml:space="preserve"> жизненн</w:t>
      </w:r>
      <w:r>
        <w:rPr>
          <w:rFonts w:ascii="Times New Roman" w:hAnsi="Times New Roman"/>
          <w:sz w:val="24"/>
          <w:szCs w:val="24"/>
        </w:rPr>
        <w:t>ых</w:t>
      </w:r>
      <w:r w:rsidRPr="003708B2">
        <w:rPr>
          <w:rFonts w:ascii="Times New Roman" w:hAnsi="Times New Roman"/>
          <w:sz w:val="24"/>
          <w:szCs w:val="24"/>
        </w:rPr>
        <w:t xml:space="preserve"> ситуаци</w:t>
      </w:r>
      <w:r>
        <w:rPr>
          <w:rFonts w:ascii="Times New Roman" w:hAnsi="Times New Roman"/>
          <w:sz w:val="24"/>
          <w:szCs w:val="24"/>
        </w:rPr>
        <w:t>ях</w:t>
      </w:r>
      <w:r w:rsidRPr="003708B2">
        <w:rPr>
          <w:rFonts w:ascii="Times New Roman" w:hAnsi="Times New Roman"/>
          <w:sz w:val="24"/>
          <w:szCs w:val="24"/>
        </w:rPr>
        <w:t>.</w:t>
      </w:r>
    </w:p>
  </w:footnote>
  <w:footnote w:id="29">
    <w:p w:rsidR="002E4B3A" w:rsidRPr="00A16C95" w:rsidRDefault="002E4B3A" w:rsidP="002E4B3A">
      <w:pPr>
        <w:autoSpaceDE w:val="0"/>
        <w:jc w:val="both"/>
        <w:rPr>
          <w:rFonts w:ascii="Times New Roman" w:hAnsi="Times New Roman" w:cs="Times New Roman"/>
          <w:sz w:val="24"/>
          <w:szCs w:val="24"/>
        </w:rPr>
      </w:pPr>
      <w:r w:rsidRPr="00A16C95">
        <w:rPr>
          <w:rStyle w:val="af1"/>
          <w:rFonts w:ascii="Times New Roman" w:hAnsi="Times New Roman" w:cs="Times New Roman"/>
          <w:sz w:val="24"/>
          <w:szCs w:val="24"/>
        </w:rPr>
        <w:footnoteRef/>
      </w:r>
      <w:r w:rsidRPr="00A16C95">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2E4B3A" w:rsidRPr="00A16C95" w:rsidRDefault="002E4B3A" w:rsidP="002E4B3A">
      <w:pPr>
        <w:autoSpaceDE w:val="0"/>
        <w:jc w:val="both"/>
        <w:rPr>
          <w:rFonts w:ascii="Times New Roman" w:hAnsi="Times New Roman" w:cs="Times New Roman"/>
          <w:sz w:val="24"/>
          <w:szCs w:val="24"/>
        </w:rPr>
      </w:pPr>
      <w:r w:rsidRPr="00A16C95">
        <w:rPr>
          <w:rFonts w:ascii="Times New Roman" w:hAnsi="Times New Roman" w:cs="Times New Roman"/>
          <w:sz w:val="24"/>
          <w:szCs w:val="24"/>
        </w:rPr>
        <w:t>Учебный предмет «Адаптивная физкультура» является основной частью предметной области «Физическая культура» и направлен на расширение восприятий собственного тела, осознания своих физических возможностей и ограничений; соотнесение самочувствия с настроением, двигательной активностью, самостоятельностью и независимостью; освоение доступных видов физкультурной деятельности.</w:t>
      </w:r>
    </w:p>
    <w:p w:rsidR="002E4B3A" w:rsidRPr="00A16C95" w:rsidRDefault="002E4B3A" w:rsidP="002E4B3A">
      <w:pPr>
        <w:jc w:val="both"/>
        <w:rPr>
          <w:rFonts w:ascii="Times New Roman" w:hAnsi="Times New Roman" w:cs="Times New Roman"/>
          <w:sz w:val="24"/>
          <w:szCs w:val="24"/>
        </w:rPr>
      </w:pPr>
      <w:r w:rsidRPr="00A16C95">
        <w:rPr>
          <w:rFonts w:ascii="Times New Roman" w:eastAsia="Times New Roman" w:hAnsi="Times New Roman" w:cs="Times New Roman"/>
          <w:sz w:val="24"/>
          <w:szCs w:val="24"/>
        </w:rPr>
        <w:t xml:space="preserve">Обоснованием цели и содержания учебного предмета служат современные представления об адаптивной физкультуре (АФ), охватывающей область </w:t>
      </w:r>
      <w:r w:rsidRPr="00A16C95">
        <w:rPr>
          <w:rFonts w:ascii="Times New Roman" w:hAnsi="Times New Roman" w:cs="Times New Roman"/>
          <w:sz w:val="24"/>
          <w:szCs w:val="24"/>
        </w:rPr>
        <w:t>совершенствования психофизического здоровья и расширения адаптационного потенциала в разных ситуациях.</w:t>
      </w:r>
    </w:p>
  </w:footnote>
  <w:footnote w:id="30">
    <w:p w:rsidR="002E4B3A" w:rsidRPr="00A16C95" w:rsidRDefault="002E4B3A" w:rsidP="002E4B3A">
      <w:pPr>
        <w:contextualSpacing/>
        <w:jc w:val="both"/>
        <w:rPr>
          <w:rFonts w:ascii="Times New Roman" w:hAnsi="Times New Roman" w:cs="Times New Roman"/>
          <w:sz w:val="24"/>
          <w:szCs w:val="24"/>
        </w:rPr>
      </w:pPr>
      <w:r w:rsidRPr="00A16C95">
        <w:rPr>
          <w:rStyle w:val="af1"/>
          <w:rFonts w:ascii="Times New Roman" w:hAnsi="Times New Roman" w:cs="Times New Roman"/>
          <w:sz w:val="24"/>
          <w:szCs w:val="24"/>
        </w:rPr>
        <w:footnoteRef/>
      </w:r>
      <w:r w:rsidRPr="00A16C95">
        <w:rPr>
          <w:rFonts w:ascii="Times New Roman" w:hAnsi="Times New Roman" w:cs="Times New Roman"/>
          <w:sz w:val="24"/>
          <w:szCs w:val="24"/>
        </w:rPr>
        <w:t xml:space="preserve">Учебный предмет, охватывающий область адаптивных возможностей, является содержательной частью системы культурного оздоровления и физического воспитания, коррекционной помощи обучающемуся в целях социализации. </w:t>
      </w:r>
    </w:p>
  </w:footnote>
  <w:footnote w:id="31">
    <w:p w:rsidR="002E4B3A" w:rsidRPr="00635E0D" w:rsidRDefault="002E4B3A" w:rsidP="002E4B3A">
      <w:pPr>
        <w:shd w:val="clear" w:color="auto" w:fill="FFFFFF"/>
        <w:spacing w:after="0" w:line="240" w:lineRule="auto"/>
        <w:jc w:val="both"/>
        <w:rPr>
          <w:rFonts w:ascii="Times New Roman" w:hAnsi="Times New Roman" w:cs="Times New Roman"/>
          <w:sz w:val="24"/>
          <w:szCs w:val="24"/>
        </w:rPr>
      </w:pPr>
      <w:r>
        <w:rPr>
          <w:rStyle w:val="affd"/>
        </w:rPr>
        <w:footnoteRef/>
      </w:r>
      <w:r>
        <w:tab/>
        <w:t xml:space="preserve"> </w:t>
      </w:r>
      <w:r>
        <w:rPr>
          <w:rFonts w:ascii="Times New Roman" w:hAnsi="Times New Roman"/>
          <w:sz w:val="24"/>
          <w:szCs w:val="24"/>
        </w:rPr>
        <w:t xml:space="preserve">Коррекционный курс направлен на закрепление интереса к окружающему предметному миру, к действиям с материалами в соответствии с их свойствами, и с предметами с учетом их функционального назначения. В ходе курса закрепляют общественно-выработанные способы действий (орудийные) с предметами быта и досуга в целях </w:t>
      </w:r>
      <w:r w:rsidRPr="00635E0D">
        <w:rPr>
          <w:rFonts w:ascii="Times New Roman" w:hAnsi="Times New Roman" w:cs="Times New Roman"/>
          <w:sz w:val="24"/>
          <w:szCs w:val="24"/>
        </w:rPr>
        <w:t>эффективной социализации.</w:t>
      </w:r>
      <w:r>
        <w:rPr>
          <w:rFonts w:ascii="Times New Roman" w:hAnsi="Times New Roman"/>
          <w:sz w:val="24"/>
          <w:szCs w:val="24"/>
        </w:rPr>
        <w:t xml:space="preserve"> </w:t>
      </w:r>
    </w:p>
    <w:p w:rsidR="002E4B3A" w:rsidRPr="00635E0D" w:rsidRDefault="002E4B3A" w:rsidP="002E4B3A">
      <w:pPr>
        <w:spacing w:after="0" w:line="240" w:lineRule="auto"/>
        <w:jc w:val="both"/>
        <w:rPr>
          <w:rFonts w:ascii="Times New Roman" w:hAnsi="Times New Roman" w:cs="Times New Roman"/>
          <w:sz w:val="24"/>
          <w:szCs w:val="24"/>
        </w:rPr>
      </w:pPr>
      <w:r w:rsidRPr="00635E0D">
        <w:rPr>
          <w:rFonts w:ascii="Times New Roman" w:hAnsi="Times New Roman" w:cs="Times New Roman"/>
          <w:sz w:val="24"/>
          <w:szCs w:val="24"/>
        </w:rPr>
        <w:tab/>
        <w:t>Цель -</w:t>
      </w:r>
      <w:r>
        <w:rPr>
          <w:rFonts w:ascii="Times New Roman" w:hAnsi="Times New Roman"/>
          <w:sz w:val="24"/>
          <w:szCs w:val="24"/>
        </w:rPr>
        <w:t xml:space="preserve"> </w:t>
      </w:r>
      <w:r w:rsidRPr="00635E0D">
        <w:rPr>
          <w:rFonts w:ascii="Times New Roman" w:hAnsi="Times New Roman" w:cs="Times New Roman"/>
          <w:sz w:val="24"/>
          <w:szCs w:val="24"/>
        </w:rPr>
        <w:t>продолжить совершенствовать целенаправленные действия с предметами и материалами, учить применять в практической деятельности усвоенные умения.</w:t>
      </w:r>
    </w:p>
  </w:footnote>
  <w:footnote w:id="32">
    <w:p w:rsidR="002E4B3A" w:rsidRDefault="002E4B3A" w:rsidP="002E4B3A">
      <w:pPr>
        <w:widowControl w:val="0"/>
        <w:autoSpaceDE w:val="0"/>
        <w:spacing w:after="0" w:line="240" w:lineRule="auto"/>
        <w:jc w:val="both"/>
      </w:pPr>
      <w:r w:rsidRPr="00635E0D">
        <w:rPr>
          <w:rStyle w:val="affd"/>
          <w:rFonts w:ascii="Times New Roman" w:hAnsi="Times New Roman" w:cs="Times New Roman"/>
          <w:sz w:val="24"/>
          <w:szCs w:val="24"/>
        </w:rPr>
        <w:footnoteRef/>
      </w:r>
      <w:r w:rsidRPr="00635E0D">
        <w:rPr>
          <w:rFonts w:ascii="Times New Roman" w:hAnsi="Times New Roman" w:cs="Times New Roman"/>
          <w:sz w:val="24"/>
          <w:szCs w:val="24"/>
        </w:rPr>
        <w:tab/>
        <w:t xml:space="preserve"> Планируемые результаты освоения программы коррекционного курса обучающимися с умственной отсталостью (интеллектуальными нарушениями) связаны с совершенствованием предметно-практических действий на доступном обучающемуся уровне: совместных действий, подражание, действие по</w:t>
      </w:r>
      <w:r>
        <w:rPr>
          <w:rFonts w:ascii="Times New Roman CYR" w:hAnsi="Times New Roman CYR" w:cs="Times New Roman CYR"/>
          <w:sz w:val="24"/>
          <w:szCs w:val="24"/>
        </w:rPr>
        <w:t xml:space="preserve"> показу и по инструкции учителя, проявление самостоятельности.</w:t>
      </w:r>
    </w:p>
  </w:footnote>
  <w:footnote w:id="33">
    <w:p w:rsidR="002E4B3A" w:rsidRPr="003D376A" w:rsidRDefault="002E4B3A" w:rsidP="002E4B3A">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Style w:val="af1"/>
        </w:rPr>
        <w:footnoteRef/>
      </w:r>
      <w:r>
        <w:t xml:space="preserve"> </w:t>
      </w:r>
      <w:r w:rsidRPr="0080299D">
        <w:rPr>
          <w:rFonts w:ascii="Times New Roman" w:eastAsia="Times New Roman" w:hAnsi="Times New Roman" w:cs="Times New Roman"/>
          <w:i/>
          <w:iCs/>
          <w:sz w:val="24"/>
          <w:szCs w:val="24"/>
          <w:lang w:eastAsia="ru-RU"/>
        </w:rPr>
        <w:t>Цель коррекционного курса «Коррекционно-развивающие занятия» - </w:t>
      </w:r>
      <w:r w:rsidRPr="0080299D">
        <w:rPr>
          <w:rFonts w:ascii="Times New Roman" w:eastAsia="Times New Roman" w:hAnsi="Times New Roman" w:cs="Times New Roman"/>
          <w:sz w:val="24"/>
          <w:szCs w:val="24"/>
          <w:lang w:eastAsia="ru-RU"/>
        </w:rPr>
        <w:t>продолжать совершенствовать нравственные и экологические (здоровье-сберегающие) представления о жизнедеятельности человека, овладевать умениями целенаправленной деятельности в разных ситуациях с учетом этих представлений.</w:t>
      </w:r>
    </w:p>
  </w:footnote>
  <w:footnote w:id="34">
    <w:p w:rsidR="002E4B3A" w:rsidRPr="0080299D" w:rsidRDefault="002E4B3A" w:rsidP="002E4B3A">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Style w:val="af1"/>
        </w:rPr>
        <w:footnoteRef/>
      </w:r>
      <w:r>
        <w:t xml:space="preserve"> </w:t>
      </w:r>
      <w:r w:rsidRPr="0080299D">
        <w:rPr>
          <w:rFonts w:ascii="Times New Roman" w:eastAsia="Times New Roman" w:hAnsi="Times New Roman" w:cs="Times New Roman"/>
          <w:sz w:val="24"/>
          <w:szCs w:val="24"/>
          <w:lang w:eastAsia="ru-RU"/>
        </w:rPr>
        <w:t>Планируемые результаты освоения учебного предмета обучающимися с умственной отсталостью (интеллектуальными нарушениями) связаны с формированием социальной активности и положительно-личностных и нравственных качеств, их проявлениями в разных ситуациях взаимодействия с детьми и взрослыми, как в урочное, так и во внеурочное время, с поддержкой здоровья и правильного питания, физической активности и приобщения к творческой деятельности.</w:t>
      </w:r>
    </w:p>
    <w:p w:rsidR="002E4B3A" w:rsidRPr="003D376A" w:rsidRDefault="002E4B3A" w:rsidP="002E4B3A">
      <w:pPr>
        <w:pStyle w:val="a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B3A" w:rsidRDefault="002E4B3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B3A" w:rsidRDefault="002E4B3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1069" w:hanging="360"/>
      </w:pPr>
      <w:rPr>
        <w:rFonts w:ascii="Times New Roman" w:eastAsia="Calibri" w:hAnsi="Times New Roman" w:cs="Times New Roman" w:hint="default"/>
        <w:b/>
        <w:sz w:val="24"/>
        <w:szCs w:val="24"/>
      </w:rPr>
    </w:lvl>
  </w:abstractNum>
  <w:abstractNum w:abstractNumId="1">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2">
    <w:nsid w:val="008818B8"/>
    <w:multiLevelType w:val="hybridMultilevel"/>
    <w:tmpl w:val="7C9E1E0E"/>
    <w:styleLink w:val="List230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
    <w:nsid w:val="0739408D"/>
    <w:multiLevelType w:val="hybridMultilevel"/>
    <w:tmpl w:val="2BE41D5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
    <w:nsid w:val="08EC6594"/>
    <w:multiLevelType w:val="hybridMultilevel"/>
    <w:tmpl w:val="93A824AC"/>
    <w:styleLink w:val="List23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9345D"/>
    <w:multiLevelType w:val="hybridMultilevel"/>
    <w:tmpl w:val="181068D4"/>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7">
    <w:nsid w:val="0A005E29"/>
    <w:multiLevelType w:val="hybridMultilevel"/>
    <w:tmpl w:val="D2B4C098"/>
    <w:lvl w:ilvl="0" w:tplc="61BAAD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B0B531E"/>
    <w:multiLevelType w:val="hybridMultilevel"/>
    <w:tmpl w:val="19AAD6A8"/>
    <w:styleLink w:val="List2271"/>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D470AAE"/>
    <w:multiLevelType w:val="hybridMultilevel"/>
    <w:tmpl w:val="943E7FBC"/>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D720EC"/>
    <w:multiLevelType w:val="hybridMultilevel"/>
    <w:tmpl w:val="70E44494"/>
    <w:lvl w:ilvl="0" w:tplc="B6462734">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17F37DFA"/>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A21480"/>
    <w:multiLevelType w:val="hybridMultilevel"/>
    <w:tmpl w:val="6AF0FA5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nsid w:val="27BE6A8C"/>
    <w:multiLevelType w:val="hybridMultilevel"/>
    <w:tmpl w:val="F172362A"/>
    <w:lvl w:ilvl="0" w:tplc="04190001">
      <w:start w:val="1"/>
      <w:numFmt w:val="bullet"/>
      <w:lvlText w:val=""/>
      <w:lvlJc w:val="left"/>
      <w:pPr>
        <w:ind w:left="1368" w:hanging="360"/>
      </w:pPr>
      <w:rPr>
        <w:rFonts w:ascii="Symbol" w:hAnsi="Symbol" w:hint="default"/>
      </w:rPr>
    </w:lvl>
    <w:lvl w:ilvl="1" w:tplc="04190003" w:tentative="1">
      <w:start w:val="1"/>
      <w:numFmt w:val="bullet"/>
      <w:lvlText w:val="o"/>
      <w:lvlJc w:val="left"/>
      <w:pPr>
        <w:ind w:left="2088" w:hanging="360"/>
      </w:pPr>
      <w:rPr>
        <w:rFonts w:ascii="Courier New" w:hAnsi="Courier New" w:cs="Courier New" w:hint="default"/>
      </w:rPr>
    </w:lvl>
    <w:lvl w:ilvl="2" w:tplc="04190005" w:tentative="1">
      <w:start w:val="1"/>
      <w:numFmt w:val="bullet"/>
      <w:lvlText w:val=""/>
      <w:lvlJc w:val="left"/>
      <w:pPr>
        <w:ind w:left="2808" w:hanging="360"/>
      </w:pPr>
      <w:rPr>
        <w:rFonts w:ascii="Wingdings" w:hAnsi="Wingdings" w:hint="default"/>
      </w:rPr>
    </w:lvl>
    <w:lvl w:ilvl="3" w:tplc="04190001" w:tentative="1">
      <w:start w:val="1"/>
      <w:numFmt w:val="bullet"/>
      <w:lvlText w:val=""/>
      <w:lvlJc w:val="left"/>
      <w:pPr>
        <w:ind w:left="3528" w:hanging="360"/>
      </w:pPr>
      <w:rPr>
        <w:rFonts w:ascii="Symbol" w:hAnsi="Symbol" w:hint="default"/>
      </w:rPr>
    </w:lvl>
    <w:lvl w:ilvl="4" w:tplc="04190003" w:tentative="1">
      <w:start w:val="1"/>
      <w:numFmt w:val="bullet"/>
      <w:lvlText w:val="o"/>
      <w:lvlJc w:val="left"/>
      <w:pPr>
        <w:ind w:left="4248" w:hanging="360"/>
      </w:pPr>
      <w:rPr>
        <w:rFonts w:ascii="Courier New" w:hAnsi="Courier New" w:cs="Courier New" w:hint="default"/>
      </w:rPr>
    </w:lvl>
    <w:lvl w:ilvl="5" w:tplc="04190005" w:tentative="1">
      <w:start w:val="1"/>
      <w:numFmt w:val="bullet"/>
      <w:lvlText w:val=""/>
      <w:lvlJc w:val="left"/>
      <w:pPr>
        <w:ind w:left="4968" w:hanging="360"/>
      </w:pPr>
      <w:rPr>
        <w:rFonts w:ascii="Wingdings" w:hAnsi="Wingdings" w:hint="default"/>
      </w:rPr>
    </w:lvl>
    <w:lvl w:ilvl="6" w:tplc="04190001" w:tentative="1">
      <w:start w:val="1"/>
      <w:numFmt w:val="bullet"/>
      <w:lvlText w:val=""/>
      <w:lvlJc w:val="left"/>
      <w:pPr>
        <w:ind w:left="5688" w:hanging="360"/>
      </w:pPr>
      <w:rPr>
        <w:rFonts w:ascii="Symbol" w:hAnsi="Symbol" w:hint="default"/>
      </w:rPr>
    </w:lvl>
    <w:lvl w:ilvl="7" w:tplc="04190003" w:tentative="1">
      <w:start w:val="1"/>
      <w:numFmt w:val="bullet"/>
      <w:lvlText w:val="o"/>
      <w:lvlJc w:val="left"/>
      <w:pPr>
        <w:ind w:left="6408" w:hanging="360"/>
      </w:pPr>
      <w:rPr>
        <w:rFonts w:ascii="Courier New" w:hAnsi="Courier New" w:cs="Courier New" w:hint="default"/>
      </w:rPr>
    </w:lvl>
    <w:lvl w:ilvl="8" w:tplc="04190005" w:tentative="1">
      <w:start w:val="1"/>
      <w:numFmt w:val="bullet"/>
      <w:lvlText w:val=""/>
      <w:lvlJc w:val="left"/>
      <w:pPr>
        <w:ind w:left="7128" w:hanging="360"/>
      </w:pPr>
      <w:rPr>
        <w:rFonts w:ascii="Wingdings" w:hAnsi="Wingdings" w:hint="default"/>
      </w:rPr>
    </w:lvl>
  </w:abstractNum>
  <w:abstractNum w:abstractNumId="14">
    <w:nsid w:val="2A536066"/>
    <w:multiLevelType w:val="hybridMultilevel"/>
    <w:tmpl w:val="DD545B34"/>
    <w:styleLink w:val="List2291"/>
    <w:lvl w:ilvl="0" w:tplc="AED821AA">
      <w:start w:val="1"/>
      <w:numFmt w:val="decimal"/>
      <w:lvlText w:val="%1."/>
      <w:lvlJc w:val="left"/>
      <w:pPr>
        <w:ind w:left="720" w:hanging="360"/>
      </w:pPr>
      <w:rPr>
        <w:rFonts w:ascii="Times New Roman" w:eastAsia="SimSun" w:hAnsi="Times New Roman" w:cs="Mang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C92378"/>
    <w:multiLevelType w:val="hybridMultilevel"/>
    <w:tmpl w:val="5476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D15ABD"/>
    <w:multiLevelType w:val="hybridMultilevel"/>
    <w:tmpl w:val="8ECCC7CC"/>
    <w:lvl w:ilvl="0" w:tplc="BFE6816C">
      <w:start w:val="1"/>
      <w:numFmt w:val="decimal"/>
      <w:lvlText w:val="%1."/>
      <w:lvlJc w:val="left"/>
      <w:pPr>
        <w:ind w:left="509" w:hanging="360"/>
      </w:pPr>
      <w:rPr>
        <w:rFonts w:hint="default"/>
      </w:rPr>
    </w:lvl>
    <w:lvl w:ilvl="1" w:tplc="04190019" w:tentative="1">
      <w:start w:val="1"/>
      <w:numFmt w:val="lowerLetter"/>
      <w:lvlText w:val="%2."/>
      <w:lvlJc w:val="left"/>
      <w:pPr>
        <w:ind w:left="1229" w:hanging="360"/>
      </w:pPr>
    </w:lvl>
    <w:lvl w:ilvl="2" w:tplc="0419001B" w:tentative="1">
      <w:start w:val="1"/>
      <w:numFmt w:val="lowerRoman"/>
      <w:lvlText w:val="%3."/>
      <w:lvlJc w:val="right"/>
      <w:pPr>
        <w:ind w:left="1949" w:hanging="180"/>
      </w:pPr>
    </w:lvl>
    <w:lvl w:ilvl="3" w:tplc="0419000F" w:tentative="1">
      <w:start w:val="1"/>
      <w:numFmt w:val="decimal"/>
      <w:lvlText w:val="%4."/>
      <w:lvlJc w:val="left"/>
      <w:pPr>
        <w:ind w:left="2669" w:hanging="360"/>
      </w:pPr>
    </w:lvl>
    <w:lvl w:ilvl="4" w:tplc="04190019" w:tentative="1">
      <w:start w:val="1"/>
      <w:numFmt w:val="lowerLetter"/>
      <w:lvlText w:val="%5."/>
      <w:lvlJc w:val="left"/>
      <w:pPr>
        <w:ind w:left="3389" w:hanging="360"/>
      </w:pPr>
    </w:lvl>
    <w:lvl w:ilvl="5" w:tplc="0419001B" w:tentative="1">
      <w:start w:val="1"/>
      <w:numFmt w:val="lowerRoman"/>
      <w:lvlText w:val="%6."/>
      <w:lvlJc w:val="right"/>
      <w:pPr>
        <w:ind w:left="4109" w:hanging="180"/>
      </w:pPr>
    </w:lvl>
    <w:lvl w:ilvl="6" w:tplc="0419000F" w:tentative="1">
      <w:start w:val="1"/>
      <w:numFmt w:val="decimal"/>
      <w:lvlText w:val="%7."/>
      <w:lvlJc w:val="left"/>
      <w:pPr>
        <w:ind w:left="4829" w:hanging="360"/>
      </w:pPr>
    </w:lvl>
    <w:lvl w:ilvl="7" w:tplc="04190019" w:tentative="1">
      <w:start w:val="1"/>
      <w:numFmt w:val="lowerLetter"/>
      <w:lvlText w:val="%8."/>
      <w:lvlJc w:val="left"/>
      <w:pPr>
        <w:ind w:left="5549" w:hanging="360"/>
      </w:pPr>
    </w:lvl>
    <w:lvl w:ilvl="8" w:tplc="0419001B" w:tentative="1">
      <w:start w:val="1"/>
      <w:numFmt w:val="lowerRoman"/>
      <w:lvlText w:val="%9."/>
      <w:lvlJc w:val="right"/>
      <w:pPr>
        <w:ind w:left="6269" w:hanging="180"/>
      </w:pPr>
    </w:lvl>
  </w:abstractNum>
  <w:abstractNum w:abstractNumId="17">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300A30E3"/>
    <w:multiLevelType w:val="hybridMultilevel"/>
    <w:tmpl w:val="5372B1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1B22BC3"/>
    <w:multiLevelType w:val="hybridMultilevel"/>
    <w:tmpl w:val="45924B7A"/>
    <w:styleLink w:val="List228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E40433"/>
    <w:multiLevelType w:val="hybridMultilevel"/>
    <w:tmpl w:val="97CE3DDE"/>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21">
    <w:nsid w:val="35263D00"/>
    <w:multiLevelType w:val="multilevel"/>
    <w:tmpl w:val="EE503B00"/>
    <w:lvl w:ilvl="0">
      <w:start w:val="10"/>
      <w:numFmt w:val="decimal"/>
      <w:lvlText w:val="%1"/>
      <w:lvlJc w:val="left"/>
      <w:pPr>
        <w:ind w:left="560" w:hanging="560"/>
      </w:pPr>
      <w:rPr>
        <w:rFonts w:hint="default"/>
      </w:rPr>
    </w:lvl>
    <w:lvl w:ilvl="1">
      <w:start w:val="12"/>
      <w:numFmt w:val="decimal"/>
      <w:lvlText w:val="%1-%2"/>
      <w:lvlJc w:val="left"/>
      <w:pPr>
        <w:ind w:left="1127" w:hanging="5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36AD5B80"/>
    <w:multiLevelType w:val="hybridMultilevel"/>
    <w:tmpl w:val="FD484C54"/>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512E0C"/>
    <w:multiLevelType w:val="hybridMultilevel"/>
    <w:tmpl w:val="669867EC"/>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
    <w:nsid w:val="4A684CFD"/>
    <w:multiLevelType w:val="hybridMultilevel"/>
    <w:tmpl w:val="79DED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9D3287"/>
    <w:multiLevelType w:val="hybridMultilevel"/>
    <w:tmpl w:val="31063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
    <w:nsid w:val="5A8B3DFC"/>
    <w:multiLevelType w:val="hybridMultilevel"/>
    <w:tmpl w:val="13888D1A"/>
    <w:lvl w:ilvl="0" w:tplc="7F427F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A70178"/>
    <w:multiLevelType w:val="hybridMultilevel"/>
    <w:tmpl w:val="EE666EFC"/>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0D04D7"/>
    <w:multiLevelType w:val="hybridMultilevel"/>
    <w:tmpl w:val="C1B499A0"/>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69E0A04"/>
    <w:multiLevelType w:val="hybridMultilevel"/>
    <w:tmpl w:val="D6947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
    <w:nsid w:val="69FD5133"/>
    <w:multiLevelType w:val="hybridMultilevel"/>
    <w:tmpl w:val="C4DA8D8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6CA418DB"/>
    <w:multiLevelType w:val="hybridMultilevel"/>
    <w:tmpl w:val="0DF4B1F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FDF100E"/>
    <w:multiLevelType w:val="hybridMultilevel"/>
    <w:tmpl w:val="F00C91A6"/>
    <w:lvl w:ilvl="0" w:tplc="B23ADF6C">
      <w:start w:val="8"/>
      <w:numFmt w:val="bullet"/>
      <w:lvlText w:val="-"/>
      <w:lvlJc w:val="left"/>
      <w:pPr>
        <w:ind w:left="1547" w:hanging="980"/>
      </w:pPr>
      <w:rPr>
        <w:rFonts w:ascii="Times New Roman" w:eastAsia="Calibri" w:hAnsi="Times New Roman" w:cs="Times New Roman" w:hint="default"/>
      </w:rPr>
    </w:lvl>
    <w:lvl w:ilvl="1" w:tplc="04090003" w:tentative="1">
      <w:start w:val="1"/>
      <w:numFmt w:val="bullet"/>
      <w:lvlText w:val="o"/>
      <w:lvlJc w:val="left"/>
      <w:pPr>
        <w:ind w:left="1787" w:hanging="360"/>
      </w:pPr>
      <w:rPr>
        <w:rFonts w:ascii="Courier New" w:hAnsi="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36">
    <w:nsid w:val="732F2949"/>
    <w:multiLevelType w:val="hybridMultilevel"/>
    <w:tmpl w:val="17963008"/>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3C68CD"/>
    <w:multiLevelType w:val="hybridMultilevel"/>
    <w:tmpl w:val="8D883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27788D"/>
    <w:multiLevelType w:val="hybridMultilevel"/>
    <w:tmpl w:val="3D1E1464"/>
    <w:lvl w:ilvl="0" w:tplc="82B4D94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A457A53"/>
    <w:multiLevelType w:val="hybridMultilevel"/>
    <w:tmpl w:val="8048C22C"/>
    <w:lvl w:ilvl="0" w:tplc="96FA5C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A893944"/>
    <w:multiLevelType w:val="hybridMultilevel"/>
    <w:tmpl w:val="4322C20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7AB96B75"/>
    <w:multiLevelType w:val="hybridMultilevel"/>
    <w:tmpl w:val="1C6EF4A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F8B4E70"/>
    <w:multiLevelType w:val="hybridMultilevel"/>
    <w:tmpl w:val="19BA646A"/>
    <w:lvl w:ilvl="0" w:tplc="C2A4BE1E">
      <w:start w:val="1"/>
      <w:numFmt w:val="bullet"/>
      <w:lvlText w:val=""/>
      <w:lvlJc w:val="left"/>
      <w:pPr>
        <w:ind w:left="1004" w:hanging="360"/>
      </w:pPr>
      <w:rPr>
        <w:rFonts w:ascii="Symbol" w:hAnsi="Symbol" w:hint="default"/>
        <w:color w:val="FF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7"/>
  </w:num>
  <w:num w:numId="2">
    <w:abstractNumId w:val="24"/>
  </w:num>
  <w:num w:numId="3">
    <w:abstractNumId w:val="3"/>
  </w:num>
  <w:num w:numId="4">
    <w:abstractNumId w:val="17"/>
  </w:num>
  <w:num w:numId="5">
    <w:abstractNumId w:val="32"/>
  </w:num>
  <w:num w:numId="6">
    <w:abstractNumId w:val="8"/>
  </w:num>
  <w:num w:numId="7">
    <w:abstractNumId w:val="19"/>
  </w:num>
  <w:num w:numId="8">
    <w:abstractNumId w:val="14"/>
  </w:num>
  <w:num w:numId="9">
    <w:abstractNumId w:val="2"/>
  </w:num>
  <w:num w:numId="10">
    <w:abstractNumId w:val="5"/>
  </w:num>
  <w:num w:numId="11">
    <w:abstractNumId w:val="13"/>
  </w:num>
  <w:num w:numId="12">
    <w:abstractNumId w:val="38"/>
  </w:num>
  <w:num w:numId="13">
    <w:abstractNumId w:val="36"/>
  </w:num>
  <w:num w:numId="14">
    <w:abstractNumId w:val="9"/>
  </w:num>
  <w:num w:numId="15">
    <w:abstractNumId w:val="28"/>
  </w:num>
  <w:num w:numId="16">
    <w:abstractNumId w:val="23"/>
  </w:num>
  <w:num w:numId="17">
    <w:abstractNumId w:val="29"/>
  </w:num>
  <w:num w:numId="18">
    <w:abstractNumId w:val="37"/>
  </w:num>
  <w:num w:numId="19">
    <w:abstractNumId w:val="25"/>
  </w:num>
  <w:num w:numId="20">
    <w:abstractNumId w:val="18"/>
  </w:num>
  <w:num w:numId="21">
    <w:abstractNumId w:val="26"/>
  </w:num>
  <w:num w:numId="22">
    <w:abstractNumId w:val="7"/>
  </w:num>
  <w:num w:numId="23">
    <w:abstractNumId w:val="11"/>
  </w:num>
  <w:num w:numId="24">
    <w:abstractNumId w:val="21"/>
  </w:num>
  <w:num w:numId="25">
    <w:abstractNumId w:val="35"/>
  </w:num>
  <w:num w:numId="26">
    <w:abstractNumId w:val="16"/>
  </w:num>
  <w:num w:numId="27">
    <w:abstractNumId w:val="10"/>
  </w:num>
  <w:num w:numId="28">
    <w:abstractNumId w:val="12"/>
  </w:num>
  <w:num w:numId="29">
    <w:abstractNumId w:val="40"/>
  </w:num>
  <w:num w:numId="30">
    <w:abstractNumId w:val="33"/>
  </w:num>
  <w:num w:numId="31">
    <w:abstractNumId w:val="4"/>
  </w:num>
  <w:num w:numId="32">
    <w:abstractNumId w:val="20"/>
  </w:num>
  <w:num w:numId="33">
    <w:abstractNumId w:val="6"/>
  </w:num>
  <w:num w:numId="34">
    <w:abstractNumId w:val="31"/>
  </w:num>
  <w:num w:numId="35">
    <w:abstractNumId w:val="41"/>
  </w:num>
  <w:num w:numId="36">
    <w:abstractNumId w:val="34"/>
  </w:num>
  <w:num w:numId="37">
    <w:abstractNumId w:val="30"/>
  </w:num>
  <w:num w:numId="38">
    <w:abstractNumId w:val="39"/>
  </w:num>
  <w:num w:numId="39">
    <w:abstractNumId w:val="15"/>
  </w:num>
  <w:num w:numId="40">
    <w:abstractNumId w:val="42"/>
  </w:num>
  <w:num w:numId="41">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C2A"/>
    <w:rsid w:val="00010093"/>
    <w:rsid w:val="00030612"/>
    <w:rsid w:val="000603F4"/>
    <w:rsid w:val="00071B79"/>
    <w:rsid w:val="00104FC4"/>
    <w:rsid w:val="001251A3"/>
    <w:rsid w:val="00134663"/>
    <w:rsid w:val="0017088D"/>
    <w:rsid w:val="001802FB"/>
    <w:rsid w:val="001913C1"/>
    <w:rsid w:val="001A7A74"/>
    <w:rsid w:val="001E2478"/>
    <w:rsid w:val="00254A3C"/>
    <w:rsid w:val="002E4B3A"/>
    <w:rsid w:val="00302D72"/>
    <w:rsid w:val="00373C1C"/>
    <w:rsid w:val="003B5CBA"/>
    <w:rsid w:val="004376DD"/>
    <w:rsid w:val="00443349"/>
    <w:rsid w:val="00467227"/>
    <w:rsid w:val="005402D0"/>
    <w:rsid w:val="005A269A"/>
    <w:rsid w:val="005A2C9C"/>
    <w:rsid w:val="005D4D66"/>
    <w:rsid w:val="005D606D"/>
    <w:rsid w:val="005E4AAE"/>
    <w:rsid w:val="00622958"/>
    <w:rsid w:val="0063432D"/>
    <w:rsid w:val="0065362C"/>
    <w:rsid w:val="0065529B"/>
    <w:rsid w:val="006753B5"/>
    <w:rsid w:val="0068663C"/>
    <w:rsid w:val="006B5C2A"/>
    <w:rsid w:val="006C1A72"/>
    <w:rsid w:val="007248F6"/>
    <w:rsid w:val="00752373"/>
    <w:rsid w:val="00760708"/>
    <w:rsid w:val="0078510E"/>
    <w:rsid w:val="007A27B1"/>
    <w:rsid w:val="007E53D2"/>
    <w:rsid w:val="007E67D4"/>
    <w:rsid w:val="00836491"/>
    <w:rsid w:val="00843B10"/>
    <w:rsid w:val="00854911"/>
    <w:rsid w:val="00862859"/>
    <w:rsid w:val="00887CFF"/>
    <w:rsid w:val="008A2434"/>
    <w:rsid w:val="008B1D7F"/>
    <w:rsid w:val="008D5576"/>
    <w:rsid w:val="008F6BAE"/>
    <w:rsid w:val="00906DB3"/>
    <w:rsid w:val="00916966"/>
    <w:rsid w:val="00932756"/>
    <w:rsid w:val="0093724C"/>
    <w:rsid w:val="009650DA"/>
    <w:rsid w:val="009D3283"/>
    <w:rsid w:val="00A04D0D"/>
    <w:rsid w:val="00A07050"/>
    <w:rsid w:val="00A16C95"/>
    <w:rsid w:val="00A16D7C"/>
    <w:rsid w:val="00A94C84"/>
    <w:rsid w:val="00AA24CE"/>
    <w:rsid w:val="00AD51B0"/>
    <w:rsid w:val="00B00EEA"/>
    <w:rsid w:val="00B041F0"/>
    <w:rsid w:val="00B529C1"/>
    <w:rsid w:val="00B54A45"/>
    <w:rsid w:val="00B75238"/>
    <w:rsid w:val="00B853A1"/>
    <w:rsid w:val="00BB77FC"/>
    <w:rsid w:val="00BE75DB"/>
    <w:rsid w:val="00BF5F70"/>
    <w:rsid w:val="00C00197"/>
    <w:rsid w:val="00C03874"/>
    <w:rsid w:val="00C11457"/>
    <w:rsid w:val="00C341EE"/>
    <w:rsid w:val="00C62824"/>
    <w:rsid w:val="00C65928"/>
    <w:rsid w:val="00C71A37"/>
    <w:rsid w:val="00CC458A"/>
    <w:rsid w:val="00D04888"/>
    <w:rsid w:val="00D122C0"/>
    <w:rsid w:val="00D22A65"/>
    <w:rsid w:val="00D33215"/>
    <w:rsid w:val="00D94924"/>
    <w:rsid w:val="00DB2B1F"/>
    <w:rsid w:val="00DC7D49"/>
    <w:rsid w:val="00DD4812"/>
    <w:rsid w:val="00DE71EB"/>
    <w:rsid w:val="00E1053A"/>
    <w:rsid w:val="00E74B46"/>
    <w:rsid w:val="00EC0C15"/>
    <w:rsid w:val="00EC1217"/>
    <w:rsid w:val="00FB3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053A"/>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373C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73C1C"/>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A16D7C"/>
    <w:pPr>
      <w:keepNext/>
      <w:keepLines/>
      <w:autoSpaceDE w:val="0"/>
      <w:autoSpaceDN w:val="0"/>
      <w:adjustRightInd w:val="0"/>
      <w:spacing w:before="40" w:after="0" w:line="252"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unhideWhenUsed/>
    <w:qFormat/>
    <w:rsid w:val="00373C1C"/>
    <w:pPr>
      <w:spacing w:before="240" w:after="60" w:line="276"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A16D7C"/>
    <w:pPr>
      <w:autoSpaceDE w:val="0"/>
      <w:autoSpaceDN w:val="0"/>
      <w:adjustRightInd w:val="0"/>
      <w:spacing w:before="100" w:after="100" w:line="240" w:lineRule="auto"/>
      <w:outlineLvl w:val="5"/>
    </w:pPr>
    <w:rPr>
      <w:rFonts w:ascii="Calibri" w:eastAsia="Times New Roman" w:hAnsi="Calibri"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1053A"/>
    <w:pPr>
      <w:keepNext/>
      <w:keepLines/>
      <w:spacing w:before="240" w:after="0" w:line="276" w:lineRule="auto"/>
      <w:outlineLvl w:val="0"/>
    </w:pPr>
    <w:rPr>
      <w:rFonts w:ascii="Cambria" w:eastAsia="Times New Roman" w:hAnsi="Cambria" w:cs="Times New Roman"/>
      <w:color w:val="365F91"/>
      <w:sz w:val="32"/>
      <w:szCs w:val="32"/>
    </w:rPr>
  </w:style>
  <w:style w:type="numbering" w:customStyle="1" w:styleId="12">
    <w:name w:val="Нет списка1"/>
    <w:next w:val="a2"/>
    <w:uiPriority w:val="99"/>
    <w:semiHidden/>
    <w:unhideWhenUsed/>
    <w:rsid w:val="00E1053A"/>
  </w:style>
  <w:style w:type="paragraph" w:customStyle="1" w:styleId="p2">
    <w:name w:val="p2"/>
    <w:basedOn w:val="a"/>
    <w:rsid w:val="00E105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1053A"/>
  </w:style>
  <w:style w:type="paragraph" w:styleId="a3">
    <w:name w:val="List Paragraph"/>
    <w:basedOn w:val="a"/>
    <w:link w:val="a4"/>
    <w:uiPriority w:val="34"/>
    <w:qFormat/>
    <w:rsid w:val="00E1053A"/>
    <w:pPr>
      <w:spacing w:after="200" w:line="276" w:lineRule="auto"/>
      <w:ind w:left="720"/>
      <w:contextualSpacing/>
    </w:pPr>
  </w:style>
  <w:style w:type="paragraph" w:styleId="a5">
    <w:name w:val="header"/>
    <w:basedOn w:val="a"/>
    <w:link w:val="a6"/>
    <w:uiPriority w:val="99"/>
    <w:unhideWhenUsed/>
    <w:rsid w:val="00E105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1053A"/>
  </w:style>
  <w:style w:type="paragraph" w:styleId="a7">
    <w:name w:val="footer"/>
    <w:basedOn w:val="a"/>
    <w:link w:val="a8"/>
    <w:uiPriority w:val="99"/>
    <w:unhideWhenUsed/>
    <w:rsid w:val="00E105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1053A"/>
  </w:style>
  <w:style w:type="paragraph" w:customStyle="1" w:styleId="western">
    <w:name w:val="western"/>
    <w:basedOn w:val="a"/>
    <w:rsid w:val="00E1053A"/>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a9">
    <w:name w:val="Текст Знак"/>
    <w:basedOn w:val="a0"/>
    <w:link w:val="aa"/>
    <w:rsid w:val="00E1053A"/>
    <w:rPr>
      <w:rFonts w:ascii="Courier New" w:eastAsia="Times New Roman" w:hAnsi="Courier New" w:cs="Courier New"/>
      <w:sz w:val="20"/>
      <w:szCs w:val="20"/>
      <w:lang w:eastAsia="ru-RU"/>
    </w:rPr>
  </w:style>
  <w:style w:type="paragraph" w:styleId="aa">
    <w:name w:val="Plain Text"/>
    <w:basedOn w:val="a"/>
    <w:link w:val="a9"/>
    <w:rsid w:val="00E1053A"/>
    <w:pPr>
      <w:spacing w:after="0" w:line="240" w:lineRule="auto"/>
    </w:pPr>
    <w:rPr>
      <w:rFonts w:ascii="Courier New" w:eastAsia="Times New Roman" w:hAnsi="Courier New" w:cs="Courier New"/>
      <w:sz w:val="20"/>
      <w:szCs w:val="20"/>
      <w:lang w:eastAsia="ru-RU"/>
    </w:rPr>
  </w:style>
  <w:style w:type="character" w:customStyle="1" w:styleId="13">
    <w:name w:val="Текст Знак1"/>
    <w:basedOn w:val="a0"/>
    <w:uiPriority w:val="99"/>
    <w:semiHidden/>
    <w:rsid w:val="00E1053A"/>
    <w:rPr>
      <w:rFonts w:ascii="Consolas" w:hAnsi="Consolas"/>
      <w:sz w:val="21"/>
      <w:szCs w:val="21"/>
    </w:rPr>
  </w:style>
  <w:style w:type="character" w:customStyle="1" w:styleId="ab">
    <w:name w:val="Основной текст Знак"/>
    <w:basedOn w:val="a0"/>
    <w:link w:val="ac"/>
    <w:rsid w:val="00E1053A"/>
    <w:rPr>
      <w:rFonts w:ascii="Times New Roman" w:eastAsia="Times New Roman" w:hAnsi="Times New Roman" w:cs="Times New Roman"/>
      <w:sz w:val="24"/>
      <w:szCs w:val="24"/>
      <w:lang w:eastAsia="ru-RU"/>
    </w:rPr>
  </w:style>
  <w:style w:type="paragraph" w:styleId="ac">
    <w:name w:val="Body Text"/>
    <w:basedOn w:val="a"/>
    <w:link w:val="ab"/>
    <w:rsid w:val="00E1053A"/>
    <w:pPr>
      <w:spacing w:after="120" w:line="240" w:lineRule="auto"/>
    </w:pPr>
    <w:rPr>
      <w:rFonts w:ascii="Times New Roman" w:eastAsia="Times New Roman" w:hAnsi="Times New Roman" w:cs="Times New Roman"/>
      <w:sz w:val="24"/>
      <w:szCs w:val="24"/>
      <w:lang w:eastAsia="ru-RU"/>
    </w:rPr>
  </w:style>
  <w:style w:type="character" w:customStyle="1" w:styleId="14">
    <w:name w:val="Основной текст Знак1"/>
    <w:basedOn w:val="a0"/>
    <w:uiPriority w:val="99"/>
    <w:semiHidden/>
    <w:rsid w:val="00E1053A"/>
  </w:style>
  <w:style w:type="character" w:customStyle="1" w:styleId="10">
    <w:name w:val="Заголовок 1 Знак"/>
    <w:basedOn w:val="a0"/>
    <w:link w:val="1"/>
    <w:uiPriority w:val="9"/>
    <w:rsid w:val="00E1053A"/>
    <w:rPr>
      <w:rFonts w:ascii="Cambria" w:eastAsia="Times New Roman" w:hAnsi="Cambria" w:cs="Times New Roman"/>
      <w:color w:val="365F91"/>
      <w:sz w:val="32"/>
      <w:szCs w:val="32"/>
    </w:rPr>
  </w:style>
  <w:style w:type="character" w:customStyle="1" w:styleId="110">
    <w:name w:val="Заголовок 1 Знак1"/>
    <w:basedOn w:val="a0"/>
    <w:uiPriority w:val="9"/>
    <w:rsid w:val="00E1053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3C1C"/>
    <w:rPr>
      <w:rFonts w:asciiTheme="majorHAnsi" w:eastAsiaTheme="majorEastAsia" w:hAnsiTheme="majorHAnsi" w:cstheme="majorBidi"/>
      <w:color w:val="2E74B5" w:themeColor="accent1" w:themeShade="BF"/>
      <w:sz w:val="26"/>
      <w:szCs w:val="26"/>
    </w:rPr>
  </w:style>
  <w:style w:type="paragraph" w:customStyle="1" w:styleId="31">
    <w:name w:val="Заголовок 31"/>
    <w:basedOn w:val="a"/>
    <w:next w:val="a"/>
    <w:uiPriority w:val="9"/>
    <w:unhideWhenUsed/>
    <w:qFormat/>
    <w:rsid w:val="00373C1C"/>
    <w:pPr>
      <w:keepNext/>
      <w:keepLines/>
      <w:spacing w:before="200" w:after="0" w:line="276" w:lineRule="auto"/>
      <w:outlineLvl w:val="2"/>
    </w:pPr>
    <w:rPr>
      <w:rFonts w:ascii="Cambria" w:eastAsia="Times New Roman" w:hAnsi="Cambria" w:cs="Times New Roman"/>
      <w:b/>
      <w:bCs/>
      <w:color w:val="4F81BD"/>
      <w:lang w:eastAsia="ru-RU"/>
    </w:rPr>
  </w:style>
  <w:style w:type="character" w:customStyle="1" w:styleId="50">
    <w:name w:val="Заголовок 5 Знак"/>
    <w:basedOn w:val="a0"/>
    <w:link w:val="5"/>
    <w:uiPriority w:val="99"/>
    <w:rsid w:val="00373C1C"/>
    <w:rPr>
      <w:rFonts w:ascii="Calibri" w:eastAsia="Times New Roman" w:hAnsi="Calibri" w:cs="Times New Roman"/>
      <w:b/>
      <w:bCs/>
      <w:i/>
      <w:iCs/>
      <w:sz w:val="26"/>
      <w:szCs w:val="26"/>
      <w:lang w:eastAsia="ru-RU"/>
    </w:rPr>
  </w:style>
  <w:style w:type="numbering" w:customStyle="1" w:styleId="21">
    <w:name w:val="Нет списка2"/>
    <w:next w:val="a2"/>
    <w:uiPriority w:val="99"/>
    <w:semiHidden/>
    <w:unhideWhenUsed/>
    <w:rsid w:val="00373C1C"/>
  </w:style>
  <w:style w:type="paragraph" w:styleId="ad">
    <w:name w:val="Balloon Text"/>
    <w:basedOn w:val="a"/>
    <w:link w:val="ae"/>
    <w:uiPriority w:val="99"/>
    <w:unhideWhenUsed/>
    <w:rsid w:val="00373C1C"/>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373C1C"/>
    <w:rPr>
      <w:rFonts w:ascii="Tahoma" w:eastAsia="Times New Roman" w:hAnsi="Tahoma" w:cs="Tahoma"/>
      <w:sz w:val="16"/>
      <w:szCs w:val="16"/>
      <w:lang w:eastAsia="ru-RU"/>
    </w:rPr>
  </w:style>
  <w:style w:type="paragraph" w:styleId="22">
    <w:name w:val="Body Text Indent 2"/>
    <w:basedOn w:val="a"/>
    <w:link w:val="23"/>
    <w:unhideWhenUsed/>
    <w:rsid w:val="00373C1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373C1C"/>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373C1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373C1C"/>
    <w:rPr>
      <w:rFonts w:ascii="Times New Roman" w:eastAsia="Times New Roman" w:hAnsi="Times New Roman" w:cs="Times New Roman"/>
      <w:sz w:val="20"/>
      <w:szCs w:val="20"/>
      <w:lang w:eastAsia="ru-RU"/>
    </w:rPr>
  </w:style>
  <w:style w:type="character" w:styleId="af1">
    <w:name w:val="footnote reference"/>
    <w:basedOn w:val="a0"/>
    <w:uiPriority w:val="99"/>
    <w:unhideWhenUsed/>
    <w:rsid w:val="00373C1C"/>
    <w:rPr>
      <w:vertAlign w:val="superscript"/>
    </w:rPr>
  </w:style>
  <w:style w:type="character" w:customStyle="1" w:styleId="af2">
    <w:name w:val="Основной текст_"/>
    <w:basedOn w:val="a0"/>
    <w:link w:val="91"/>
    <w:rsid w:val="00373C1C"/>
    <w:rPr>
      <w:rFonts w:ascii="Bookman Old Style" w:eastAsia="Bookman Old Style" w:hAnsi="Bookman Old Style" w:cs="Bookman Old Style"/>
      <w:sz w:val="19"/>
      <w:szCs w:val="19"/>
      <w:shd w:val="clear" w:color="auto" w:fill="FFFFFF"/>
    </w:rPr>
  </w:style>
  <w:style w:type="character" w:customStyle="1" w:styleId="27">
    <w:name w:val="Основной текст27"/>
    <w:basedOn w:val="af2"/>
    <w:rsid w:val="00373C1C"/>
    <w:rPr>
      <w:rFonts w:ascii="Bookman Old Style" w:eastAsia="Bookman Old Style" w:hAnsi="Bookman Old Style" w:cs="Bookman Old Style"/>
      <w:sz w:val="19"/>
      <w:szCs w:val="19"/>
      <w:shd w:val="clear" w:color="auto" w:fill="FFFFFF"/>
    </w:rPr>
  </w:style>
  <w:style w:type="character" w:customStyle="1" w:styleId="29">
    <w:name w:val="Основной текст29"/>
    <w:basedOn w:val="af2"/>
    <w:rsid w:val="00373C1C"/>
    <w:rPr>
      <w:rFonts w:ascii="Bookman Old Style" w:eastAsia="Bookman Old Style" w:hAnsi="Bookman Old Style" w:cs="Bookman Old Style"/>
      <w:sz w:val="19"/>
      <w:szCs w:val="19"/>
      <w:shd w:val="clear" w:color="auto" w:fill="FFFFFF"/>
    </w:rPr>
  </w:style>
  <w:style w:type="character" w:customStyle="1" w:styleId="af3">
    <w:name w:val="Основной текст + Курсив"/>
    <w:basedOn w:val="af2"/>
    <w:rsid w:val="00373C1C"/>
    <w:rPr>
      <w:rFonts w:ascii="Bookman Old Style" w:eastAsia="Bookman Old Style" w:hAnsi="Bookman Old Style" w:cs="Bookman Old Style"/>
      <w:i/>
      <w:iCs/>
      <w:sz w:val="19"/>
      <w:szCs w:val="19"/>
      <w:shd w:val="clear" w:color="auto" w:fill="FFFFFF"/>
    </w:rPr>
  </w:style>
  <w:style w:type="character" w:customStyle="1" w:styleId="300">
    <w:name w:val="Основной текст30"/>
    <w:basedOn w:val="af2"/>
    <w:rsid w:val="00373C1C"/>
    <w:rPr>
      <w:rFonts w:ascii="Bookman Old Style" w:eastAsia="Bookman Old Style" w:hAnsi="Bookman Old Style" w:cs="Bookman Old Style"/>
      <w:sz w:val="19"/>
      <w:szCs w:val="19"/>
      <w:shd w:val="clear" w:color="auto" w:fill="FFFFFF"/>
    </w:rPr>
  </w:style>
  <w:style w:type="character" w:customStyle="1" w:styleId="33">
    <w:name w:val="Основной текст33"/>
    <w:basedOn w:val="af2"/>
    <w:rsid w:val="00373C1C"/>
    <w:rPr>
      <w:rFonts w:ascii="Bookman Old Style" w:eastAsia="Bookman Old Style" w:hAnsi="Bookman Old Style" w:cs="Bookman Old Style"/>
      <w:sz w:val="19"/>
      <w:szCs w:val="19"/>
      <w:shd w:val="clear" w:color="auto" w:fill="FFFFFF"/>
    </w:rPr>
  </w:style>
  <w:style w:type="character" w:customStyle="1" w:styleId="41">
    <w:name w:val="Заголовок №4"/>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4">
    <w:name w:val="Основной текст34"/>
    <w:basedOn w:val="af2"/>
    <w:rsid w:val="00373C1C"/>
    <w:rPr>
      <w:rFonts w:ascii="Bookman Old Style" w:eastAsia="Bookman Old Style" w:hAnsi="Bookman Old Style" w:cs="Bookman Old Style"/>
      <w:sz w:val="19"/>
      <w:szCs w:val="19"/>
      <w:shd w:val="clear" w:color="auto" w:fill="FFFFFF"/>
    </w:rPr>
  </w:style>
  <w:style w:type="character" w:customStyle="1" w:styleId="35">
    <w:name w:val="Основной текст35"/>
    <w:basedOn w:val="af2"/>
    <w:rsid w:val="00373C1C"/>
    <w:rPr>
      <w:rFonts w:ascii="Bookman Old Style" w:eastAsia="Bookman Old Style" w:hAnsi="Bookman Old Style" w:cs="Bookman Old Style"/>
      <w:sz w:val="19"/>
      <w:szCs w:val="19"/>
      <w:shd w:val="clear" w:color="auto" w:fill="FFFFFF"/>
    </w:rPr>
  </w:style>
  <w:style w:type="character" w:customStyle="1" w:styleId="af4">
    <w:name w:val="Основной текст + Полужирный"/>
    <w:basedOn w:val="af2"/>
    <w:rsid w:val="00373C1C"/>
    <w:rPr>
      <w:rFonts w:ascii="Bookman Old Style" w:eastAsia="Bookman Old Style" w:hAnsi="Bookman Old Style" w:cs="Bookman Old Style"/>
      <w:b/>
      <w:bCs/>
      <w:sz w:val="19"/>
      <w:szCs w:val="19"/>
      <w:shd w:val="clear" w:color="auto" w:fill="FFFFFF"/>
    </w:rPr>
  </w:style>
  <w:style w:type="character" w:customStyle="1" w:styleId="36">
    <w:name w:val="Основной текст36"/>
    <w:basedOn w:val="af2"/>
    <w:rsid w:val="00373C1C"/>
    <w:rPr>
      <w:rFonts w:ascii="Bookman Old Style" w:eastAsia="Bookman Old Style" w:hAnsi="Bookman Old Style" w:cs="Bookman Old Style"/>
      <w:sz w:val="19"/>
      <w:szCs w:val="19"/>
      <w:shd w:val="clear" w:color="auto" w:fill="FFFFFF"/>
    </w:rPr>
  </w:style>
  <w:style w:type="paragraph" w:customStyle="1" w:styleId="91">
    <w:name w:val="Основной текст91"/>
    <w:basedOn w:val="a"/>
    <w:link w:val="af2"/>
    <w:rsid w:val="00373C1C"/>
    <w:pPr>
      <w:shd w:val="clear" w:color="auto" w:fill="FFFFFF"/>
      <w:spacing w:after="360" w:line="211" w:lineRule="exact"/>
      <w:jc w:val="right"/>
    </w:pPr>
    <w:rPr>
      <w:rFonts w:ascii="Bookman Old Style" w:eastAsia="Bookman Old Style" w:hAnsi="Bookman Old Style" w:cs="Bookman Old Style"/>
      <w:sz w:val="19"/>
      <w:szCs w:val="19"/>
    </w:rPr>
  </w:style>
  <w:style w:type="character" w:customStyle="1" w:styleId="15">
    <w:name w:val="Основной текст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
    <w:name w:val="Заголовок №3_"/>
    <w:basedOn w:val="a0"/>
    <w:link w:val="37"/>
    <w:rsid w:val="00373C1C"/>
    <w:rPr>
      <w:rFonts w:ascii="Arial" w:eastAsia="Arial" w:hAnsi="Arial" w:cs="Arial"/>
      <w:shd w:val="clear" w:color="auto" w:fill="FFFFFF"/>
    </w:rPr>
  </w:style>
  <w:style w:type="character" w:customStyle="1" w:styleId="100">
    <w:name w:val="Основной текст (10)"/>
    <w:basedOn w:val="a0"/>
    <w:rsid w:val="00373C1C"/>
    <w:rPr>
      <w:rFonts w:ascii="Arial" w:eastAsia="Arial" w:hAnsi="Arial" w:cs="Arial"/>
      <w:b w:val="0"/>
      <w:bCs w:val="0"/>
      <w:i w:val="0"/>
      <w:iCs w:val="0"/>
      <w:smallCaps w:val="0"/>
      <w:strike w:val="0"/>
      <w:spacing w:val="0"/>
      <w:sz w:val="22"/>
      <w:szCs w:val="22"/>
    </w:rPr>
  </w:style>
  <w:style w:type="character" w:customStyle="1" w:styleId="111">
    <w:name w:val="Основной текст (11)"/>
    <w:basedOn w:val="a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112">
    <w:name w:val="Основной текст (11) + Не полужирный"/>
    <w:basedOn w:val="a0"/>
    <w:rsid w:val="00373C1C"/>
    <w:rPr>
      <w:rFonts w:ascii="Bookman Old Style" w:eastAsia="Bookman Old Style" w:hAnsi="Bookman Old Style" w:cs="Bookman Old Style"/>
      <w:b/>
      <w:bCs/>
      <w:i w:val="0"/>
      <w:iCs w:val="0"/>
      <w:smallCaps w:val="0"/>
      <w:strike w:val="0"/>
      <w:spacing w:val="0"/>
      <w:sz w:val="19"/>
      <w:szCs w:val="19"/>
    </w:rPr>
  </w:style>
  <w:style w:type="character" w:customStyle="1" w:styleId="2pt">
    <w:name w:val="Основной текст + Интервал 2 pt"/>
    <w:basedOn w:val="af2"/>
    <w:rsid w:val="00373C1C"/>
    <w:rPr>
      <w:rFonts w:ascii="Bookman Old Style" w:eastAsia="Bookman Old Style" w:hAnsi="Bookman Old Style" w:cs="Bookman Old Style"/>
      <w:b w:val="0"/>
      <w:bCs w:val="0"/>
      <w:i w:val="0"/>
      <w:iCs w:val="0"/>
      <w:smallCaps w:val="0"/>
      <w:strike w:val="0"/>
      <w:spacing w:val="40"/>
      <w:sz w:val="19"/>
      <w:szCs w:val="19"/>
      <w:shd w:val="clear" w:color="auto" w:fill="FFFFFF"/>
    </w:rPr>
  </w:style>
  <w:style w:type="character" w:customStyle="1" w:styleId="370">
    <w:name w:val="Основной текст37"/>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pt">
    <w:name w:val="Заголовок №3 + Интервал 2 pt"/>
    <w:basedOn w:val="32"/>
    <w:rsid w:val="00373C1C"/>
    <w:rPr>
      <w:rFonts w:ascii="Arial" w:eastAsia="Arial" w:hAnsi="Arial" w:cs="Arial"/>
      <w:spacing w:val="50"/>
      <w:shd w:val="clear" w:color="auto" w:fill="FFFFFF"/>
    </w:rPr>
  </w:style>
  <w:style w:type="character" w:customStyle="1" w:styleId="38">
    <w:name w:val="Основной текст38"/>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9">
    <w:name w:val="Основной текст3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00">
    <w:name w:val="Основной текст40"/>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10">
    <w:name w:val="Основной текст4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a">
    <w:name w:val="Основной текст (3)"/>
    <w:basedOn w:val="a0"/>
    <w:rsid w:val="00373C1C"/>
    <w:rPr>
      <w:rFonts w:ascii="Arial" w:eastAsia="Arial" w:hAnsi="Arial" w:cs="Arial"/>
      <w:b w:val="0"/>
      <w:bCs w:val="0"/>
      <w:i w:val="0"/>
      <w:iCs w:val="0"/>
      <w:smallCaps w:val="0"/>
      <w:strike w:val="0"/>
      <w:spacing w:val="0"/>
      <w:sz w:val="19"/>
      <w:szCs w:val="19"/>
    </w:rPr>
  </w:style>
  <w:style w:type="character" w:customStyle="1" w:styleId="49">
    <w:name w:val="Основной текст4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00">
    <w:name w:val="Основной текст50"/>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1">
    <w:name w:val="Основной текст5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2">
    <w:name w:val="Основной текст52"/>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3">
    <w:name w:val="Основной текст53"/>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4">
    <w:name w:val="Основной текст54"/>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5">
    <w:name w:val="Основной текст55"/>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6">
    <w:name w:val="Основной текст56"/>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7">
    <w:name w:val="Основной текст57"/>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8">
    <w:name w:val="Основной текст58"/>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9">
    <w:name w:val="Основной текст5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00">
    <w:name w:val="Основной текст60"/>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1">
    <w:name w:val="Основной текст6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2">
    <w:name w:val="Основной текст62"/>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220">
    <w:name w:val="Заголовок №2 (2)"/>
    <w:basedOn w:val="a0"/>
    <w:rsid w:val="00373C1C"/>
    <w:rPr>
      <w:rFonts w:ascii="Arial" w:eastAsia="Arial" w:hAnsi="Arial" w:cs="Arial"/>
      <w:b w:val="0"/>
      <w:bCs w:val="0"/>
      <w:i w:val="0"/>
      <w:iCs w:val="0"/>
      <w:smallCaps w:val="0"/>
      <w:strike w:val="0"/>
      <w:spacing w:val="0"/>
      <w:sz w:val="19"/>
      <w:szCs w:val="19"/>
    </w:rPr>
  </w:style>
  <w:style w:type="paragraph" w:customStyle="1" w:styleId="73">
    <w:name w:val="Основной текст73"/>
    <w:basedOn w:val="a"/>
    <w:rsid w:val="00373C1C"/>
    <w:pPr>
      <w:shd w:val="clear" w:color="auto" w:fill="FFFFFF"/>
      <w:spacing w:after="1020" w:line="211" w:lineRule="exact"/>
      <w:jc w:val="right"/>
    </w:pPr>
    <w:rPr>
      <w:rFonts w:ascii="Bookman Old Style" w:eastAsia="Bookman Old Style" w:hAnsi="Bookman Old Style" w:cs="Bookman Old Style"/>
      <w:color w:val="000000"/>
      <w:sz w:val="19"/>
      <w:szCs w:val="19"/>
      <w:lang w:eastAsia="ru-RU"/>
    </w:rPr>
  </w:style>
  <w:style w:type="paragraph" w:customStyle="1" w:styleId="37">
    <w:name w:val="Заголовок №3"/>
    <w:basedOn w:val="a"/>
    <w:link w:val="32"/>
    <w:rsid w:val="00373C1C"/>
    <w:pPr>
      <w:shd w:val="clear" w:color="auto" w:fill="FFFFFF"/>
      <w:spacing w:after="300" w:line="0" w:lineRule="atLeast"/>
      <w:outlineLvl w:val="2"/>
    </w:pPr>
    <w:rPr>
      <w:rFonts w:ascii="Arial" w:eastAsia="Arial" w:hAnsi="Arial" w:cs="Arial"/>
    </w:rPr>
  </w:style>
  <w:style w:type="character" w:customStyle="1" w:styleId="3b">
    <w:name w:val="Основной текст (3)_"/>
    <w:basedOn w:val="a0"/>
    <w:rsid w:val="00373C1C"/>
    <w:rPr>
      <w:rFonts w:ascii="Times New Roman" w:eastAsia="Times New Roman" w:hAnsi="Times New Roman" w:cs="Times New Roman"/>
      <w:b w:val="0"/>
      <w:bCs w:val="0"/>
      <w:i w:val="0"/>
      <w:iCs w:val="0"/>
      <w:smallCaps w:val="0"/>
      <w:strike w:val="0"/>
      <w:spacing w:val="0"/>
      <w:sz w:val="16"/>
      <w:szCs w:val="16"/>
    </w:rPr>
  </w:style>
  <w:style w:type="character" w:customStyle="1" w:styleId="1pt">
    <w:name w:val="Основной текст + Интервал 1 pt"/>
    <w:basedOn w:val="af2"/>
    <w:rsid w:val="00373C1C"/>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af5">
    <w:name w:val="Сноска_"/>
    <w:basedOn w:val="a0"/>
    <w:rsid w:val="00373C1C"/>
    <w:rPr>
      <w:rFonts w:ascii="Bookman Old Style" w:eastAsia="Bookman Old Style" w:hAnsi="Bookman Old Style" w:cs="Bookman Old Style"/>
      <w:b w:val="0"/>
      <w:bCs w:val="0"/>
      <w:i w:val="0"/>
      <w:iCs w:val="0"/>
      <w:smallCaps w:val="0"/>
      <w:strike w:val="0"/>
      <w:spacing w:val="0"/>
      <w:sz w:val="15"/>
      <w:szCs w:val="15"/>
    </w:rPr>
  </w:style>
  <w:style w:type="character" w:customStyle="1" w:styleId="af6">
    <w:name w:val="Сноска"/>
    <w:basedOn w:val="af5"/>
    <w:rsid w:val="00373C1C"/>
    <w:rPr>
      <w:rFonts w:ascii="Bookman Old Style" w:eastAsia="Bookman Old Style" w:hAnsi="Bookman Old Style" w:cs="Bookman Old Style"/>
      <w:b w:val="0"/>
      <w:bCs w:val="0"/>
      <w:i w:val="0"/>
      <w:iCs w:val="0"/>
      <w:smallCaps w:val="0"/>
      <w:strike w:val="0"/>
      <w:spacing w:val="0"/>
      <w:sz w:val="15"/>
      <w:szCs w:val="15"/>
    </w:rPr>
  </w:style>
  <w:style w:type="character" w:customStyle="1" w:styleId="3c">
    <w:name w:val="Основной текст3"/>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50">
    <w:name w:val="Основной текст (35)_"/>
    <w:basedOn w:val="a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360">
    <w:name w:val="Основной текст (36)_"/>
    <w:basedOn w:val="a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330">
    <w:name w:val="Заголовок №3 (3)_"/>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51">
    <w:name w:val="Основной текст (35)"/>
    <w:basedOn w:val="35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120">
    <w:name w:val="Заголовок №1 (2)_"/>
    <w:basedOn w:val="a0"/>
    <w:rsid w:val="00373C1C"/>
    <w:rPr>
      <w:rFonts w:ascii="Bookman Old Style" w:eastAsia="Bookman Old Style" w:hAnsi="Bookman Old Style" w:cs="Bookman Old Style"/>
      <w:b w:val="0"/>
      <w:bCs w:val="0"/>
      <w:i w:val="0"/>
      <w:iCs w:val="0"/>
      <w:smallCaps w:val="0"/>
      <w:strike w:val="0"/>
      <w:spacing w:val="0"/>
      <w:sz w:val="32"/>
      <w:szCs w:val="32"/>
    </w:rPr>
  </w:style>
  <w:style w:type="character" w:customStyle="1" w:styleId="221">
    <w:name w:val="Заголовок №2 (2)_"/>
    <w:basedOn w:val="a0"/>
    <w:rsid w:val="00373C1C"/>
    <w:rPr>
      <w:rFonts w:ascii="Bookman Old Style" w:eastAsia="Bookman Old Style" w:hAnsi="Bookman Old Style" w:cs="Bookman Old Style"/>
      <w:b w:val="0"/>
      <w:bCs w:val="0"/>
      <w:i w:val="0"/>
      <w:iCs w:val="0"/>
      <w:smallCaps w:val="0"/>
      <w:strike w:val="0"/>
      <w:spacing w:val="0"/>
      <w:sz w:val="26"/>
      <w:szCs w:val="26"/>
    </w:rPr>
  </w:style>
  <w:style w:type="character" w:customStyle="1" w:styleId="340">
    <w:name w:val="Заголовок №3 (4)_"/>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89">
    <w:name w:val="Основной текст8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121">
    <w:name w:val="Заголовок №1 (2)"/>
    <w:basedOn w:val="120"/>
    <w:rsid w:val="00373C1C"/>
    <w:rPr>
      <w:rFonts w:ascii="Bookman Old Style" w:eastAsia="Bookman Old Style" w:hAnsi="Bookman Old Style" w:cs="Bookman Old Style"/>
      <w:b w:val="0"/>
      <w:bCs w:val="0"/>
      <w:i w:val="0"/>
      <w:iCs w:val="0"/>
      <w:smallCaps w:val="0"/>
      <w:strike w:val="0"/>
      <w:spacing w:val="0"/>
      <w:sz w:val="32"/>
      <w:szCs w:val="32"/>
    </w:rPr>
  </w:style>
  <w:style w:type="character" w:customStyle="1" w:styleId="22135pt1pt">
    <w:name w:val="Заголовок №2 (2) + 13;5 pt;Не полужирный;Интервал 1 pt"/>
    <w:basedOn w:val="221"/>
    <w:rsid w:val="00373C1C"/>
    <w:rPr>
      <w:rFonts w:ascii="Bookman Old Style" w:eastAsia="Bookman Old Style" w:hAnsi="Bookman Old Style" w:cs="Bookman Old Style"/>
      <w:b/>
      <w:bCs/>
      <w:i w:val="0"/>
      <w:iCs w:val="0"/>
      <w:smallCaps w:val="0"/>
      <w:strike w:val="0"/>
      <w:spacing w:val="20"/>
      <w:sz w:val="27"/>
      <w:szCs w:val="27"/>
    </w:rPr>
  </w:style>
  <w:style w:type="character" w:customStyle="1" w:styleId="331">
    <w:name w:val="Заголовок №3 (3)"/>
    <w:basedOn w:val="33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32">
    <w:name w:val="Заголовок №3 (3) + Не полужирный"/>
    <w:basedOn w:val="330"/>
    <w:rsid w:val="00373C1C"/>
    <w:rPr>
      <w:rFonts w:ascii="Bookman Old Style" w:eastAsia="Bookman Old Style" w:hAnsi="Bookman Old Style" w:cs="Bookman Old Style"/>
      <w:b/>
      <w:bCs/>
      <w:i w:val="0"/>
      <w:iCs w:val="0"/>
      <w:smallCaps w:val="0"/>
      <w:strike w:val="0"/>
      <w:spacing w:val="0"/>
      <w:sz w:val="22"/>
      <w:szCs w:val="22"/>
    </w:rPr>
  </w:style>
  <w:style w:type="character" w:customStyle="1" w:styleId="352">
    <w:name w:val="Основной текст (35) + Не полужирный"/>
    <w:basedOn w:val="350"/>
    <w:rsid w:val="00373C1C"/>
    <w:rPr>
      <w:rFonts w:ascii="Bookman Old Style" w:eastAsia="Bookman Old Style" w:hAnsi="Bookman Old Style" w:cs="Bookman Old Style"/>
      <w:b/>
      <w:bCs/>
      <w:i w:val="0"/>
      <w:iCs w:val="0"/>
      <w:smallCaps w:val="0"/>
      <w:strike w:val="0"/>
      <w:spacing w:val="0"/>
      <w:sz w:val="19"/>
      <w:szCs w:val="19"/>
    </w:rPr>
  </w:style>
  <w:style w:type="character" w:customStyle="1" w:styleId="361">
    <w:name w:val="Основной текст (36)"/>
    <w:basedOn w:val="36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371">
    <w:name w:val="Основной текст (37)_"/>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72">
    <w:name w:val="Основной текст (37)"/>
    <w:basedOn w:val="371"/>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41">
    <w:name w:val="Заголовок №3 (4)"/>
    <w:basedOn w:val="34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0pt">
    <w:name w:val="Основной текст + Курсив;Интервал 0 pt"/>
    <w:basedOn w:val="af2"/>
    <w:rsid w:val="00373C1C"/>
    <w:rPr>
      <w:rFonts w:ascii="Times New Roman" w:eastAsia="Times New Roman" w:hAnsi="Times New Roman" w:cs="Times New Roman"/>
      <w:b w:val="0"/>
      <w:bCs w:val="0"/>
      <w:i/>
      <w:iCs/>
      <w:smallCaps w:val="0"/>
      <w:strike w:val="0"/>
      <w:spacing w:val="10"/>
      <w:sz w:val="19"/>
      <w:szCs w:val="19"/>
      <w:shd w:val="clear" w:color="auto" w:fill="FFFFFF"/>
    </w:rPr>
  </w:style>
  <w:style w:type="paragraph" w:styleId="af7">
    <w:name w:val="Body Text Indent"/>
    <w:basedOn w:val="a"/>
    <w:link w:val="af8"/>
    <w:uiPriority w:val="99"/>
    <w:unhideWhenUsed/>
    <w:rsid w:val="00373C1C"/>
    <w:pPr>
      <w:spacing w:after="120" w:line="276" w:lineRule="auto"/>
      <w:ind w:left="283"/>
    </w:pPr>
    <w:rPr>
      <w:rFonts w:eastAsia="Times New Roman"/>
      <w:lang w:eastAsia="ru-RU"/>
    </w:rPr>
  </w:style>
  <w:style w:type="character" w:customStyle="1" w:styleId="af8">
    <w:name w:val="Основной текст с отступом Знак"/>
    <w:basedOn w:val="a0"/>
    <w:link w:val="af7"/>
    <w:uiPriority w:val="99"/>
    <w:rsid w:val="00373C1C"/>
    <w:rPr>
      <w:rFonts w:eastAsia="Times New Roman"/>
      <w:lang w:eastAsia="ru-RU"/>
    </w:rPr>
  </w:style>
  <w:style w:type="paragraph" w:styleId="3d">
    <w:name w:val="Body Text Indent 3"/>
    <w:basedOn w:val="a"/>
    <w:link w:val="3e"/>
    <w:uiPriority w:val="99"/>
    <w:semiHidden/>
    <w:unhideWhenUsed/>
    <w:rsid w:val="00373C1C"/>
    <w:pPr>
      <w:spacing w:after="120" w:line="276" w:lineRule="auto"/>
      <w:ind w:left="283"/>
    </w:pPr>
    <w:rPr>
      <w:rFonts w:eastAsia="Times New Roman"/>
      <w:sz w:val="16"/>
      <w:szCs w:val="16"/>
      <w:lang w:eastAsia="ru-RU"/>
    </w:rPr>
  </w:style>
  <w:style w:type="character" w:customStyle="1" w:styleId="3e">
    <w:name w:val="Основной текст с отступом 3 Знак"/>
    <w:basedOn w:val="a0"/>
    <w:link w:val="3d"/>
    <w:uiPriority w:val="99"/>
    <w:semiHidden/>
    <w:rsid w:val="00373C1C"/>
    <w:rPr>
      <w:rFonts w:eastAsia="Times New Roman"/>
      <w:sz w:val="16"/>
      <w:szCs w:val="16"/>
      <w:lang w:eastAsia="ru-RU"/>
    </w:rPr>
  </w:style>
  <w:style w:type="paragraph" w:styleId="af9">
    <w:name w:val="Title"/>
    <w:basedOn w:val="a"/>
    <w:link w:val="afa"/>
    <w:uiPriority w:val="10"/>
    <w:qFormat/>
    <w:rsid w:val="00373C1C"/>
    <w:pPr>
      <w:spacing w:after="0" w:line="360" w:lineRule="auto"/>
      <w:ind w:firstLine="720"/>
      <w:jc w:val="center"/>
    </w:pPr>
    <w:rPr>
      <w:rFonts w:ascii="Times New Roman" w:eastAsia="Times New Roman" w:hAnsi="Times New Roman" w:cs="Times New Roman"/>
      <w:sz w:val="28"/>
      <w:szCs w:val="20"/>
      <w:lang w:eastAsia="ru-RU"/>
    </w:rPr>
  </w:style>
  <w:style w:type="character" w:customStyle="1" w:styleId="afa">
    <w:name w:val="Название Знак"/>
    <w:basedOn w:val="a0"/>
    <w:link w:val="af9"/>
    <w:uiPriority w:val="10"/>
    <w:rsid w:val="00373C1C"/>
    <w:rPr>
      <w:rFonts w:ascii="Times New Roman" w:eastAsia="Times New Roman" w:hAnsi="Times New Roman" w:cs="Times New Roman"/>
      <w:sz w:val="28"/>
      <w:szCs w:val="20"/>
      <w:lang w:eastAsia="ru-RU"/>
    </w:rPr>
  </w:style>
  <w:style w:type="table" w:styleId="afb">
    <w:name w:val="Table Grid"/>
    <w:basedOn w:val="a1"/>
    <w:uiPriority w:val="59"/>
    <w:rsid w:val="00373C1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373C1C"/>
    <w:rPr>
      <w:rFonts w:ascii="Cambria" w:eastAsia="Times New Roman" w:hAnsi="Cambria" w:cs="Times New Roman"/>
      <w:b/>
      <w:bCs/>
      <w:color w:val="4F81BD"/>
    </w:rPr>
  </w:style>
  <w:style w:type="paragraph" w:customStyle="1" w:styleId="16">
    <w:name w:val="Заголовок оглавления1"/>
    <w:basedOn w:val="1"/>
    <w:next w:val="a"/>
    <w:uiPriority w:val="39"/>
    <w:unhideWhenUsed/>
    <w:qFormat/>
    <w:rsid w:val="00373C1C"/>
    <w:pPr>
      <w:spacing w:before="480" w:line="276" w:lineRule="auto"/>
      <w:outlineLvl w:val="9"/>
    </w:pPr>
    <w:rPr>
      <w:b/>
      <w:bCs/>
      <w:sz w:val="28"/>
      <w:szCs w:val="28"/>
    </w:rPr>
  </w:style>
  <w:style w:type="numbering" w:customStyle="1" w:styleId="113">
    <w:name w:val="Нет списка11"/>
    <w:next w:val="a2"/>
    <w:uiPriority w:val="99"/>
    <w:semiHidden/>
    <w:unhideWhenUsed/>
    <w:rsid w:val="00373C1C"/>
  </w:style>
  <w:style w:type="paragraph" w:styleId="17">
    <w:name w:val="toc 1"/>
    <w:basedOn w:val="a"/>
    <w:next w:val="a"/>
    <w:autoRedefine/>
    <w:uiPriority w:val="39"/>
    <w:unhideWhenUsed/>
    <w:rsid w:val="00373C1C"/>
    <w:pPr>
      <w:spacing w:after="100" w:line="276" w:lineRule="auto"/>
    </w:pPr>
    <w:rPr>
      <w:rFonts w:ascii="Calibri" w:eastAsia="Calibri" w:hAnsi="Calibri" w:cs="Times New Roman"/>
      <w:lang w:eastAsia="ru-RU"/>
    </w:rPr>
  </w:style>
  <w:style w:type="paragraph" w:styleId="24">
    <w:name w:val="toc 2"/>
    <w:basedOn w:val="a"/>
    <w:next w:val="a"/>
    <w:autoRedefine/>
    <w:uiPriority w:val="39"/>
    <w:unhideWhenUsed/>
    <w:rsid w:val="00373C1C"/>
    <w:pPr>
      <w:spacing w:after="100" w:line="276" w:lineRule="auto"/>
      <w:ind w:left="220"/>
    </w:pPr>
    <w:rPr>
      <w:rFonts w:ascii="Calibri" w:eastAsia="Calibri" w:hAnsi="Calibri" w:cs="Times New Roman"/>
      <w:lang w:eastAsia="ru-RU"/>
    </w:rPr>
  </w:style>
  <w:style w:type="character" w:styleId="afc">
    <w:name w:val="Hyperlink"/>
    <w:uiPriority w:val="99"/>
    <w:unhideWhenUsed/>
    <w:rsid w:val="00373C1C"/>
    <w:rPr>
      <w:color w:val="0000FF"/>
      <w:u w:val="single"/>
    </w:rPr>
  </w:style>
  <w:style w:type="paragraph" w:styleId="afd">
    <w:name w:val="No Spacing"/>
    <w:link w:val="afe"/>
    <w:uiPriority w:val="1"/>
    <w:qFormat/>
    <w:rsid w:val="00373C1C"/>
    <w:pPr>
      <w:spacing w:after="0" w:line="240" w:lineRule="auto"/>
    </w:pPr>
    <w:rPr>
      <w:rFonts w:ascii="Calibri" w:eastAsia="Times New Roman" w:hAnsi="Calibri" w:cs="Times New Roman"/>
      <w:lang w:eastAsia="ru-RU"/>
    </w:rPr>
  </w:style>
  <w:style w:type="character" w:customStyle="1" w:styleId="afe">
    <w:name w:val="Без интервала Знак"/>
    <w:link w:val="afd"/>
    <w:uiPriority w:val="1"/>
    <w:rsid w:val="00373C1C"/>
    <w:rPr>
      <w:rFonts w:ascii="Calibri" w:eastAsia="Times New Roman" w:hAnsi="Calibri" w:cs="Times New Roman"/>
      <w:lang w:eastAsia="ru-RU"/>
    </w:rPr>
  </w:style>
  <w:style w:type="paragraph" w:styleId="aff">
    <w:name w:val="Normal (Web)"/>
    <w:basedOn w:val="a"/>
    <w:link w:val="aff0"/>
    <w:uiPriority w:val="99"/>
    <w:unhideWhenUsed/>
    <w:rsid w:val="00373C1C"/>
    <w:pPr>
      <w:spacing w:after="200" w:line="276" w:lineRule="auto"/>
    </w:pPr>
    <w:rPr>
      <w:rFonts w:ascii="Times New Roman" w:eastAsia="Calibri" w:hAnsi="Times New Roman" w:cs="Times New Roman"/>
      <w:sz w:val="24"/>
      <w:szCs w:val="24"/>
      <w:lang w:eastAsia="ru-RU"/>
    </w:rPr>
  </w:style>
  <w:style w:type="paragraph" w:customStyle="1" w:styleId="aff1">
    <w:name w:val="Основной"/>
    <w:basedOn w:val="a"/>
    <w:rsid w:val="00373C1C"/>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numbering" w:customStyle="1" w:styleId="1110">
    <w:name w:val="Нет списка111"/>
    <w:next w:val="a2"/>
    <w:semiHidden/>
    <w:rsid w:val="00373C1C"/>
  </w:style>
  <w:style w:type="table" w:customStyle="1" w:styleId="18">
    <w:name w:val="Сетка таблицы1"/>
    <w:basedOn w:val="a1"/>
    <w:next w:val="afb"/>
    <w:rsid w:val="00373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0"/>
    <w:uiPriority w:val="99"/>
    <w:semiHidden/>
    <w:unhideWhenUsed/>
    <w:rsid w:val="00373C1C"/>
    <w:rPr>
      <w:sz w:val="16"/>
      <w:szCs w:val="16"/>
    </w:rPr>
  </w:style>
  <w:style w:type="paragraph" w:styleId="aff3">
    <w:name w:val="annotation text"/>
    <w:basedOn w:val="a"/>
    <w:link w:val="aff4"/>
    <w:uiPriority w:val="99"/>
    <w:unhideWhenUsed/>
    <w:rsid w:val="00373C1C"/>
    <w:pPr>
      <w:spacing w:after="200" w:line="240" w:lineRule="auto"/>
    </w:pPr>
    <w:rPr>
      <w:rFonts w:eastAsia="Times New Roman"/>
      <w:sz w:val="20"/>
      <w:szCs w:val="20"/>
      <w:lang w:eastAsia="ru-RU"/>
    </w:rPr>
  </w:style>
  <w:style w:type="character" w:customStyle="1" w:styleId="aff4">
    <w:name w:val="Текст примечания Знак"/>
    <w:basedOn w:val="a0"/>
    <w:link w:val="aff3"/>
    <w:rsid w:val="00373C1C"/>
    <w:rPr>
      <w:rFonts w:eastAsia="Times New Roman"/>
      <w:sz w:val="20"/>
      <w:szCs w:val="20"/>
      <w:lang w:eastAsia="ru-RU"/>
    </w:rPr>
  </w:style>
  <w:style w:type="paragraph" w:styleId="aff5">
    <w:name w:val="annotation subject"/>
    <w:basedOn w:val="aff3"/>
    <w:next w:val="aff3"/>
    <w:link w:val="aff6"/>
    <w:unhideWhenUsed/>
    <w:rsid w:val="00373C1C"/>
    <w:rPr>
      <w:b/>
      <w:bCs/>
    </w:rPr>
  </w:style>
  <w:style w:type="character" w:customStyle="1" w:styleId="aff6">
    <w:name w:val="Тема примечания Знак"/>
    <w:basedOn w:val="aff4"/>
    <w:link w:val="aff5"/>
    <w:rsid w:val="00373C1C"/>
    <w:rPr>
      <w:rFonts w:eastAsia="Times New Roman"/>
      <w:b/>
      <w:bCs/>
      <w:sz w:val="20"/>
      <w:szCs w:val="20"/>
      <w:lang w:eastAsia="ru-RU"/>
    </w:rPr>
  </w:style>
  <w:style w:type="paragraph" w:customStyle="1" w:styleId="19">
    <w:name w:val="Подзаголовок1"/>
    <w:basedOn w:val="a"/>
    <w:next w:val="a"/>
    <w:uiPriority w:val="11"/>
    <w:qFormat/>
    <w:rsid w:val="00373C1C"/>
    <w:pPr>
      <w:numPr>
        <w:ilvl w:val="1"/>
      </w:numPr>
      <w:spacing w:after="200" w:line="276" w:lineRule="auto"/>
    </w:pPr>
    <w:rPr>
      <w:rFonts w:ascii="Cambria" w:eastAsia="Times New Roman" w:hAnsi="Cambria" w:cs="Times New Roman"/>
      <w:i/>
      <w:iCs/>
      <w:color w:val="4F81BD"/>
      <w:spacing w:val="15"/>
      <w:sz w:val="24"/>
      <w:szCs w:val="24"/>
      <w:lang w:eastAsia="ru-RU"/>
    </w:rPr>
  </w:style>
  <w:style w:type="character" w:customStyle="1" w:styleId="aff7">
    <w:name w:val="Подзаголовок Знак"/>
    <w:basedOn w:val="a0"/>
    <w:link w:val="aff8"/>
    <w:uiPriority w:val="11"/>
    <w:rsid w:val="00373C1C"/>
    <w:rPr>
      <w:rFonts w:ascii="Cambria" w:eastAsia="Times New Roman" w:hAnsi="Cambria" w:cs="Times New Roman"/>
      <w:i/>
      <w:iCs/>
      <w:color w:val="4F81BD"/>
      <w:spacing w:val="15"/>
      <w:sz w:val="24"/>
      <w:szCs w:val="24"/>
    </w:rPr>
  </w:style>
  <w:style w:type="paragraph" w:customStyle="1" w:styleId="Default">
    <w:name w:val="Default"/>
    <w:rsid w:val="00373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basedOn w:val="a0"/>
    <w:uiPriority w:val="9"/>
    <w:semiHidden/>
    <w:rsid w:val="00373C1C"/>
    <w:rPr>
      <w:rFonts w:asciiTheme="majorHAnsi" w:eastAsiaTheme="majorEastAsia" w:hAnsiTheme="majorHAnsi" w:cstheme="majorBidi"/>
      <w:color w:val="1F4D78" w:themeColor="accent1" w:themeShade="7F"/>
      <w:sz w:val="24"/>
      <w:szCs w:val="24"/>
    </w:rPr>
  </w:style>
  <w:style w:type="paragraph" w:styleId="aff8">
    <w:name w:val="Subtitle"/>
    <w:basedOn w:val="a"/>
    <w:next w:val="a"/>
    <w:link w:val="aff7"/>
    <w:uiPriority w:val="11"/>
    <w:qFormat/>
    <w:rsid w:val="00373C1C"/>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373C1C"/>
    <w:rPr>
      <w:rFonts w:eastAsiaTheme="minorEastAsia"/>
      <w:color w:val="5A5A5A" w:themeColor="text1" w:themeTint="A5"/>
      <w:spacing w:val="15"/>
    </w:rPr>
  </w:style>
  <w:style w:type="numbering" w:customStyle="1" w:styleId="3f">
    <w:name w:val="Нет списка3"/>
    <w:next w:val="a2"/>
    <w:semiHidden/>
    <w:rsid w:val="005E4AAE"/>
  </w:style>
  <w:style w:type="paragraph" w:customStyle="1" w:styleId="14TexstOSNOVA1012">
    <w:name w:val="14TexstOSNOVA_10/12"/>
    <w:basedOn w:val="a"/>
    <w:rsid w:val="005E4AAE"/>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table" w:customStyle="1" w:styleId="25">
    <w:name w:val="Сетка таблицы2"/>
    <w:basedOn w:val="a1"/>
    <w:next w:val="afb"/>
    <w:rsid w:val="005E4AA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b"/>
    <w:uiPriority w:val="59"/>
    <w:rsid w:val="005E4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5E4AAE"/>
  </w:style>
  <w:style w:type="table" w:customStyle="1" w:styleId="210">
    <w:name w:val="Сетка таблицы21"/>
    <w:basedOn w:val="a1"/>
    <w:next w:val="afb"/>
    <w:uiPriority w:val="59"/>
    <w:rsid w:val="005E4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rsid w:val="007248F6"/>
  </w:style>
  <w:style w:type="table" w:customStyle="1" w:styleId="3f0">
    <w:name w:val="Сетка таблицы3"/>
    <w:basedOn w:val="a1"/>
    <w:next w:val="afb"/>
    <w:uiPriority w:val="59"/>
    <w:rsid w:val="007248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248F6"/>
  </w:style>
  <w:style w:type="numbering" w:customStyle="1" w:styleId="List227">
    <w:name w:val="List 227"/>
    <w:basedOn w:val="a2"/>
    <w:rsid w:val="007248F6"/>
    <w:pPr>
      <w:numPr>
        <w:numId w:val="1"/>
      </w:numPr>
    </w:pPr>
  </w:style>
  <w:style w:type="numbering" w:customStyle="1" w:styleId="List228">
    <w:name w:val="List 228"/>
    <w:basedOn w:val="a2"/>
    <w:rsid w:val="007248F6"/>
    <w:pPr>
      <w:numPr>
        <w:numId w:val="2"/>
      </w:numPr>
    </w:pPr>
  </w:style>
  <w:style w:type="numbering" w:customStyle="1" w:styleId="List229">
    <w:name w:val="List 229"/>
    <w:basedOn w:val="a2"/>
    <w:rsid w:val="007248F6"/>
    <w:pPr>
      <w:numPr>
        <w:numId w:val="3"/>
      </w:numPr>
    </w:pPr>
  </w:style>
  <w:style w:type="numbering" w:customStyle="1" w:styleId="List230">
    <w:name w:val="List 230"/>
    <w:basedOn w:val="a2"/>
    <w:rsid w:val="007248F6"/>
    <w:pPr>
      <w:numPr>
        <w:numId w:val="4"/>
      </w:numPr>
    </w:pPr>
  </w:style>
  <w:style w:type="numbering" w:customStyle="1" w:styleId="List231">
    <w:name w:val="List 231"/>
    <w:basedOn w:val="a2"/>
    <w:rsid w:val="007248F6"/>
    <w:pPr>
      <w:numPr>
        <w:numId w:val="5"/>
      </w:numPr>
    </w:pPr>
  </w:style>
  <w:style w:type="paragraph" w:customStyle="1" w:styleId="PreformattedText">
    <w:name w:val="Preformatted Text"/>
    <w:basedOn w:val="a"/>
    <w:rsid w:val="007248F6"/>
    <w:pPr>
      <w:widowControl w:val="0"/>
      <w:suppressAutoHyphens/>
      <w:spacing w:after="0" w:line="240" w:lineRule="auto"/>
    </w:pPr>
    <w:rPr>
      <w:rFonts w:ascii="Liberation Mono" w:eastAsia="Droid Sans Fallback" w:hAnsi="Liberation Mono" w:cs="Liberation Mono"/>
      <w:sz w:val="20"/>
      <w:szCs w:val="20"/>
      <w:lang w:eastAsia="zh-CN" w:bidi="hi-IN"/>
    </w:rPr>
  </w:style>
  <w:style w:type="character" w:customStyle="1" w:styleId="a4">
    <w:name w:val="Абзац списка Знак"/>
    <w:link w:val="a3"/>
    <w:uiPriority w:val="34"/>
    <w:locked/>
    <w:rsid w:val="007248F6"/>
  </w:style>
  <w:style w:type="table" w:customStyle="1" w:styleId="43">
    <w:name w:val="Сетка таблицы4"/>
    <w:basedOn w:val="a1"/>
    <w:next w:val="afb"/>
    <w:uiPriority w:val="59"/>
    <w:rsid w:val="007A2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2"/>
    <w:uiPriority w:val="99"/>
    <w:semiHidden/>
    <w:unhideWhenUsed/>
    <w:rsid w:val="005402D0"/>
  </w:style>
  <w:style w:type="table" w:customStyle="1" w:styleId="5b">
    <w:name w:val="Сетка таблицы5"/>
    <w:basedOn w:val="a1"/>
    <w:next w:val="afb"/>
    <w:uiPriority w:val="59"/>
    <w:rsid w:val="00540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3"/>
    <w:basedOn w:val="a"/>
    <w:link w:val="3f2"/>
    <w:uiPriority w:val="99"/>
    <w:unhideWhenUsed/>
    <w:rsid w:val="005402D0"/>
    <w:pPr>
      <w:spacing w:after="120" w:line="276" w:lineRule="auto"/>
    </w:pPr>
    <w:rPr>
      <w:sz w:val="16"/>
      <w:szCs w:val="16"/>
    </w:rPr>
  </w:style>
  <w:style w:type="character" w:customStyle="1" w:styleId="3f2">
    <w:name w:val="Основной текст 3 Знак"/>
    <w:basedOn w:val="a0"/>
    <w:link w:val="3f1"/>
    <w:uiPriority w:val="99"/>
    <w:rsid w:val="005402D0"/>
    <w:rPr>
      <w:sz w:val="16"/>
      <w:szCs w:val="16"/>
    </w:rPr>
  </w:style>
  <w:style w:type="character" w:customStyle="1" w:styleId="apple-converted-space">
    <w:name w:val="apple-converted-space"/>
    <w:basedOn w:val="a0"/>
    <w:rsid w:val="005402D0"/>
  </w:style>
  <w:style w:type="paragraph" w:customStyle="1" w:styleId="Standard">
    <w:name w:val="Standard"/>
    <w:link w:val="Standard1"/>
    <w:rsid w:val="005402D0"/>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5402D0"/>
    <w:rPr>
      <w:rFonts w:ascii="Arial" w:eastAsia="SimSun" w:hAnsi="Arial" w:cs="Mangal"/>
      <w:kern w:val="3"/>
      <w:sz w:val="24"/>
      <w:szCs w:val="24"/>
      <w:lang w:eastAsia="zh-CN" w:bidi="hi-IN"/>
    </w:rPr>
  </w:style>
  <w:style w:type="paragraph" w:customStyle="1" w:styleId="Textbody">
    <w:name w:val="Text body"/>
    <w:basedOn w:val="Standard"/>
    <w:rsid w:val="005402D0"/>
    <w:pPr>
      <w:spacing w:after="120"/>
    </w:pPr>
  </w:style>
  <w:style w:type="paragraph" w:customStyle="1" w:styleId="c0">
    <w:name w:val="c0"/>
    <w:basedOn w:val="a"/>
    <w:rsid w:val="00540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
    <w:name w:val="Стандартный HTML Знак"/>
    <w:basedOn w:val="a0"/>
    <w:link w:val="HTML0"/>
    <w:uiPriority w:val="99"/>
    <w:semiHidden/>
    <w:rsid w:val="005402D0"/>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540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5402D0"/>
    <w:rPr>
      <w:rFonts w:ascii="Consolas" w:hAnsi="Consolas" w:cs="Consolas"/>
      <w:sz w:val="20"/>
      <w:szCs w:val="20"/>
    </w:rPr>
  </w:style>
  <w:style w:type="paragraph" w:customStyle="1" w:styleId="1b">
    <w:name w:val="Абзац списка1"/>
    <w:basedOn w:val="a"/>
    <w:qFormat/>
    <w:rsid w:val="005402D0"/>
    <w:pPr>
      <w:spacing w:after="200" w:line="276" w:lineRule="auto"/>
      <w:ind w:left="720"/>
      <w:contextualSpacing/>
    </w:pPr>
    <w:rPr>
      <w:rFonts w:ascii="Calibri" w:eastAsia="Times New Roman" w:hAnsi="Calibri" w:cs="Times New Roman"/>
    </w:rPr>
  </w:style>
  <w:style w:type="character" w:styleId="aff9">
    <w:name w:val="Strong"/>
    <w:basedOn w:val="a0"/>
    <w:uiPriority w:val="22"/>
    <w:qFormat/>
    <w:rsid w:val="005402D0"/>
    <w:rPr>
      <w:b/>
      <w:bCs/>
    </w:rPr>
  </w:style>
  <w:style w:type="paragraph" w:customStyle="1" w:styleId="normacttext">
    <w:name w:val="norm_act_text"/>
    <w:basedOn w:val="a"/>
    <w:rsid w:val="00540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5402D0"/>
  </w:style>
  <w:style w:type="paragraph" w:customStyle="1" w:styleId="affa">
    <w:name w:val="Буллит"/>
    <w:basedOn w:val="aff1"/>
    <w:rsid w:val="005402D0"/>
    <w:pPr>
      <w:autoSpaceDN w:val="0"/>
      <w:adjustRightInd w:val="0"/>
      <w:ind w:firstLine="244"/>
    </w:pPr>
    <w:rPr>
      <w:kern w:val="0"/>
      <w:lang w:eastAsia="ru-RU"/>
    </w:rPr>
  </w:style>
  <w:style w:type="numbering" w:customStyle="1" w:styleId="63">
    <w:name w:val="Нет списка6"/>
    <w:next w:val="a2"/>
    <w:uiPriority w:val="99"/>
    <w:semiHidden/>
    <w:rsid w:val="00906DB3"/>
  </w:style>
  <w:style w:type="table" w:customStyle="1" w:styleId="64">
    <w:name w:val="Сетка таблицы6"/>
    <w:basedOn w:val="a1"/>
    <w:next w:val="afb"/>
    <w:uiPriority w:val="59"/>
    <w:rsid w:val="00906D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06DB3"/>
  </w:style>
  <w:style w:type="numbering" w:customStyle="1" w:styleId="List2271">
    <w:name w:val="List 2271"/>
    <w:basedOn w:val="a2"/>
    <w:rsid w:val="00906DB3"/>
    <w:pPr>
      <w:numPr>
        <w:numId w:val="6"/>
      </w:numPr>
    </w:pPr>
  </w:style>
  <w:style w:type="numbering" w:customStyle="1" w:styleId="List2281">
    <w:name w:val="List 2281"/>
    <w:basedOn w:val="a2"/>
    <w:rsid w:val="00906DB3"/>
    <w:pPr>
      <w:numPr>
        <w:numId w:val="7"/>
      </w:numPr>
    </w:pPr>
  </w:style>
  <w:style w:type="numbering" w:customStyle="1" w:styleId="List2291">
    <w:name w:val="List 2291"/>
    <w:basedOn w:val="a2"/>
    <w:rsid w:val="00906DB3"/>
    <w:pPr>
      <w:numPr>
        <w:numId w:val="8"/>
      </w:numPr>
    </w:pPr>
  </w:style>
  <w:style w:type="numbering" w:customStyle="1" w:styleId="List2301">
    <w:name w:val="List 2301"/>
    <w:basedOn w:val="a2"/>
    <w:rsid w:val="00906DB3"/>
    <w:pPr>
      <w:numPr>
        <w:numId w:val="9"/>
      </w:numPr>
    </w:pPr>
  </w:style>
  <w:style w:type="numbering" w:customStyle="1" w:styleId="List2311">
    <w:name w:val="List 2311"/>
    <w:basedOn w:val="a2"/>
    <w:rsid w:val="00906DB3"/>
    <w:pPr>
      <w:numPr>
        <w:numId w:val="10"/>
      </w:numPr>
    </w:pPr>
  </w:style>
  <w:style w:type="numbering" w:customStyle="1" w:styleId="7">
    <w:name w:val="Нет списка7"/>
    <w:next w:val="a2"/>
    <w:uiPriority w:val="99"/>
    <w:semiHidden/>
    <w:unhideWhenUsed/>
    <w:rsid w:val="00C00197"/>
  </w:style>
  <w:style w:type="character" w:styleId="affb">
    <w:name w:val="page number"/>
    <w:basedOn w:val="a0"/>
    <w:uiPriority w:val="99"/>
    <w:semiHidden/>
    <w:rsid w:val="00C00197"/>
  </w:style>
  <w:style w:type="table" w:customStyle="1" w:styleId="70">
    <w:name w:val="Сетка таблицы7"/>
    <w:basedOn w:val="a1"/>
    <w:next w:val="afb"/>
    <w:uiPriority w:val="59"/>
    <w:rsid w:val="00C001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next w:val="afb"/>
    <w:uiPriority w:val="59"/>
    <w:rsid w:val="00C001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TOC Heading"/>
    <w:basedOn w:val="1"/>
    <w:next w:val="a"/>
    <w:uiPriority w:val="39"/>
    <w:unhideWhenUsed/>
    <w:qFormat/>
    <w:rsid w:val="00D22A65"/>
    <w:pPr>
      <w:outlineLvl w:val="9"/>
    </w:pPr>
    <w:rPr>
      <w:rFonts w:asciiTheme="majorHAnsi" w:eastAsiaTheme="majorEastAsia" w:hAnsiTheme="majorHAnsi" w:cstheme="majorBidi"/>
      <w:color w:val="2E74B5" w:themeColor="accent1" w:themeShade="BF"/>
      <w:lang w:eastAsia="ru-RU"/>
    </w:rPr>
  </w:style>
  <w:style w:type="numbering" w:customStyle="1" w:styleId="8">
    <w:name w:val="Нет списка8"/>
    <w:next w:val="a2"/>
    <w:uiPriority w:val="99"/>
    <w:semiHidden/>
    <w:unhideWhenUsed/>
    <w:rsid w:val="00752373"/>
  </w:style>
  <w:style w:type="character" w:customStyle="1" w:styleId="WW8Num1z0">
    <w:name w:val="WW8Num1z0"/>
    <w:rsid w:val="00752373"/>
    <w:rPr>
      <w:rFonts w:ascii="Times New Roman" w:eastAsia="Calibri" w:hAnsi="Times New Roman" w:cs="Times New Roman" w:hint="default"/>
      <w:b/>
      <w:sz w:val="24"/>
      <w:szCs w:val="24"/>
    </w:rPr>
  </w:style>
  <w:style w:type="character" w:customStyle="1" w:styleId="WW8Num1z1">
    <w:name w:val="WW8Num1z1"/>
    <w:rsid w:val="00752373"/>
  </w:style>
  <w:style w:type="character" w:customStyle="1" w:styleId="WW8Num1z2">
    <w:name w:val="WW8Num1z2"/>
    <w:rsid w:val="00752373"/>
  </w:style>
  <w:style w:type="character" w:customStyle="1" w:styleId="WW8Num1z3">
    <w:name w:val="WW8Num1z3"/>
    <w:rsid w:val="00752373"/>
  </w:style>
  <w:style w:type="character" w:customStyle="1" w:styleId="WW8Num1z4">
    <w:name w:val="WW8Num1z4"/>
    <w:rsid w:val="00752373"/>
  </w:style>
  <w:style w:type="character" w:customStyle="1" w:styleId="WW8Num1z5">
    <w:name w:val="WW8Num1z5"/>
    <w:rsid w:val="00752373"/>
  </w:style>
  <w:style w:type="character" w:customStyle="1" w:styleId="WW8Num1z6">
    <w:name w:val="WW8Num1z6"/>
    <w:rsid w:val="00752373"/>
  </w:style>
  <w:style w:type="character" w:customStyle="1" w:styleId="WW8Num1z7">
    <w:name w:val="WW8Num1z7"/>
    <w:rsid w:val="00752373"/>
  </w:style>
  <w:style w:type="character" w:customStyle="1" w:styleId="WW8Num1z8">
    <w:name w:val="WW8Num1z8"/>
    <w:rsid w:val="00752373"/>
  </w:style>
  <w:style w:type="character" w:customStyle="1" w:styleId="WW8Num2z0">
    <w:name w:val="WW8Num2z0"/>
    <w:rsid w:val="00752373"/>
    <w:rPr>
      <w:rFonts w:hint="default"/>
    </w:rPr>
  </w:style>
  <w:style w:type="character" w:customStyle="1" w:styleId="WW8Num2z1">
    <w:name w:val="WW8Num2z1"/>
    <w:rsid w:val="00752373"/>
  </w:style>
  <w:style w:type="character" w:customStyle="1" w:styleId="WW8Num2z2">
    <w:name w:val="WW8Num2z2"/>
    <w:rsid w:val="00752373"/>
  </w:style>
  <w:style w:type="character" w:customStyle="1" w:styleId="WW8Num2z3">
    <w:name w:val="WW8Num2z3"/>
    <w:rsid w:val="00752373"/>
  </w:style>
  <w:style w:type="character" w:customStyle="1" w:styleId="WW8Num2z4">
    <w:name w:val="WW8Num2z4"/>
    <w:rsid w:val="00752373"/>
  </w:style>
  <w:style w:type="character" w:customStyle="1" w:styleId="WW8Num2z5">
    <w:name w:val="WW8Num2z5"/>
    <w:rsid w:val="00752373"/>
  </w:style>
  <w:style w:type="character" w:customStyle="1" w:styleId="WW8Num2z6">
    <w:name w:val="WW8Num2z6"/>
    <w:rsid w:val="00752373"/>
  </w:style>
  <w:style w:type="character" w:customStyle="1" w:styleId="WW8Num2z7">
    <w:name w:val="WW8Num2z7"/>
    <w:rsid w:val="00752373"/>
  </w:style>
  <w:style w:type="character" w:customStyle="1" w:styleId="WW8Num2z8">
    <w:name w:val="WW8Num2z8"/>
    <w:rsid w:val="00752373"/>
  </w:style>
  <w:style w:type="character" w:customStyle="1" w:styleId="WW8Num3z0">
    <w:name w:val="WW8Num3z0"/>
    <w:rsid w:val="00752373"/>
    <w:rPr>
      <w:rFonts w:hint="default"/>
    </w:rPr>
  </w:style>
  <w:style w:type="character" w:customStyle="1" w:styleId="WW8Num3z1">
    <w:name w:val="WW8Num3z1"/>
    <w:rsid w:val="00752373"/>
  </w:style>
  <w:style w:type="character" w:customStyle="1" w:styleId="WW8Num3z2">
    <w:name w:val="WW8Num3z2"/>
    <w:rsid w:val="00752373"/>
  </w:style>
  <w:style w:type="character" w:customStyle="1" w:styleId="WW8Num3z3">
    <w:name w:val="WW8Num3z3"/>
    <w:rsid w:val="00752373"/>
  </w:style>
  <w:style w:type="character" w:customStyle="1" w:styleId="WW8Num3z4">
    <w:name w:val="WW8Num3z4"/>
    <w:rsid w:val="00752373"/>
  </w:style>
  <w:style w:type="character" w:customStyle="1" w:styleId="WW8Num3z5">
    <w:name w:val="WW8Num3z5"/>
    <w:rsid w:val="00752373"/>
  </w:style>
  <w:style w:type="character" w:customStyle="1" w:styleId="WW8Num3z6">
    <w:name w:val="WW8Num3z6"/>
    <w:rsid w:val="00752373"/>
  </w:style>
  <w:style w:type="character" w:customStyle="1" w:styleId="WW8Num3z7">
    <w:name w:val="WW8Num3z7"/>
    <w:rsid w:val="00752373"/>
  </w:style>
  <w:style w:type="character" w:customStyle="1" w:styleId="WW8Num3z8">
    <w:name w:val="WW8Num3z8"/>
    <w:rsid w:val="00752373"/>
  </w:style>
  <w:style w:type="character" w:customStyle="1" w:styleId="WW8Num4z0">
    <w:name w:val="WW8Num4z0"/>
    <w:rsid w:val="00752373"/>
    <w:rPr>
      <w:rFonts w:hint="default"/>
      <w:b/>
    </w:rPr>
  </w:style>
  <w:style w:type="character" w:customStyle="1" w:styleId="WW8Num4z1">
    <w:name w:val="WW8Num4z1"/>
    <w:rsid w:val="00752373"/>
  </w:style>
  <w:style w:type="character" w:customStyle="1" w:styleId="WW8Num4z2">
    <w:name w:val="WW8Num4z2"/>
    <w:rsid w:val="00752373"/>
  </w:style>
  <w:style w:type="character" w:customStyle="1" w:styleId="WW8Num4z3">
    <w:name w:val="WW8Num4z3"/>
    <w:rsid w:val="00752373"/>
  </w:style>
  <w:style w:type="character" w:customStyle="1" w:styleId="WW8Num4z4">
    <w:name w:val="WW8Num4z4"/>
    <w:rsid w:val="00752373"/>
  </w:style>
  <w:style w:type="character" w:customStyle="1" w:styleId="WW8Num4z5">
    <w:name w:val="WW8Num4z5"/>
    <w:rsid w:val="00752373"/>
  </w:style>
  <w:style w:type="character" w:customStyle="1" w:styleId="WW8Num4z6">
    <w:name w:val="WW8Num4z6"/>
    <w:rsid w:val="00752373"/>
  </w:style>
  <w:style w:type="character" w:customStyle="1" w:styleId="WW8Num4z7">
    <w:name w:val="WW8Num4z7"/>
    <w:rsid w:val="00752373"/>
  </w:style>
  <w:style w:type="character" w:customStyle="1" w:styleId="WW8Num4z8">
    <w:name w:val="WW8Num4z8"/>
    <w:rsid w:val="00752373"/>
  </w:style>
  <w:style w:type="character" w:customStyle="1" w:styleId="WW8Num5z0">
    <w:name w:val="WW8Num5z0"/>
    <w:rsid w:val="00752373"/>
    <w:rPr>
      <w:rFonts w:hint="default"/>
    </w:rPr>
  </w:style>
  <w:style w:type="character" w:customStyle="1" w:styleId="WW8Num5z1">
    <w:name w:val="WW8Num5z1"/>
    <w:rsid w:val="00752373"/>
  </w:style>
  <w:style w:type="character" w:customStyle="1" w:styleId="WW8Num5z2">
    <w:name w:val="WW8Num5z2"/>
    <w:rsid w:val="00752373"/>
  </w:style>
  <w:style w:type="character" w:customStyle="1" w:styleId="WW8Num5z3">
    <w:name w:val="WW8Num5z3"/>
    <w:rsid w:val="00752373"/>
  </w:style>
  <w:style w:type="character" w:customStyle="1" w:styleId="WW8Num5z4">
    <w:name w:val="WW8Num5z4"/>
    <w:rsid w:val="00752373"/>
  </w:style>
  <w:style w:type="character" w:customStyle="1" w:styleId="WW8Num5z5">
    <w:name w:val="WW8Num5z5"/>
    <w:rsid w:val="00752373"/>
  </w:style>
  <w:style w:type="character" w:customStyle="1" w:styleId="WW8Num5z6">
    <w:name w:val="WW8Num5z6"/>
    <w:rsid w:val="00752373"/>
  </w:style>
  <w:style w:type="character" w:customStyle="1" w:styleId="WW8Num5z7">
    <w:name w:val="WW8Num5z7"/>
    <w:rsid w:val="00752373"/>
  </w:style>
  <w:style w:type="character" w:customStyle="1" w:styleId="WW8Num5z8">
    <w:name w:val="WW8Num5z8"/>
    <w:rsid w:val="00752373"/>
  </w:style>
  <w:style w:type="character" w:customStyle="1" w:styleId="WW8Num6z0">
    <w:name w:val="WW8Num6z0"/>
    <w:rsid w:val="00752373"/>
    <w:rPr>
      <w:rFonts w:hint="default"/>
    </w:rPr>
  </w:style>
  <w:style w:type="character" w:customStyle="1" w:styleId="WW8Num6z1">
    <w:name w:val="WW8Num6z1"/>
    <w:rsid w:val="00752373"/>
  </w:style>
  <w:style w:type="character" w:customStyle="1" w:styleId="WW8Num6z2">
    <w:name w:val="WW8Num6z2"/>
    <w:rsid w:val="00752373"/>
  </w:style>
  <w:style w:type="character" w:customStyle="1" w:styleId="WW8Num6z3">
    <w:name w:val="WW8Num6z3"/>
    <w:rsid w:val="00752373"/>
  </w:style>
  <w:style w:type="character" w:customStyle="1" w:styleId="WW8Num6z4">
    <w:name w:val="WW8Num6z4"/>
    <w:rsid w:val="00752373"/>
  </w:style>
  <w:style w:type="character" w:customStyle="1" w:styleId="WW8Num6z5">
    <w:name w:val="WW8Num6z5"/>
    <w:rsid w:val="00752373"/>
  </w:style>
  <w:style w:type="character" w:customStyle="1" w:styleId="WW8Num6z6">
    <w:name w:val="WW8Num6z6"/>
    <w:rsid w:val="00752373"/>
  </w:style>
  <w:style w:type="character" w:customStyle="1" w:styleId="WW8Num6z7">
    <w:name w:val="WW8Num6z7"/>
    <w:rsid w:val="00752373"/>
  </w:style>
  <w:style w:type="character" w:customStyle="1" w:styleId="WW8Num6z8">
    <w:name w:val="WW8Num6z8"/>
    <w:rsid w:val="00752373"/>
  </w:style>
  <w:style w:type="character" w:customStyle="1" w:styleId="WW8Num7z0">
    <w:name w:val="WW8Num7z0"/>
    <w:rsid w:val="00752373"/>
    <w:rPr>
      <w:rFonts w:hint="default"/>
    </w:rPr>
  </w:style>
  <w:style w:type="character" w:customStyle="1" w:styleId="WW8Num7z1">
    <w:name w:val="WW8Num7z1"/>
    <w:rsid w:val="00752373"/>
  </w:style>
  <w:style w:type="character" w:customStyle="1" w:styleId="WW8Num7z2">
    <w:name w:val="WW8Num7z2"/>
    <w:rsid w:val="00752373"/>
  </w:style>
  <w:style w:type="character" w:customStyle="1" w:styleId="WW8Num7z3">
    <w:name w:val="WW8Num7z3"/>
    <w:rsid w:val="00752373"/>
  </w:style>
  <w:style w:type="character" w:customStyle="1" w:styleId="WW8Num7z4">
    <w:name w:val="WW8Num7z4"/>
    <w:rsid w:val="00752373"/>
  </w:style>
  <w:style w:type="character" w:customStyle="1" w:styleId="WW8Num7z5">
    <w:name w:val="WW8Num7z5"/>
    <w:rsid w:val="00752373"/>
  </w:style>
  <w:style w:type="character" w:customStyle="1" w:styleId="WW8Num7z6">
    <w:name w:val="WW8Num7z6"/>
    <w:rsid w:val="00752373"/>
  </w:style>
  <w:style w:type="character" w:customStyle="1" w:styleId="WW8Num7z7">
    <w:name w:val="WW8Num7z7"/>
    <w:rsid w:val="00752373"/>
  </w:style>
  <w:style w:type="character" w:customStyle="1" w:styleId="WW8Num7z8">
    <w:name w:val="WW8Num7z8"/>
    <w:rsid w:val="00752373"/>
  </w:style>
  <w:style w:type="character" w:customStyle="1" w:styleId="WW8Num8z0">
    <w:name w:val="WW8Num8z0"/>
    <w:rsid w:val="00752373"/>
    <w:rPr>
      <w:rFonts w:ascii="Symbol" w:hAnsi="Symbol" w:cs="Symbol" w:hint="default"/>
    </w:rPr>
  </w:style>
  <w:style w:type="character" w:customStyle="1" w:styleId="WW8Num8z1">
    <w:name w:val="WW8Num8z1"/>
    <w:rsid w:val="00752373"/>
    <w:rPr>
      <w:rFonts w:ascii="Courier New" w:hAnsi="Courier New" w:cs="Courier New" w:hint="default"/>
    </w:rPr>
  </w:style>
  <w:style w:type="character" w:customStyle="1" w:styleId="WW8Num8z2">
    <w:name w:val="WW8Num8z2"/>
    <w:rsid w:val="00752373"/>
    <w:rPr>
      <w:rFonts w:ascii="Wingdings" w:hAnsi="Wingdings" w:cs="Wingdings" w:hint="default"/>
    </w:rPr>
  </w:style>
  <w:style w:type="character" w:customStyle="1" w:styleId="WW8Num9z0">
    <w:name w:val="WW8Num9z0"/>
    <w:rsid w:val="00752373"/>
    <w:rPr>
      <w:rFonts w:hint="default"/>
      <w:u w:val="single"/>
    </w:rPr>
  </w:style>
  <w:style w:type="character" w:customStyle="1" w:styleId="WW8Num9z1">
    <w:name w:val="WW8Num9z1"/>
    <w:rsid w:val="00752373"/>
  </w:style>
  <w:style w:type="character" w:customStyle="1" w:styleId="WW8Num9z2">
    <w:name w:val="WW8Num9z2"/>
    <w:rsid w:val="00752373"/>
  </w:style>
  <w:style w:type="character" w:customStyle="1" w:styleId="WW8Num9z3">
    <w:name w:val="WW8Num9z3"/>
    <w:rsid w:val="00752373"/>
  </w:style>
  <w:style w:type="character" w:customStyle="1" w:styleId="WW8Num9z4">
    <w:name w:val="WW8Num9z4"/>
    <w:rsid w:val="00752373"/>
  </w:style>
  <w:style w:type="character" w:customStyle="1" w:styleId="WW8Num9z5">
    <w:name w:val="WW8Num9z5"/>
    <w:rsid w:val="00752373"/>
  </w:style>
  <w:style w:type="character" w:customStyle="1" w:styleId="WW8Num9z6">
    <w:name w:val="WW8Num9z6"/>
    <w:rsid w:val="00752373"/>
  </w:style>
  <w:style w:type="character" w:customStyle="1" w:styleId="WW8Num9z7">
    <w:name w:val="WW8Num9z7"/>
    <w:rsid w:val="00752373"/>
  </w:style>
  <w:style w:type="character" w:customStyle="1" w:styleId="WW8Num9z8">
    <w:name w:val="WW8Num9z8"/>
    <w:rsid w:val="00752373"/>
  </w:style>
  <w:style w:type="character" w:customStyle="1" w:styleId="WW8Num10z0">
    <w:name w:val="WW8Num10z0"/>
    <w:rsid w:val="00752373"/>
    <w:rPr>
      <w:rFonts w:hint="default"/>
      <w:u w:val="single"/>
    </w:rPr>
  </w:style>
  <w:style w:type="character" w:customStyle="1" w:styleId="WW8Num10z1">
    <w:name w:val="WW8Num10z1"/>
    <w:rsid w:val="00752373"/>
  </w:style>
  <w:style w:type="character" w:customStyle="1" w:styleId="WW8Num10z2">
    <w:name w:val="WW8Num10z2"/>
    <w:rsid w:val="00752373"/>
  </w:style>
  <w:style w:type="character" w:customStyle="1" w:styleId="WW8Num10z3">
    <w:name w:val="WW8Num10z3"/>
    <w:rsid w:val="00752373"/>
  </w:style>
  <w:style w:type="character" w:customStyle="1" w:styleId="WW8Num10z4">
    <w:name w:val="WW8Num10z4"/>
    <w:rsid w:val="00752373"/>
  </w:style>
  <w:style w:type="character" w:customStyle="1" w:styleId="WW8Num10z5">
    <w:name w:val="WW8Num10z5"/>
    <w:rsid w:val="00752373"/>
  </w:style>
  <w:style w:type="character" w:customStyle="1" w:styleId="WW8Num10z6">
    <w:name w:val="WW8Num10z6"/>
    <w:rsid w:val="00752373"/>
  </w:style>
  <w:style w:type="character" w:customStyle="1" w:styleId="WW8Num10z7">
    <w:name w:val="WW8Num10z7"/>
    <w:rsid w:val="00752373"/>
  </w:style>
  <w:style w:type="character" w:customStyle="1" w:styleId="WW8Num10z8">
    <w:name w:val="WW8Num10z8"/>
    <w:rsid w:val="00752373"/>
  </w:style>
  <w:style w:type="character" w:customStyle="1" w:styleId="1c">
    <w:name w:val="Основной шрифт абзаца1"/>
    <w:rsid w:val="00752373"/>
  </w:style>
  <w:style w:type="character" w:customStyle="1" w:styleId="1d">
    <w:name w:val="Знак примечания1"/>
    <w:rsid w:val="00752373"/>
    <w:rPr>
      <w:sz w:val="16"/>
      <w:szCs w:val="16"/>
    </w:rPr>
  </w:style>
  <w:style w:type="character" w:customStyle="1" w:styleId="affd">
    <w:name w:val="Символ сноски"/>
    <w:rsid w:val="00752373"/>
    <w:rPr>
      <w:vertAlign w:val="superscript"/>
    </w:rPr>
  </w:style>
  <w:style w:type="character" w:styleId="affe">
    <w:name w:val="endnote reference"/>
    <w:rsid w:val="00752373"/>
    <w:rPr>
      <w:vertAlign w:val="superscript"/>
    </w:rPr>
  </w:style>
  <w:style w:type="character" w:customStyle="1" w:styleId="afff">
    <w:name w:val="Символы концевой сноски"/>
    <w:rsid w:val="00752373"/>
  </w:style>
  <w:style w:type="paragraph" w:styleId="afff0">
    <w:name w:val="List"/>
    <w:basedOn w:val="ac"/>
    <w:rsid w:val="00752373"/>
    <w:pPr>
      <w:suppressAutoHyphens/>
      <w:spacing w:line="256" w:lineRule="auto"/>
    </w:pPr>
    <w:rPr>
      <w:rFonts w:ascii="Calibri" w:eastAsia="Calibri" w:hAnsi="Calibri"/>
      <w:sz w:val="22"/>
      <w:szCs w:val="22"/>
      <w:lang w:eastAsia="ar-SA"/>
    </w:rPr>
  </w:style>
  <w:style w:type="paragraph" w:customStyle="1" w:styleId="1e">
    <w:name w:val="Название1"/>
    <w:basedOn w:val="a"/>
    <w:rsid w:val="00752373"/>
    <w:pPr>
      <w:suppressLineNumbers/>
      <w:suppressAutoHyphens/>
      <w:spacing w:before="120" w:after="120" w:line="256" w:lineRule="auto"/>
    </w:pPr>
    <w:rPr>
      <w:rFonts w:ascii="Calibri" w:eastAsia="Calibri" w:hAnsi="Calibri" w:cs="Times New Roman"/>
      <w:i/>
      <w:iCs/>
      <w:sz w:val="24"/>
      <w:szCs w:val="24"/>
      <w:lang w:eastAsia="ar-SA"/>
    </w:rPr>
  </w:style>
  <w:style w:type="paragraph" w:customStyle="1" w:styleId="1f">
    <w:name w:val="Указатель1"/>
    <w:basedOn w:val="a"/>
    <w:rsid w:val="00752373"/>
    <w:pPr>
      <w:suppressLineNumbers/>
      <w:suppressAutoHyphens/>
      <w:spacing w:line="256" w:lineRule="auto"/>
    </w:pPr>
    <w:rPr>
      <w:rFonts w:ascii="Calibri" w:eastAsia="Calibri" w:hAnsi="Calibri" w:cs="Times New Roman"/>
      <w:lang w:eastAsia="ar-SA"/>
    </w:rPr>
  </w:style>
  <w:style w:type="paragraph" w:customStyle="1" w:styleId="-31">
    <w:name w:val="Цветная заливка - Акцент 31"/>
    <w:basedOn w:val="a"/>
    <w:uiPriority w:val="34"/>
    <w:qFormat/>
    <w:rsid w:val="00752373"/>
    <w:pPr>
      <w:suppressAutoHyphens/>
      <w:spacing w:line="256" w:lineRule="auto"/>
      <w:ind w:left="720"/>
    </w:pPr>
    <w:rPr>
      <w:rFonts w:ascii="Calibri" w:eastAsia="Calibri" w:hAnsi="Calibri" w:cs="Times New Roman"/>
      <w:lang w:eastAsia="ar-SA"/>
    </w:rPr>
  </w:style>
  <w:style w:type="paragraph" w:customStyle="1" w:styleId="1f0">
    <w:name w:val="Текст примечания1"/>
    <w:basedOn w:val="a"/>
    <w:rsid w:val="00752373"/>
    <w:pPr>
      <w:suppressAutoHyphens/>
      <w:spacing w:line="240" w:lineRule="auto"/>
    </w:pPr>
    <w:rPr>
      <w:rFonts w:ascii="Calibri" w:eastAsia="Calibri" w:hAnsi="Calibri" w:cs="Times New Roman"/>
      <w:sz w:val="20"/>
      <w:szCs w:val="20"/>
      <w:lang w:val="x-none" w:eastAsia="ar-SA"/>
    </w:rPr>
  </w:style>
  <w:style w:type="paragraph" w:customStyle="1" w:styleId="-11">
    <w:name w:val="Цветной список - Акцент 11"/>
    <w:basedOn w:val="a"/>
    <w:uiPriority w:val="72"/>
    <w:qFormat/>
    <w:rsid w:val="00752373"/>
    <w:pPr>
      <w:suppressAutoHyphens/>
      <w:spacing w:line="256" w:lineRule="auto"/>
      <w:ind w:left="720"/>
    </w:pPr>
    <w:rPr>
      <w:rFonts w:ascii="Calibri" w:eastAsia="Calibri" w:hAnsi="Calibri" w:cs="Times New Roman"/>
      <w:lang w:eastAsia="ar-SA"/>
    </w:rPr>
  </w:style>
  <w:style w:type="paragraph" w:customStyle="1" w:styleId="1f1">
    <w:name w:val="Без интервала1"/>
    <w:qFormat/>
    <w:rsid w:val="00752373"/>
    <w:pPr>
      <w:suppressAutoHyphens/>
      <w:spacing w:after="0" w:line="240" w:lineRule="auto"/>
    </w:pPr>
    <w:rPr>
      <w:rFonts w:ascii="Calibri" w:eastAsia="Times New Roman" w:hAnsi="Calibri" w:cs="Times New Roman"/>
      <w:lang w:eastAsia="ar-SA"/>
    </w:rPr>
  </w:style>
  <w:style w:type="paragraph" w:customStyle="1" w:styleId="1-21">
    <w:name w:val="Средняя сетка 1 - Акцент 21"/>
    <w:basedOn w:val="a"/>
    <w:uiPriority w:val="34"/>
    <w:qFormat/>
    <w:rsid w:val="00752373"/>
    <w:pPr>
      <w:suppressAutoHyphens/>
      <w:spacing w:line="256" w:lineRule="auto"/>
      <w:ind w:left="720"/>
    </w:pPr>
    <w:rPr>
      <w:rFonts w:ascii="Calibri" w:eastAsia="Calibri" w:hAnsi="Calibri" w:cs="Times New Roman"/>
      <w:lang w:eastAsia="ar-SA"/>
    </w:rPr>
  </w:style>
  <w:style w:type="paragraph" w:customStyle="1" w:styleId="afff1">
    <w:name w:val="Содержимое таблицы"/>
    <w:basedOn w:val="a"/>
    <w:rsid w:val="00752373"/>
    <w:pPr>
      <w:suppressLineNumbers/>
      <w:suppressAutoHyphens/>
      <w:spacing w:line="256" w:lineRule="auto"/>
    </w:pPr>
    <w:rPr>
      <w:rFonts w:ascii="Calibri" w:eastAsia="Calibri" w:hAnsi="Calibri" w:cs="Times New Roman"/>
      <w:lang w:eastAsia="ar-SA"/>
    </w:rPr>
  </w:style>
  <w:style w:type="paragraph" w:customStyle="1" w:styleId="afff2">
    <w:name w:val="Заголовок таблицы"/>
    <w:basedOn w:val="afff1"/>
    <w:rsid w:val="00752373"/>
    <w:pPr>
      <w:jc w:val="center"/>
    </w:pPr>
    <w:rPr>
      <w:b/>
      <w:bCs/>
    </w:rPr>
  </w:style>
  <w:style w:type="paragraph" w:customStyle="1" w:styleId="p4">
    <w:name w:val="p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5362C"/>
  </w:style>
  <w:style w:type="paragraph" w:customStyle="1" w:styleId="p5">
    <w:name w:val="p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3">
    <w:name w:val="FollowedHyperlink"/>
    <w:basedOn w:val="a0"/>
    <w:uiPriority w:val="99"/>
    <w:unhideWhenUsed/>
    <w:rsid w:val="0065362C"/>
    <w:rPr>
      <w:color w:val="800080"/>
      <w:u w:val="single"/>
    </w:rPr>
  </w:style>
  <w:style w:type="paragraph" w:customStyle="1" w:styleId="p8">
    <w:name w:val="p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65362C"/>
  </w:style>
  <w:style w:type="paragraph" w:customStyle="1" w:styleId="p9">
    <w:name w:val="p9"/>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65362C"/>
  </w:style>
  <w:style w:type="paragraph" w:customStyle="1" w:styleId="p11">
    <w:name w:val="p11"/>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65362C"/>
  </w:style>
  <w:style w:type="paragraph" w:customStyle="1" w:styleId="p14">
    <w:name w:val="p1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65362C"/>
  </w:style>
  <w:style w:type="paragraph" w:customStyle="1" w:styleId="p18">
    <w:name w:val="p1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65362C"/>
  </w:style>
  <w:style w:type="character" w:customStyle="1" w:styleId="s11">
    <w:name w:val="s11"/>
    <w:basedOn w:val="a0"/>
    <w:rsid w:val="0065362C"/>
  </w:style>
  <w:style w:type="paragraph" w:customStyle="1" w:styleId="p19">
    <w:name w:val="p19"/>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65362C"/>
  </w:style>
  <w:style w:type="character" w:customStyle="1" w:styleId="s13">
    <w:name w:val="s13"/>
    <w:basedOn w:val="a0"/>
    <w:rsid w:val="0065362C"/>
  </w:style>
  <w:style w:type="character" w:customStyle="1" w:styleId="s14">
    <w:name w:val="s14"/>
    <w:basedOn w:val="a0"/>
    <w:rsid w:val="0065362C"/>
  </w:style>
  <w:style w:type="paragraph" w:customStyle="1" w:styleId="p24">
    <w:name w:val="p2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65362C"/>
  </w:style>
  <w:style w:type="paragraph" w:customStyle="1" w:styleId="p26">
    <w:name w:val="p2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65362C"/>
  </w:style>
  <w:style w:type="paragraph" w:customStyle="1" w:styleId="p30">
    <w:name w:val="p30"/>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65362C"/>
  </w:style>
  <w:style w:type="character" w:customStyle="1" w:styleId="s18">
    <w:name w:val="s18"/>
    <w:basedOn w:val="a0"/>
    <w:rsid w:val="0065362C"/>
  </w:style>
  <w:style w:type="character" w:customStyle="1" w:styleId="s19">
    <w:name w:val="s19"/>
    <w:basedOn w:val="a0"/>
    <w:rsid w:val="0065362C"/>
  </w:style>
  <w:style w:type="paragraph" w:customStyle="1" w:styleId="p35">
    <w:name w:val="p3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65362C"/>
  </w:style>
  <w:style w:type="paragraph" w:customStyle="1" w:styleId="p36">
    <w:name w:val="p3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
    <w:name w:val="footnotetext"/>
    <w:basedOn w:val="a0"/>
    <w:rsid w:val="0065362C"/>
  </w:style>
  <w:style w:type="character" w:customStyle="1" w:styleId="s3">
    <w:name w:val="s3"/>
    <w:basedOn w:val="a0"/>
    <w:rsid w:val="0065362C"/>
  </w:style>
  <w:style w:type="character" w:customStyle="1" w:styleId="s4">
    <w:name w:val="s4"/>
    <w:basedOn w:val="a0"/>
    <w:rsid w:val="0065362C"/>
  </w:style>
  <w:style w:type="character" w:customStyle="1" w:styleId="s5">
    <w:name w:val="s5"/>
    <w:basedOn w:val="a0"/>
    <w:rsid w:val="0065362C"/>
  </w:style>
  <w:style w:type="table" w:customStyle="1" w:styleId="80">
    <w:name w:val="Сетка таблицы8"/>
    <w:basedOn w:val="a1"/>
    <w:next w:val="afb"/>
    <w:uiPriority w:val="39"/>
    <w:rsid w:val="00653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65362C"/>
  </w:style>
  <w:style w:type="table" w:customStyle="1" w:styleId="90">
    <w:name w:val="Сетка таблицы9"/>
    <w:basedOn w:val="a1"/>
    <w:next w:val="afb"/>
    <w:uiPriority w:val="39"/>
    <w:rsid w:val="006536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A16C95"/>
  </w:style>
  <w:style w:type="table" w:customStyle="1" w:styleId="102">
    <w:name w:val="Сетка таблицы10"/>
    <w:basedOn w:val="a1"/>
    <w:next w:val="afb"/>
    <w:uiPriority w:val="39"/>
    <w:rsid w:val="00A16C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бычный (веб) Знак"/>
    <w:link w:val="aff"/>
    <w:uiPriority w:val="99"/>
    <w:locked/>
    <w:rsid w:val="00A16C95"/>
    <w:rPr>
      <w:rFonts w:ascii="Times New Roman" w:eastAsia="Calibri" w:hAnsi="Times New Roman" w:cs="Times New Roman"/>
      <w:sz w:val="24"/>
      <w:szCs w:val="24"/>
      <w:lang w:eastAsia="ru-RU"/>
    </w:rPr>
  </w:style>
  <w:style w:type="numbering" w:customStyle="1" w:styleId="150">
    <w:name w:val="Нет списка15"/>
    <w:next w:val="a2"/>
    <w:uiPriority w:val="99"/>
    <w:semiHidden/>
    <w:unhideWhenUsed/>
    <w:rsid w:val="00D33215"/>
  </w:style>
  <w:style w:type="table" w:customStyle="1" w:styleId="123">
    <w:name w:val="Сетка таблицы12"/>
    <w:basedOn w:val="a1"/>
    <w:next w:val="afb"/>
    <w:uiPriority w:val="59"/>
    <w:rsid w:val="00D3321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A16D7C"/>
  </w:style>
  <w:style w:type="table" w:customStyle="1" w:styleId="131">
    <w:name w:val="Сетка таблицы13"/>
    <w:basedOn w:val="a1"/>
    <w:next w:val="afb"/>
    <w:uiPriority w:val="59"/>
    <w:rsid w:val="00A16D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A16D7C"/>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
    <w:rsid w:val="00A16D7C"/>
    <w:rPr>
      <w:rFonts w:ascii="Calibri" w:eastAsia="Times New Roman" w:hAnsi="Calibri" w:cs="Times New Roman"/>
      <w:b/>
      <w:bCs/>
      <w:sz w:val="24"/>
      <w:szCs w:val="24"/>
      <w:lang w:eastAsia="ru-RU"/>
    </w:rPr>
  </w:style>
  <w:style w:type="numbering" w:customStyle="1" w:styleId="170">
    <w:name w:val="Нет списка17"/>
    <w:next w:val="a2"/>
    <w:uiPriority w:val="99"/>
    <w:semiHidden/>
    <w:unhideWhenUsed/>
    <w:rsid w:val="00A16D7C"/>
  </w:style>
  <w:style w:type="character" w:customStyle="1" w:styleId="Heading1Char">
    <w:name w:val="Heading 1 Char"/>
    <w:basedOn w:val="a0"/>
    <w:uiPriority w:val="99"/>
    <w:rsid w:val="00A16D7C"/>
    <w:rPr>
      <w:rFonts w:ascii="Cambria" w:hAnsi="Cambria" w:cs="Cambria"/>
      <w:b/>
      <w:bCs/>
      <w:sz w:val="32"/>
      <w:szCs w:val="32"/>
      <w:lang w:val="ru-RU"/>
    </w:rPr>
  </w:style>
  <w:style w:type="character" w:customStyle="1" w:styleId="Heading2Char">
    <w:name w:val="Heading 2 Char"/>
    <w:basedOn w:val="a0"/>
    <w:uiPriority w:val="99"/>
    <w:rsid w:val="00A16D7C"/>
    <w:rPr>
      <w:rFonts w:ascii="Cambria" w:hAnsi="Cambria" w:cs="Cambria"/>
      <w:b/>
      <w:bCs/>
      <w:i/>
      <w:iCs/>
      <w:sz w:val="28"/>
      <w:szCs w:val="28"/>
      <w:lang w:val="ru-RU"/>
    </w:rPr>
  </w:style>
  <w:style w:type="character" w:customStyle="1" w:styleId="Heading3Char">
    <w:name w:val="Heading 3 Char"/>
    <w:basedOn w:val="a0"/>
    <w:uiPriority w:val="99"/>
    <w:rsid w:val="00A16D7C"/>
    <w:rPr>
      <w:rFonts w:ascii="Cambria" w:hAnsi="Cambria" w:cs="Cambria"/>
      <w:b/>
      <w:bCs/>
      <w:sz w:val="26"/>
      <w:szCs w:val="26"/>
      <w:lang w:val="ru-RU"/>
    </w:rPr>
  </w:style>
  <w:style w:type="character" w:customStyle="1" w:styleId="Heading4Char">
    <w:name w:val="Heading 4 Char"/>
    <w:basedOn w:val="a0"/>
    <w:uiPriority w:val="99"/>
    <w:rsid w:val="00A16D7C"/>
    <w:rPr>
      <w:rFonts w:ascii="Arial" w:hAnsi="Arial" w:cs="Arial"/>
      <w:b/>
      <w:bCs/>
      <w:sz w:val="28"/>
      <w:szCs w:val="28"/>
      <w:lang w:val="ru-RU"/>
    </w:rPr>
  </w:style>
  <w:style w:type="character" w:customStyle="1" w:styleId="Heading5Char">
    <w:name w:val="Heading 5 Char"/>
    <w:basedOn w:val="a0"/>
    <w:uiPriority w:val="9"/>
    <w:semiHidden/>
    <w:rsid w:val="00A16D7C"/>
    <w:rPr>
      <w:b/>
      <w:bCs/>
      <w:i/>
      <w:iCs/>
      <w:sz w:val="26"/>
      <w:szCs w:val="26"/>
    </w:rPr>
  </w:style>
  <w:style w:type="character" w:customStyle="1" w:styleId="Heading6Char">
    <w:name w:val="Heading 6 Char"/>
    <w:basedOn w:val="a0"/>
    <w:uiPriority w:val="99"/>
    <w:rsid w:val="00A16D7C"/>
    <w:rPr>
      <w:rFonts w:ascii="Arial" w:hAnsi="Arial" w:cs="Arial"/>
      <w:b/>
      <w:bCs/>
      <w:lang w:val="ru-RU"/>
    </w:rPr>
  </w:style>
  <w:style w:type="paragraph" w:customStyle="1" w:styleId="211">
    <w:name w:val="Заголовок 21"/>
    <w:basedOn w:val="a"/>
    <w:next w:val="a"/>
    <w:uiPriority w:val="9"/>
    <w:qFormat/>
    <w:rsid w:val="00A16D7C"/>
    <w:pPr>
      <w:keepNext/>
      <w:keepLines/>
      <w:autoSpaceDE w:val="0"/>
      <w:autoSpaceDN w:val="0"/>
      <w:adjustRightInd w:val="0"/>
      <w:spacing w:before="200" w:after="0" w:line="276" w:lineRule="auto"/>
      <w:outlineLvl w:val="1"/>
    </w:pPr>
    <w:rPr>
      <w:rFonts w:ascii="Cambria" w:eastAsia="Times New Roman" w:hAnsi="Cambria" w:cs="Cambria"/>
      <w:b/>
      <w:bCs/>
      <w:color w:val="4F81BD"/>
      <w:sz w:val="26"/>
      <w:szCs w:val="26"/>
      <w:lang w:eastAsia="ru-RU"/>
    </w:rPr>
  </w:style>
  <w:style w:type="paragraph" w:customStyle="1" w:styleId="411">
    <w:name w:val="Заголовок 41"/>
    <w:basedOn w:val="a"/>
    <w:next w:val="a"/>
    <w:uiPriority w:val="9"/>
    <w:qFormat/>
    <w:rsid w:val="00A16D7C"/>
    <w:pPr>
      <w:keepNext/>
      <w:keepLines/>
      <w:autoSpaceDE w:val="0"/>
      <w:autoSpaceDN w:val="0"/>
      <w:adjustRightInd w:val="0"/>
      <w:spacing w:before="40" w:after="0" w:line="276" w:lineRule="auto"/>
      <w:outlineLvl w:val="3"/>
    </w:pPr>
    <w:rPr>
      <w:rFonts w:ascii="Cambria" w:eastAsia="Times New Roman" w:hAnsi="Cambria" w:cs="Cambria"/>
      <w:i/>
      <w:iCs/>
      <w:color w:val="365F91"/>
      <w:lang w:eastAsia="ru-RU"/>
    </w:rPr>
  </w:style>
  <w:style w:type="paragraph" w:customStyle="1" w:styleId="programbody">
    <w:name w:val="program body"/>
    <w:rsid w:val="00A16D7C"/>
    <w:pPr>
      <w:autoSpaceDE w:val="0"/>
      <w:autoSpaceDN w:val="0"/>
      <w:adjustRightInd w:val="0"/>
      <w:spacing w:after="0" w:line="260" w:lineRule="atLeast"/>
      <w:ind w:firstLine="567"/>
      <w:jc w:val="both"/>
    </w:pPr>
    <w:rPr>
      <w:rFonts w:ascii="NewBaskervilleExpOdC" w:eastAsia="Times New Roman" w:hAnsi="NewBaskervilleExpOdC" w:cs="NewBaskervilleExpOdC"/>
      <w:color w:val="000000"/>
      <w:sz w:val="21"/>
      <w:szCs w:val="21"/>
      <w:lang w:eastAsia="ru-RU"/>
    </w:rPr>
  </w:style>
  <w:style w:type="character" w:customStyle="1" w:styleId="BodyTextChar">
    <w:name w:val="Body Text Char"/>
    <w:basedOn w:val="a0"/>
    <w:uiPriority w:val="99"/>
    <w:rsid w:val="00A16D7C"/>
    <w:rPr>
      <w:rFonts w:ascii="Calibri" w:hAnsi="Calibri" w:cs="Calibri"/>
      <w:lang w:val="ru-RU"/>
    </w:rPr>
  </w:style>
  <w:style w:type="character" w:customStyle="1" w:styleId="color24">
    <w:name w:val="color_24"/>
    <w:rsid w:val="00A16D7C"/>
    <w:rPr>
      <w:rFonts w:ascii="Arial" w:hAnsi="Arial" w:cs="Arial"/>
      <w:lang w:val="ru-RU"/>
    </w:rPr>
  </w:style>
  <w:style w:type="character" w:customStyle="1" w:styleId="color2">
    <w:name w:val="color_2"/>
    <w:rsid w:val="00A16D7C"/>
    <w:rPr>
      <w:rFonts w:ascii="Arial" w:hAnsi="Arial" w:cs="Arial"/>
      <w:lang w:val="ru-RU"/>
    </w:rPr>
  </w:style>
  <w:style w:type="paragraph" w:customStyle="1" w:styleId="c4">
    <w:name w:val="c4"/>
    <w:basedOn w:val="a"/>
    <w:rsid w:val="00A16D7C"/>
    <w:pP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paragraph" w:customStyle="1" w:styleId="c1">
    <w:name w:val="c1"/>
    <w:basedOn w:val="a"/>
    <w:rsid w:val="00A16D7C"/>
    <w:pP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paragraph" w:customStyle="1" w:styleId="c2">
    <w:name w:val="c2"/>
    <w:basedOn w:val="a"/>
    <w:rsid w:val="00A16D7C"/>
    <w:pP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character" w:customStyle="1" w:styleId="fontstyle23">
    <w:name w:val="fontstyle23"/>
    <w:rsid w:val="00A16D7C"/>
    <w:rPr>
      <w:rFonts w:ascii="Arial" w:hAnsi="Arial" w:cs="Arial"/>
      <w:lang w:val="ru-RU"/>
    </w:rPr>
  </w:style>
  <w:style w:type="character" w:customStyle="1" w:styleId="fontstyle24">
    <w:name w:val="fontstyle24"/>
    <w:rsid w:val="00A16D7C"/>
    <w:rPr>
      <w:rFonts w:ascii="Arial" w:hAnsi="Arial" w:cs="Arial"/>
      <w:lang w:val="ru-RU"/>
    </w:rPr>
  </w:style>
  <w:style w:type="character" w:customStyle="1" w:styleId="c3">
    <w:name w:val="c3"/>
    <w:rsid w:val="00A16D7C"/>
    <w:rPr>
      <w:rFonts w:ascii="Arial" w:hAnsi="Arial" w:cs="Arial"/>
      <w:lang w:val="ru-RU"/>
    </w:rPr>
  </w:style>
  <w:style w:type="character" w:styleId="afff4">
    <w:name w:val="Emphasis"/>
    <w:basedOn w:val="a0"/>
    <w:uiPriority w:val="20"/>
    <w:qFormat/>
    <w:rsid w:val="00A16D7C"/>
    <w:rPr>
      <w:rFonts w:ascii="Arial" w:hAnsi="Arial" w:cs="Arial"/>
      <w:i/>
      <w:iCs/>
      <w:lang w:val="ru-RU"/>
    </w:rPr>
  </w:style>
  <w:style w:type="character" w:customStyle="1" w:styleId="c5">
    <w:name w:val="c5"/>
    <w:rsid w:val="00A16D7C"/>
    <w:rPr>
      <w:rFonts w:ascii="Arial" w:hAnsi="Arial" w:cs="Arial"/>
      <w:lang w:val="ru-RU"/>
    </w:rPr>
  </w:style>
  <w:style w:type="character" w:customStyle="1" w:styleId="BalloonTextChar">
    <w:name w:val="Balloon Text Char"/>
    <w:basedOn w:val="a0"/>
    <w:uiPriority w:val="99"/>
    <w:rsid w:val="00A16D7C"/>
    <w:rPr>
      <w:rFonts w:ascii="Arial" w:hAnsi="Arial" w:cs="Arial"/>
      <w:sz w:val="2"/>
      <w:szCs w:val="2"/>
      <w:lang w:val="ru-RU"/>
    </w:rPr>
  </w:style>
  <w:style w:type="paragraph" w:customStyle="1" w:styleId="26">
    <w:name w:val="Абзац списка2"/>
    <w:basedOn w:val="a"/>
    <w:rsid w:val="00A16D7C"/>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paragraph" w:customStyle="1" w:styleId="3f3">
    <w:name w:val="Абзац списка3"/>
    <w:basedOn w:val="a"/>
    <w:rsid w:val="00A16D7C"/>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character" w:customStyle="1" w:styleId="Zag11">
    <w:name w:val="Zag_11"/>
    <w:uiPriority w:val="99"/>
    <w:rsid w:val="00A16D7C"/>
    <w:rPr>
      <w:rFonts w:ascii="Arial" w:hAnsi="Arial" w:cs="Arial"/>
      <w:lang w:val="ru-RU"/>
    </w:rPr>
  </w:style>
  <w:style w:type="paragraph" w:customStyle="1" w:styleId="212">
    <w:name w:val="Средняя сетка 21"/>
    <w:uiPriority w:val="1"/>
    <w:qFormat/>
    <w:rsid w:val="00A16D7C"/>
    <w:pPr>
      <w:autoSpaceDE w:val="0"/>
      <w:autoSpaceDN w:val="0"/>
      <w:adjustRightInd w:val="0"/>
      <w:spacing w:after="0" w:line="240" w:lineRule="auto"/>
    </w:pPr>
    <w:rPr>
      <w:rFonts w:ascii="Calibri" w:eastAsia="Times New Roman" w:hAnsi="Calibri" w:cs="Calibri"/>
      <w:lang w:eastAsia="ru-RU"/>
    </w:rPr>
  </w:style>
  <w:style w:type="character" w:customStyle="1" w:styleId="115">
    <w:name w:val="Çàãîëîâîê 1 Çíàê1"/>
    <w:uiPriority w:val="99"/>
    <w:rsid w:val="00A16D7C"/>
    <w:rPr>
      <w:rFonts w:ascii="Calibri Light" w:hAnsi="Calibri Light" w:cs="Calibri Light"/>
      <w:color w:val="2E74B5"/>
      <w:sz w:val="32"/>
      <w:szCs w:val="32"/>
    </w:rPr>
  </w:style>
  <w:style w:type="character" w:customStyle="1" w:styleId="213">
    <w:name w:val="Çàãîëîâîê 2 Çíàê1"/>
    <w:uiPriority w:val="99"/>
    <w:rsid w:val="00A16D7C"/>
    <w:rPr>
      <w:rFonts w:ascii="Calibri Light" w:hAnsi="Calibri Light" w:cs="Calibri Light"/>
      <w:color w:val="2E74B5"/>
      <w:sz w:val="26"/>
      <w:szCs w:val="26"/>
    </w:rPr>
  </w:style>
  <w:style w:type="character" w:customStyle="1" w:styleId="311">
    <w:name w:val="Çàãîëîâîê 3 Çíàê1"/>
    <w:uiPriority w:val="99"/>
    <w:rsid w:val="00A16D7C"/>
    <w:rPr>
      <w:rFonts w:ascii="Calibri Light" w:hAnsi="Calibri Light" w:cs="Calibri Light"/>
      <w:color w:val="1F4D78"/>
    </w:rPr>
  </w:style>
  <w:style w:type="character" w:customStyle="1" w:styleId="412">
    <w:name w:val="Çàãîëîâîê 4 Çíàê1"/>
    <w:uiPriority w:val="99"/>
    <w:rsid w:val="00A16D7C"/>
    <w:rPr>
      <w:rFonts w:ascii="Calibri Light" w:hAnsi="Calibri Light" w:cs="Calibri Light"/>
      <w:i/>
      <w:iCs/>
      <w:color w:val="2E74B5"/>
    </w:rPr>
  </w:style>
  <w:style w:type="character" w:customStyle="1" w:styleId="HeaderChar">
    <w:name w:val="Header Char"/>
    <w:basedOn w:val="a0"/>
    <w:uiPriority w:val="99"/>
    <w:rsid w:val="00A16D7C"/>
    <w:rPr>
      <w:rFonts w:ascii="Calibri" w:hAnsi="Calibri" w:cs="Calibri"/>
      <w:lang w:val="ru-RU"/>
    </w:rPr>
  </w:style>
  <w:style w:type="character" w:customStyle="1" w:styleId="FooterChar">
    <w:name w:val="Footer Char"/>
    <w:basedOn w:val="a0"/>
    <w:uiPriority w:val="99"/>
    <w:rsid w:val="00A16D7C"/>
    <w:rPr>
      <w:rFonts w:ascii="Calibri" w:hAnsi="Calibri" w:cs="Calibri"/>
      <w:lang w:val="ru-RU"/>
    </w:rPr>
  </w:style>
  <w:style w:type="paragraph" w:styleId="afff5">
    <w:name w:val="Document Map"/>
    <w:basedOn w:val="a"/>
    <w:link w:val="afff6"/>
    <w:uiPriority w:val="99"/>
    <w:rsid w:val="00A16D7C"/>
    <w:pPr>
      <w:autoSpaceDE w:val="0"/>
      <w:autoSpaceDN w:val="0"/>
      <w:adjustRightInd w:val="0"/>
      <w:spacing w:after="0" w:line="240" w:lineRule="auto"/>
    </w:pPr>
    <w:rPr>
      <w:rFonts w:ascii="Times New Roman" w:eastAsia="Times New Roman" w:hAnsi="Times New Roman" w:cs="Times New Roman"/>
      <w:sz w:val="2"/>
      <w:szCs w:val="2"/>
      <w:lang w:eastAsia="ru-RU"/>
    </w:rPr>
  </w:style>
  <w:style w:type="character" w:customStyle="1" w:styleId="afff6">
    <w:name w:val="Схема документа Знак"/>
    <w:basedOn w:val="a0"/>
    <w:link w:val="afff5"/>
    <w:uiPriority w:val="99"/>
    <w:rsid w:val="00A16D7C"/>
    <w:rPr>
      <w:rFonts w:ascii="Times New Roman" w:eastAsia="Times New Roman" w:hAnsi="Times New Roman" w:cs="Times New Roman"/>
      <w:sz w:val="2"/>
      <w:szCs w:val="2"/>
      <w:lang w:eastAsia="ru-RU"/>
    </w:rPr>
  </w:style>
  <w:style w:type="character" w:customStyle="1" w:styleId="DocumentMapChar">
    <w:name w:val="Document Map Char"/>
    <w:basedOn w:val="a0"/>
    <w:uiPriority w:val="99"/>
    <w:rsid w:val="00A16D7C"/>
    <w:rPr>
      <w:rFonts w:ascii="Arial" w:hAnsi="Arial" w:cs="Arial"/>
      <w:sz w:val="2"/>
      <w:szCs w:val="2"/>
      <w:lang w:val="ru-RU"/>
    </w:rPr>
  </w:style>
  <w:style w:type="character" w:customStyle="1" w:styleId="FootnoteTextChar">
    <w:name w:val="Footnote Text Char"/>
    <w:basedOn w:val="a0"/>
    <w:uiPriority w:val="99"/>
    <w:rsid w:val="00A16D7C"/>
    <w:rPr>
      <w:rFonts w:ascii="Calibri" w:hAnsi="Calibri" w:cs="Calibri"/>
      <w:lang w:val="ru-RU"/>
    </w:rPr>
  </w:style>
  <w:style w:type="character" w:customStyle="1" w:styleId="c9">
    <w:name w:val="c9"/>
    <w:uiPriority w:val="99"/>
    <w:rsid w:val="00A16D7C"/>
    <w:rPr>
      <w:rFonts w:ascii="Arial" w:hAnsi="Arial" w:cs="Arial"/>
      <w:lang w:val="ru-RU"/>
    </w:rPr>
  </w:style>
  <w:style w:type="character" w:customStyle="1" w:styleId="TitleChar">
    <w:name w:val="Title Char"/>
    <w:basedOn w:val="a0"/>
    <w:uiPriority w:val="10"/>
    <w:rsid w:val="00A16D7C"/>
    <w:rPr>
      <w:rFonts w:ascii="Cambria" w:eastAsia="Times New Roman" w:hAnsi="Cambria" w:cs="Times New Roman"/>
      <w:b/>
      <w:bCs/>
      <w:kern w:val="28"/>
      <w:sz w:val="32"/>
      <w:szCs w:val="32"/>
    </w:rPr>
  </w:style>
  <w:style w:type="numbering" w:customStyle="1" w:styleId="180">
    <w:name w:val="Нет списка18"/>
    <w:next w:val="a2"/>
    <w:uiPriority w:val="99"/>
    <w:semiHidden/>
    <w:unhideWhenUsed/>
    <w:rsid w:val="0078510E"/>
  </w:style>
  <w:style w:type="paragraph" w:customStyle="1" w:styleId="afff7">
    <w:name w:val="Îáû÷íûé"/>
    <w:uiPriority w:val="99"/>
    <w:rsid w:val="0078510E"/>
    <w:pPr>
      <w:spacing w:after="0" w:line="240" w:lineRule="auto"/>
    </w:pPr>
    <w:rPr>
      <w:rFonts w:ascii="Calibri" w:eastAsia="Times New Roman" w:hAnsi="Calibri" w:cs="Calibri"/>
      <w:sz w:val="20"/>
      <w:szCs w:val="20"/>
      <w:lang w:eastAsia="ru-RU"/>
    </w:rPr>
  </w:style>
  <w:style w:type="table" w:customStyle="1" w:styleId="141">
    <w:name w:val="Сетка таблицы14"/>
    <w:basedOn w:val="a1"/>
    <w:next w:val="afb"/>
    <w:uiPriority w:val="59"/>
    <w:rsid w:val="007851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7E67D4"/>
  </w:style>
  <w:style w:type="numbering" w:customStyle="1" w:styleId="1100">
    <w:name w:val="Нет списка110"/>
    <w:next w:val="a2"/>
    <w:uiPriority w:val="99"/>
    <w:semiHidden/>
    <w:unhideWhenUsed/>
    <w:rsid w:val="007E67D4"/>
  </w:style>
  <w:style w:type="table" w:customStyle="1" w:styleId="151">
    <w:name w:val="Сетка таблицы15"/>
    <w:basedOn w:val="a1"/>
    <w:next w:val="afb"/>
    <w:uiPriority w:val="59"/>
    <w:rsid w:val="007E67D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1"/>
    <w:next w:val="afb"/>
    <w:uiPriority w:val="59"/>
    <w:rsid w:val="007E67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Средняя заливка 1 - Акцент 11"/>
    <w:uiPriority w:val="1"/>
    <w:qFormat/>
    <w:rsid w:val="007E67D4"/>
    <w:pPr>
      <w:spacing w:after="0" w:line="240" w:lineRule="auto"/>
    </w:pPr>
    <w:rPr>
      <w:rFonts w:ascii="Calibri" w:eastAsia="Calibri" w:hAnsi="Calibri" w:cs="Times New Roman"/>
    </w:rPr>
  </w:style>
  <w:style w:type="character" w:customStyle="1" w:styleId="214">
    <w:name w:val="Заголовок 2 Знак1"/>
    <w:uiPriority w:val="9"/>
    <w:semiHidden/>
    <w:rsid w:val="007E67D4"/>
    <w:rPr>
      <w:rFonts w:ascii="Calibri Light" w:eastAsia="MS Gothic" w:hAnsi="Calibri Light" w:cs="Times New Roman"/>
      <w:color w:val="2E74B5"/>
      <w:sz w:val="26"/>
      <w:szCs w:val="26"/>
    </w:rPr>
  </w:style>
  <w:style w:type="character" w:customStyle="1" w:styleId="413">
    <w:name w:val="Заголовок 4 Знак1"/>
    <w:uiPriority w:val="9"/>
    <w:semiHidden/>
    <w:rsid w:val="007E67D4"/>
    <w:rPr>
      <w:rFonts w:ascii="Calibri Light" w:eastAsia="MS Gothic" w:hAnsi="Calibri Light" w:cs="Times New Roman"/>
      <w:i/>
      <w:iCs/>
      <w:color w:val="2E74B5"/>
    </w:rPr>
  </w:style>
  <w:style w:type="numbering" w:customStyle="1" w:styleId="200">
    <w:name w:val="Нет списка20"/>
    <w:next w:val="a2"/>
    <w:uiPriority w:val="99"/>
    <w:semiHidden/>
    <w:unhideWhenUsed/>
    <w:rsid w:val="00071B79"/>
  </w:style>
  <w:style w:type="numbering" w:customStyle="1" w:styleId="1120">
    <w:name w:val="Нет списка112"/>
    <w:next w:val="a2"/>
    <w:uiPriority w:val="99"/>
    <w:semiHidden/>
    <w:unhideWhenUsed/>
    <w:rsid w:val="00071B79"/>
  </w:style>
  <w:style w:type="table" w:customStyle="1" w:styleId="171">
    <w:name w:val="Сетка таблицы17"/>
    <w:basedOn w:val="a1"/>
    <w:next w:val="afb"/>
    <w:uiPriority w:val="59"/>
    <w:rsid w:val="00071B7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1">
    <w:name w:val="Средний список 2 - Акцент 41"/>
    <w:basedOn w:val="a"/>
    <w:uiPriority w:val="34"/>
    <w:qFormat/>
    <w:rsid w:val="00071B79"/>
    <w:pPr>
      <w:ind w:left="720"/>
      <w:contextualSpacing/>
    </w:pPr>
    <w:rPr>
      <w:rFonts w:ascii="Calibri" w:eastAsia="Calibri" w:hAnsi="Calibri" w:cs="Times New Roman"/>
    </w:rPr>
  </w:style>
  <w:style w:type="table" w:customStyle="1" w:styleId="181">
    <w:name w:val="Сетка таблицы18"/>
    <w:basedOn w:val="a1"/>
    <w:next w:val="afb"/>
    <w:uiPriority w:val="59"/>
    <w:rsid w:val="00071B7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b"/>
    <w:uiPriority w:val="39"/>
    <w:rsid w:val="00071B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9">
    <w:name w:val="p59"/>
    <w:basedOn w:val="a"/>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
    <w:name w:val="ft16"/>
    <w:basedOn w:val="a0"/>
    <w:rsid w:val="00071B79"/>
  </w:style>
  <w:style w:type="paragraph" w:customStyle="1" w:styleId="p60">
    <w:name w:val="p60"/>
    <w:basedOn w:val="a"/>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071B79"/>
  </w:style>
  <w:style w:type="character" w:customStyle="1" w:styleId="mw-editsection">
    <w:name w:val="mw-editsection"/>
    <w:basedOn w:val="a0"/>
    <w:rsid w:val="00071B79"/>
  </w:style>
  <w:style w:type="character" w:customStyle="1" w:styleId="mw-editsection-bracket">
    <w:name w:val="mw-editsection-bracket"/>
    <w:basedOn w:val="a0"/>
    <w:rsid w:val="00071B79"/>
  </w:style>
  <w:style w:type="character" w:customStyle="1" w:styleId="mw-editsection-divider">
    <w:name w:val="mw-editsection-divider"/>
    <w:basedOn w:val="a0"/>
    <w:rsid w:val="00071B79"/>
  </w:style>
  <w:style w:type="numbering" w:customStyle="1" w:styleId="215">
    <w:name w:val="Нет списка21"/>
    <w:next w:val="a2"/>
    <w:uiPriority w:val="99"/>
    <w:semiHidden/>
    <w:unhideWhenUsed/>
    <w:rsid w:val="00EC0C15"/>
  </w:style>
  <w:style w:type="paragraph" w:customStyle="1" w:styleId="c6">
    <w:name w:val="c6"/>
    <w:basedOn w:val="a"/>
    <w:rsid w:val="00EC0C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0"/>
    <w:rsid w:val="00EC0C15"/>
  </w:style>
  <w:style w:type="character" w:customStyle="1" w:styleId="c8">
    <w:name w:val="c8"/>
    <w:basedOn w:val="a0"/>
    <w:rsid w:val="00EC0C15"/>
  </w:style>
  <w:style w:type="character" w:customStyle="1" w:styleId="c17">
    <w:name w:val="c17"/>
    <w:basedOn w:val="a0"/>
    <w:rsid w:val="00EC0C15"/>
  </w:style>
  <w:style w:type="character" w:customStyle="1" w:styleId="c15">
    <w:name w:val="c15"/>
    <w:basedOn w:val="a0"/>
    <w:rsid w:val="00EC0C15"/>
  </w:style>
  <w:style w:type="paragraph" w:styleId="3f4">
    <w:name w:val="toc 3"/>
    <w:basedOn w:val="a"/>
    <w:next w:val="a"/>
    <w:autoRedefine/>
    <w:uiPriority w:val="39"/>
    <w:unhideWhenUsed/>
    <w:rsid w:val="00EC0C15"/>
    <w:pPr>
      <w:spacing w:after="100"/>
      <w:ind w:left="440"/>
    </w:pPr>
  </w:style>
  <w:style w:type="table" w:customStyle="1" w:styleId="191">
    <w:name w:val="Сетка таблицы19"/>
    <w:basedOn w:val="a1"/>
    <w:next w:val="afb"/>
    <w:rsid w:val="00302D72"/>
    <w:pPr>
      <w:spacing w:after="0" w:line="240" w:lineRule="auto"/>
      <w:ind w:left="2160"/>
    </w:pPr>
    <w:rPr>
      <w:rFonts w:ascii="Times New Roman" w:eastAsia="Times New Roman" w:hAnsi="Times New Roman" w:cs="Times New Roman"/>
      <w:color w:val="000000"/>
      <w:sz w:val="28"/>
      <w:szCs w:val="28"/>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fb"/>
    <w:uiPriority w:val="59"/>
    <w:rsid w:val="00BE75D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053A"/>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373C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73C1C"/>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A16D7C"/>
    <w:pPr>
      <w:keepNext/>
      <w:keepLines/>
      <w:autoSpaceDE w:val="0"/>
      <w:autoSpaceDN w:val="0"/>
      <w:adjustRightInd w:val="0"/>
      <w:spacing w:before="40" w:after="0" w:line="252"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unhideWhenUsed/>
    <w:qFormat/>
    <w:rsid w:val="00373C1C"/>
    <w:pPr>
      <w:spacing w:before="240" w:after="60" w:line="276"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A16D7C"/>
    <w:pPr>
      <w:autoSpaceDE w:val="0"/>
      <w:autoSpaceDN w:val="0"/>
      <w:adjustRightInd w:val="0"/>
      <w:spacing w:before="100" w:after="100" w:line="240" w:lineRule="auto"/>
      <w:outlineLvl w:val="5"/>
    </w:pPr>
    <w:rPr>
      <w:rFonts w:ascii="Calibri" w:eastAsia="Times New Roman" w:hAnsi="Calibri"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1053A"/>
    <w:pPr>
      <w:keepNext/>
      <w:keepLines/>
      <w:spacing w:before="240" w:after="0" w:line="276" w:lineRule="auto"/>
      <w:outlineLvl w:val="0"/>
    </w:pPr>
    <w:rPr>
      <w:rFonts w:ascii="Cambria" w:eastAsia="Times New Roman" w:hAnsi="Cambria" w:cs="Times New Roman"/>
      <w:color w:val="365F91"/>
      <w:sz w:val="32"/>
      <w:szCs w:val="32"/>
    </w:rPr>
  </w:style>
  <w:style w:type="numbering" w:customStyle="1" w:styleId="12">
    <w:name w:val="Нет списка1"/>
    <w:next w:val="a2"/>
    <w:uiPriority w:val="99"/>
    <w:semiHidden/>
    <w:unhideWhenUsed/>
    <w:rsid w:val="00E1053A"/>
  </w:style>
  <w:style w:type="paragraph" w:customStyle="1" w:styleId="p2">
    <w:name w:val="p2"/>
    <w:basedOn w:val="a"/>
    <w:rsid w:val="00E105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1053A"/>
  </w:style>
  <w:style w:type="paragraph" w:styleId="a3">
    <w:name w:val="List Paragraph"/>
    <w:basedOn w:val="a"/>
    <w:link w:val="a4"/>
    <w:uiPriority w:val="34"/>
    <w:qFormat/>
    <w:rsid w:val="00E1053A"/>
    <w:pPr>
      <w:spacing w:after="200" w:line="276" w:lineRule="auto"/>
      <w:ind w:left="720"/>
      <w:contextualSpacing/>
    </w:pPr>
  </w:style>
  <w:style w:type="paragraph" w:styleId="a5">
    <w:name w:val="header"/>
    <w:basedOn w:val="a"/>
    <w:link w:val="a6"/>
    <w:uiPriority w:val="99"/>
    <w:unhideWhenUsed/>
    <w:rsid w:val="00E105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1053A"/>
  </w:style>
  <w:style w:type="paragraph" w:styleId="a7">
    <w:name w:val="footer"/>
    <w:basedOn w:val="a"/>
    <w:link w:val="a8"/>
    <w:uiPriority w:val="99"/>
    <w:unhideWhenUsed/>
    <w:rsid w:val="00E105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1053A"/>
  </w:style>
  <w:style w:type="paragraph" w:customStyle="1" w:styleId="western">
    <w:name w:val="western"/>
    <w:basedOn w:val="a"/>
    <w:rsid w:val="00E1053A"/>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a9">
    <w:name w:val="Текст Знак"/>
    <w:basedOn w:val="a0"/>
    <w:link w:val="aa"/>
    <w:rsid w:val="00E1053A"/>
    <w:rPr>
      <w:rFonts w:ascii="Courier New" w:eastAsia="Times New Roman" w:hAnsi="Courier New" w:cs="Courier New"/>
      <w:sz w:val="20"/>
      <w:szCs w:val="20"/>
      <w:lang w:eastAsia="ru-RU"/>
    </w:rPr>
  </w:style>
  <w:style w:type="paragraph" w:styleId="aa">
    <w:name w:val="Plain Text"/>
    <w:basedOn w:val="a"/>
    <w:link w:val="a9"/>
    <w:rsid w:val="00E1053A"/>
    <w:pPr>
      <w:spacing w:after="0" w:line="240" w:lineRule="auto"/>
    </w:pPr>
    <w:rPr>
      <w:rFonts w:ascii="Courier New" w:eastAsia="Times New Roman" w:hAnsi="Courier New" w:cs="Courier New"/>
      <w:sz w:val="20"/>
      <w:szCs w:val="20"/>
      <w:lang w:eastAsia="ru-RU"/>
    </w:rPr>
  </w:style>
  <w:style w:type="character" w:customStyle="1" w:styleId="13">
    <w:name w:val="Текст Знак1"/>
    <w:basedOn w:val="a0"/>
    <w:uiPriority w:val="99"/>
    <w:semiHidden/>
    <w:rsid w:val="00E1053A"/>
    <w:rPr>
      <w:rFonts w:ascii="Consolas" w:hAnsi="Consolas"/>
      <w:sz w:val="21"/>
      <w:szCs w:val="21"/>
    </w:rPr>
  </w:style>
  <w:style w:type="character" w:customStyle="1" w:styleId="ab">
    <w:name w:val="Основной текст Знак"/>
    <w:basedOn w:val="a0"/>
    <w:link w:val="ac"/>
    <w:rsid w:val="00E1053A"/>
    <w:rPr>
      <w:rFonts w:ascii="Times New Roman" w:eastAsia="Times New Roman" w:hAnsi="Times New Roman" w:cs="Times New Roman"/>
      <w:sz w:val="24"/>
      <w:szCs w:val="24"/>
      <w:lang w:eastAsia="ru-RU"/>
    </w:rPr>
  </w:style>
  <w:style w:type="paragraph" w:styleId="ac">
    <w:name w:val="Body Text"/>
    <w:basedOn w:val="a"/>
    <w:link w:val="ab"/>
    <w:rsid w:val="00E1053A"/>
    <w:pPr>
      <w:spacing w:after="120" w:line="240" w:lineRule="auto"/>
    </w:pPr>
    <w:rPr>
      <w:rFonts w:ascii="Times New Roman" w:eastAsia="Times New Roman" w:hAnsi="Times New Roman" w:cs="Times New Roman"/>
      <w:sz w:val="24"/>
      <w:szCs w:val="24"/>
      <w:lang w:eastAsia="ru-RU"/>
    </w:rPr>
  </w:style>
  <w:style w:type="character" w:customStyle="1" w:styleId="14">
    <w:name w:val="Основной текст Знак1"/>
    <w:basedOn w:val="a0"/>
    <w:uiPriority w:val="99"/>
    <w:semiHidden/>
    <w:rsid w:val="00E1053A"/>
  </w:style>
  <w:style w:type="character" w:customStyle="1" w:styleId="10">
    <w:name w:val="Заголовок 1 Знак"/>
    <w:basedOn w:val="a0"/>
    <w:link w:val="1"/>
    <w:uiPriority w:val="9"/>
    <w:rsid w:val="00E1053A"/>
    <w:rPr>
      <w:rFonts w:ascii="Cambria" w:eastAsia="Times New Roman" w:hAnsi="Cambria" w:cs="Times New Roman"/>
      <w:color w:val="365F91"/>
      <w:sz w:val="32"/>
      <w:szCs w:val="32"/>
    </w:rPr>
  </w:style>
  <w:style w:type="character" w:customStyle="1" w:styleId="110">
    <w:name w:val="Заголовок 1 Знак1"/>
    <w:basedOn w:val="a0"/>
    <w:uiPriority w:val="9"/>
    <w:rsid w:val="00E1053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3C1C"/>
    <w:rPr>
      <w:rFonts w:asciiTheme="majorHAnsi" w:eastAsiaTheme="majorEastAsia" w:hAnsiTheme="majorHAnsi" w:cstheme="majorBidi"/>
      <w:color w:val="2E74B5" w:themeColor="accent1" w:themeShade="BF"/>
      <w:sz w:val="26"/>
      <w:szCs w:val="26"/>
    </w:rPr>
  </w:style>
  <w:style w:type="paragraph" w:customStyle="1" w:styleId="31">
    <w:name w:val="Заголовок 31"/>
    <w:basedOn w:val="a"/>
    <w:next w:val="a"/>
    <w:uiPriority w:val="9"/>
    <w:unhideWhenUsed/>
    <w:qFormat/>
    <w:rsid w:val="00373C1C"/>
    <w:pPr>
      <w:keepNext/>
      <w:keepLines/>
      <w:spacing w:before="200" w:after="0" w:line="276" w:lineRule="auto"/>
      <w:outlineLvl w:val="2"/>
    </w:pPr>
    <w:rPr>
      <w:rFonts w:ascii="Cambria" w:eastAsia="Times New Roman" w:hAnsi="Cambria" w:cs="Times New Roman"/>
      <w:b/>
      <w:bCs/>
      <w:color w:val="4F81BD"/>
      <w:lang w:eastAsia="ru-RU"/>
    </w:rPr>
  </w:style>
  <w:style w:type="character" w:customStyle="1" w:styleId="50">
    <w:name w:val="Заголовок 5 Знак"/>
    <w:basedOn w:val="a0"/>
    <w:link w:val="5"/>
    <w:uiPriority w:val="99"/>
    <w:rsid w:val="00373C1C"/>
    <w:rPr>
      <w:rFonts w:ascii="Calibri" w:eastAsia="Times New Roman" w:hAnsi="Calibri" w:cs="Times New Roman"/>
      <w:b/>
      <w:bCs/>
      <w:i/>
      <w:iCs/>
      <w:sz w:val="26"/>
      <w:szCs w:val="26"/>
      <w:lang w:eastAsia="ru-RU"/>
    </w:rPr>
  </w:style>
  <w:style w:type="numbering" w:customStyle="1" w:styleId="21">
    <w:name w:val="Нет списка2"/>
    <w:next w:val="a2"/>
    <w:uiPriority w:val="99"/>
    <w:semiHidden/>
    <w:unhideWhenUsed/>
    <w:rsid w:val="00373C1C"/>
  </w:style>
  <w:style w:type="paragraph" w:styleId="ad">
    <w:name w:val="Balloon Text"/>
    <w:basedOn w:val="a"/>
    <w:link w:val="ae"/>
    <w:uiPriority w:val="99"/>
    <w:unhideWhenUsed/>
    <w:rsid w:val="00373C1C"/>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373C1C"/>
    <w:rPr>
      <w:rFonts w:ascii="Tahoma" w:eastAsia="Times New Roman" w:hAnsi="Tahoma" w:cs="Tahoma"/>
      <w:sz w:val="16"/>
      <w:szCs w:val="16"/>
      <w:lang w:eastAsia="ru-RU"/>
    </w:rPr>
  </w:style>
  <w:style w:type="paragraph" w:styleId="22">
    <w:name w:val="Body Text Indent 2"/>
    <w:basedOn w:val="a"/>
    <w:link w:val="23"/>
    <w:unhideWhenUsed/>
    <w:rsid w:val="00373C1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373C1C"/>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373C1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373C1C"/>
    <w:rPr>
      <w:rFonts w:ascii="Times New Roman" w:eastAsia="Times New Roman" w:hAnsi="Times New Roman" w:cs="Times New Roman"/>
      <w:sz w:val="20"/>
      <w:szCs w:val="20"/>
      <w:lang w:eastAsia="ru-RU"/>
    </w:rPr>
  </w:style>
  <w:style w:type="character" w:styleId="af1">
    <w:name w:val="footnote reference"/>
    <w:basedOn w:val="a0"/>
    <w:uiPriority w:val="99"/>
    <w:unhideWhenUsed/>
    <w:rsid w:val="00373C1C"/>
    <w:rPr>
      <w:vertAlign w:val="superscript"/>
    </w:rPr>
  </w:style>
  <w:style w:type="character" w:customStyle="1" w:styleId="af2">
    <w:name w:val="Основной текст_"/>
    <w:basedOn w:val="a0"/>
    <w:link w:val="91"/>
    <w:rsid w:val="00373C1C"/>
    <w:rPr>
      <w:rFonts w:ascii="Bookman Old Style" w:eastAsia="Bookman Old Style" w:hAnsi="Bookman Old Style" w:cs="Bookman Old Style"/>
      <w:sz w:val="19"/>
      <w:szCs w:val="19"/>
      <w:shd w:val="clear" w:color="auto" w:fill="FFFFFF"/>
    </w:rPr>
  </w:style>
  <w:style w:type="character" w:customStyle="1" w:styleId="27">
    <w:name w:val="Основной текст27"/>
    <w:basedOn w:val="af2"/>
    <w:rsid w:val="00373C1C"/>
    <w:rPr>
      <w:rFonts w:ascii="Bookman Old Style" w:eastAsia="Bookman Old Style" w:hAnsi="Bookman Old Style" w:cs="Bookman Old Style"/>
      <w:sz w:val="19"/>
      <w:szCs w:val="19"/>
      <w:shd w:val="clear" w:color="auto" w:fill="FFFFFF"/>
    </w:rPr>
  </w:style>
  <w:style w:type="character" w:customStyle="1" w:styleId="29">
    <w:name w:val="Основной текст29"/>
    <w:basedOn w:val="af2"/>
    <w:rsid w:val="00373C1C"/>
    <w:rPr>
      <w:rFonts w:ascii="Bookman Old Style" w:eastAsia="Bookman Old Style" w:hAnsi="Bookman Old Style" w:cs="Bookman Old Style"/>
      <w:sz w:val="19"/>
      <w:szCs w:val="19"/>
      <w:shd w:val="clear" w:color="auto" w:fill="FFFFFF"/>
    </w:rPr>
  </w:style>
  <w:style w:type="character" w:customStyle="1" w:styleId="af3">
    <w:name w:val="Основной текст + Курсив"/>
    <w:basedOn w:val="af2"/>
    <w:rsid w:val="00373C1C"/>
    <w:rPr>
      <w:rFonts w:ascii="Bookman Old Style" w:eastAsia="Bookman Old Style" w:hAnsi="Bookman Old Style" w:cs="Bookman Old Style"/>
      <w:i/>
      <w:iCs/>
      <w:sz w:val="19"/>
      <w:szCs w:val="19"/>
      <w:shd w:val="clear" w:color="auto" w:fill="FFFFFF"/>
    </w:rPr>
  </w:style>
  <w:style w:type="character" w:customStyle="1" w:styleId="300">
    <w:name w:val="Основной текст30"/>
    <w:basedOn w:val="af2"/>
    <w:rsid w:val="00373C1C"/>
    <w:rPr>
      <w:rFonts w:ascii="Bookman Old Style" w:eastAsia="Bookman Old Style" w:hAnsi="Bookman Old Style" w:cs="Bookman Old Style"/>
      <w:sz w:val="19"/>
      <w:szCs w:val="19"/>
      <w:shd w:val="clear" w:color="auto" w:fill="FFFFFF"/>
    </w:rPr>
  </w:style>
  <w:style w:type="character" w:customStyle="1" w:styleId="33">
    <w:name w:val="Основной текст33"/>
    <w:basedOn w:val="af2"/>
    <w:rsid w:val="00373C1C"/>
    <w:rPr>
      <w:rFonts w:ascii="Bookman Old Style" w:eastAsia="Bookman Old Style" w:hAnsi="Bookman Old Style" w:cs="Bookman Old Style"/>
      <w:sz w:val="19"/>
      <w:szCs w:val="19"/>
      <w:shd w:val="clear" w:color="auto" w:fill="FFFFFF"/>
    </w:rPr>
  </w:style>
  <w:style w:type="character" w:customStyle="1" w:styleId="41">
    <w:name w:val="Заголовок №4"/>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4">
    <w:name w:val="Основной текст34"/>
    <w:basedOn w:val="af2"/>
    <w:rsid w:val="00373C1C"/>
    <w:rPr>
      <w:rFonts w:ascii="Bookman Old Style" w:eastAsia="Bookman Old Style" w:hAnsi="Bookman Old Style" w:cs="Bookman Old Style"/>
      <w:sz w:val="19"/>
      <w:szCs w:val="19"/>
      <w:shd w:val="clear" w:color="auto" w:fill="FFFFFF"/>
    </w:rPr>
  </w:style>
  <w:style w:type="character" w:customStyle="1" w:styleId="35">
    <w:name w:val="Основной текст35"/>
    <w:basedOn w:val="af2"/>
    <w:rsid w:val="00373C1C"/>
    <w:rPr>
      <w:rFonts w:ascii="Bookman Old Style" w:eastAsia="Bookman Old Style" w:hAnsi="Bookman Old Style" w:cs="Bookman Old Style"/>
      <w:sz w:val="19"/>
      <w:szCs w:val="19"/>
      <w:shd w:val="clear" w:color="auto" w:fill="FFFFFF"/>
    </w:rPr>
  </w:style>
  <w:style w:type="character" w:customStyle="1" w:styleId="af4">
    <w:name w:val="Основной текст + Полужирный"/>
    <w:basedOn w:val="af2"/>
    <w:rsid w:val="00373C1C"/>
    <w:rPr>
      <w:rFonts w:ascii="Bookman Old Style" w:eastAsia="Bookman Old Style" w:hAnsi="Bookman Old Style" w:cs="Bookman Old Style"/>
      <w:b/>
      <w:bCs/>
      <w:sz w:val="19"/>
      <w:szCs w:val="19"/>
      <w:shd w:val="clear" w:color="auto" w:fill="FFFFFF"/>
    </w:rPr>
  </w:style>
  <w:style w:type="character" w:customStyle="1" w:styleId="36">
    <w:name w:val="Основной текст36"/>
    <w:basedOn w:val="af2"/>
    <w:rsid w:val="00373C1C"/>
    <w:rPr>
      <w:rFonts w:ascii="Bookman Old Style" w:eastAsia="Bookman Old Style" w:hAnsi="Bookman Old Style" w:cs="Bookman Old Style"/>
      <w:sz w:val="19"/>
      <w:szCs w:val="19"/>
      <w:shd w:val="clear" w:color="auto" w:fill="FFFFFF"/>
    </w:rPr>
  </w:style>
  <w:style w:type="paragraph" w:customStyle="1" w:styleId="91">
    <w:name w:val="Основной текст91"/>
    <w:basedOn w:val="a"/>
    <w:link w:val="af2"/>
    <w:rsid w:val="00373C1C"/>
    <w:pPr>
      <w:shd w:val="clear" w:color="auto" w:fill="FFFFFF"/>
      <w:spacing w:after="360" w:line="211" w:lineRule="exact"/>
      <w:jc w:val="right"/>
    </w:pPr>
    <w:rPr>
      <w:rFonts w:ascii="Bookman Old Style" w:eastAsia="Bookman Old Style" w:hAnsi="Bookman Old Style" w:cs="Bookman Old Style"/>
      <w:sz w:val="19"/>
      <w:szCs w:val="19"/>
    </w:rPr>
  </w:style>
  <w:style w:type="character" w:customStyle="1" w:styleId="15">
    <w:name w:val="Основной текст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
    <w:name w:val="Заголовок №3_"/>
    <w:basedOn w:val="a0"/>
    <w:link w:val="37"/>
    <w:rsid w:val="00373C1C"/>
    <w:rPr>
      <w:rFonts w:ascii="Arial" w:eastAsia="Arial" w:hAnsi="Arial" w:cs="Arial"/>
      <w:shd w:val="clear" w:color="auto" w:fill="FFFFFF"/>
    </w:rPr>
  </w:style>
  <w:style w:type="character" w:customStyle="1" w:styleId="100">
    <w:name w:val="Основной текст (10)"/>
    <w:basedOn w:val="a0"/>
    <w:rsid w:val="00373C1C"/>
    <w:rPr>
      <w:rFonts w:ascii="Arial" w:eastAsia="Arial" w:hAnsi="Arial" w:cs="Arial"/>
      <w:b w:val="0"/>
      <w:bCs w:val="0"/>
      <w:i w:val="0"/>
      <w:iCs w:val="0"/>
      <w:smallCaps w:val="0"/>
      <w:strike w:val="0"/>
      <w:spacing w:val="0"/>
      <w:sz w:val="22"/>
      <w:szCs w:val="22"/>
    </w:rPr>
  </w:style>
  <w:style w:type="character" w:customStyle="1" w:styleId="111">
    <w:name w:val="Основной текст (11)"/>
    <w:basedOn w:val="a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112">
    <w:name w:val="Основной текст (11) + Не полужирный"/>
    <w:basedOn w:val="a0"/>
    <w:rsid w:val="00373C1C"/>
    <w:rPr>
      <w:rFonts w:ascii="Bookman Old Style" w:eastAsia="Bookman Old Style" w:hAnsi="Bookman Old Style" w:cs="Bookman Old Style"/>
      <w:b/>
      <w:bCs/>
      <w:i w:val="0"/>
      <w:iCs w:val="0"/>
      <w:smallCaps w:val="0"/>
      <w:strike w:val="0"/>
      <w:spacing w:val="0"/>
      <w:sz w:val="19"/>
      <w:szCs w:val="19"/>
    </w:rPr>
  </w:style>
  <w:style w:type="character" w:customStyle="1" w:styleId="2pt">
    <w:name w:val="Основной текст + Интервал 2 pt"/>
    <w:basedOn w:val="af2"/>
    <w:rsid w:val="00373C1C"/>
    <w:rPr>
      <w:rFonts w:ascii="Bookman Old Style" w:eastAsia="Bookman Old Style" w:hAnsi="Bookman Old Style" w:cs="Bookman Old Style"/>
      <w:b w:val="0"/>
      <w:bCs w:val="0"/>
      <w:i w:val="0"/>
      <w:iCs w:val="0"/>
      <w:smallCaps w:val="0"/>
      <w:strike w:val="0"/>
      <w:spacing w:val="40"/>
      <w:sz w:val="19"/>
      <w:szCs w:val="19"/>
      <w:shd w:val="clear" w:color="auto" w:fill="FFFFFF"/>
    </w:rPr>
  </w:style>
  <w:style w:type="character" w:customStyle="1" w:styleId="370">
    <w:name w:val="Основной текст37"/>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pt">
    <w:name w:val="Заголовок №3 + Интервал 2 pt"/>
    <w:basedOn w:val="32"/>
    <w:rsid w:val="00373C1C"/>
    <w:rPr>
      <w:rFonts w:ascii="Arial" w:eastAsia="Arial" w:hAnsi="Arial" w:cs="Arial"/>
      <w:spacing w:val="50"/>
      <w:shd w:val="clear" w:color="auto" w:fill="FFFFFF"/>
    </w:rPr>
  </w:style>
  <w:style w:type="character" w:customStyle="1" w:styleId="38">
    <w:name w:val="Основной текст38"/>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9">
    <w:name w:val="Основной текст3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00">
    <w:name w:val="Основной текст40"/>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10">
    <w:name w:val="Основной текст4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a">
    <w:name w:val="Основной текст (3)"/>
    <w:basedOn w:val="a0"/>
    <w:rsid w:val="00373C1C"/>
    <w:rPr>
      <w:rFonts w:ascii="Arial" w:eastAsia="Arial" w:hAnsi="Arial" w:cs="Arial"/>
      <w:b w:val="0"/>
      <w:bCs w:val="0"/>
      <w:i w:val="0"/>
      <w:iCs w:val="0"/>
      <w:smallCaps w:val="0"/>
      <w:strike w:val="0"/>
      <w:spacing w:val="0"/>
      <w:sz w:val="19"/>
      <w:szCs w:val="19"/>
    </w:rPr>
  </w:style>
  <w:style w:type="character" w:customStyle="1" w:styleId="49">
    <w:name w:val="Основной текст4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00">
    <w:name w:val="Основной текст50"/>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1">
    <w:name w:val="Основной текст5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2">
    <w:name w:val="Основной текст52"/>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3">
    <w:name w:val="Основной текст53"/>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4">
    <w:name w:val="Основной текст54"/>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5">
    <w:name w:val="Основной текст55"/>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6">
    <w:name w:val="Основной текст56"/>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7">
    <w:name w:val="Основной текст57"/>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8">
    <w:name w:val="Основной текст58"/>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9">
    <w:name w:val="Основной текст5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00">
    <w:name w:val="Основной текст60"/>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1">
    <w:name w:val="Основной текст61"/>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2">
    <w:name w:val="Основной текст62"/>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220">
    <w:name w:val="Заголовок №2 (2)"/>
    <w:basedOn w:val="a0"/>
    <w:rsid w:val="00373C1C"/>
    <w:rPr>
      <w:rFonts w:ascii="Arial" w:eastAsia="Arial" w:hAnsi="Arial" w:cs="Arial"/>
      <w:b w:val="0"/>
      <w:bCs w:val="0"/>
      <w:i w:val="0"/>
      <w:iCs w:val="0"/>
      <w:smallCaps w:val="0"/>
      <w:strike w:val="0"/>
      <w:spacing w:val="0"/>
      <w:sz w:val="19"/>
      <w:szCs w:val="19"/>
    </w:rPr>
  </w:style>
  <w:style w:type="paragraph" w:customStyle="1" w:styleId="73">
    <w:name w:val="Основной текст73"/>
    <w:basedOn w:val="a"/>
    <w:rsid w:val="00373C1C"/>
    <w:pPr>
      <w:shd w:val="clear" w:color="auto" w:fill="FFFFFF"/>
      <w:spacing w:after="1020" w:line="211" w:lineRule="exact"/>
      <w:jc w:val="right"/>
    </w:pPr>
    <w:rPr>
      <w:rFonts w:ascii="Bookman Old Style" w:eastAsia="Bookman Old Style" w:hAnsi="Bookman Old Style" w:cs="Bookman Old Style"/>
      <w:color w:val="000000"/>
      <w:sz w:val="19"/>
      <w:szCs w:val="19"/>
      <w:lang w:eastAsia="ru-RU"/>
    </w:rPr>
  </w:style>
  <w:style w:type="paragraph" w:customStyle="1" w:styleId="37">
    <w:name w:val="Заголовок №3"/>
    <w:basedOn w:val="a"/>
    <w:link w:val="32"/>
    <w:rsid w:val="00373C1C"/>
    <w:pPr>
      <w:shd w:val="clear" w:color="auto" w:fill="FFFFFF"/>
      <w:spacing w:after="300" w:line="0" w:lineRule="atLeast"/>
      <w:outlineLvl w:val="2"/>
    </w:pPr>
    <w:rPr>
      <w:rFonts w:ascii="Arial" w:eastAsia="Arial" w:hAnsi="Arial" w:cs="Arial"/>
    </w:rPr>
  </w:style>
  <w:style w:type="character" w:customStyle="1" w:styleId="3b">
    <w:name w:val="Основной текст (3)_"/>
    <w:basedOn w:val="a0"/>
    <w:rsid w:val="00373C1C"/>
    <w:rPr>
      <w:rFonts w:ascii="Times New Roman" w:eastAsia="Times New Roman" w:hAnsi="Times New Roman" w:cs="Times New Roman"/>
      <w:b w:val="0"/>
      <w:bCs w:val="0"/>
      <w:i w:val="0"/>
      <w:iCs w:val="0"/>
      <w:smallCaps w:val="0"/>
      <w:strike w:val="0"/>
      <w:spacing w:val="0"/>
      <w:sz w:val="16"/>
      <w:szCs w:val="16"/>
    </w:rPr>
  </w:style>
  <w:style w:type="character" w:customStyle="1" w:styleId="1pt">
    <w:name w:val="Основной текст + Интервал 1 pt"/>
    <w:basedOn w:val="af2"/>
    <w:rsid w:val="00373C1C"/>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af5">
    <w:name w:val="Сноска_"/>
    <w:basedOn w:val="a0"/>
    <w:rsid w:val="00373C1C"/>
    <w:rPr>
      <w:rFonts w:ascii="Bookman Old Style" w:eastAsia="Bookman Old Style" w:hAnsi="Bookman Old Style" w:cs="Bookman Old Style"/>
      <w:b w:val="0"/>
      <w:bCs w:val="0"/>
      <w:i w:val="0"/>
      <w:iCs w:val="0"/>
      <w:smallCaps w:val="0"/>
      <w:strike w:val="0"/>
      <w:spacing w:val="0"/>
      <w:sz w:val="15"/>
      <w:szCs w:val="15"/>
    </w:rPr>
  </w:style>
  <w:style w:type="character" w:customStyle="1" w:styleId="af6">
    <w:name w:val="Сноска"/>
    <w:basedOn w:val="af5"/>
    <w:rsid w:val="00373C1C"/>
    <w:rPr>
      <w:rFonts w:ascii="Bookman Old Style" w:eastAsia="Bookman Old Style" w:hAnsi="Bookman Old Style" w:cs="Bookman Old Style"/>
      <w:b w:val="0"/>
      <w:bCs w:val="0"/>
      <w:i w:val="0"/>
      <w:iCs w:val="0"/>
      <w:smallCaps w:val="0"/>
      <w:strike w:val="0"/>
      <w:spacing w:val="0"/>
      <w:sz w:val="15"/>
      <w:szCs w:val="15"/>
    </w:rPr>
  </w:style>
  <w:style w:type="character" w:customStyle="1" w:styleId="3c">
    <w:name w:val="Основной текст3"/>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50">
    <w:name w:val="Основной текст (35)_"/>
    <w:basedOn w:val="a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360">
    <w:name w:val="Основной текст (36)_"/>
    <w:basedOn w:val="a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330">
    <w:name w:val="Заголовок №3 (3)_"/>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51">
    <w:name w:val="Основной текст (35)"/>
    <w:basedOn w:val="35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120">
    <w:name w:val="Заголовок №1 (2)_"/>
    <w:basedOn w:val="a0"/>
    <w:rsid w:val="00373C1C"/>
    <w:rPr>
      <w:rFonts w:ascii="Bookman Old Style" w:eastAsia="Bookman Old Style" w:hAnsi="Bookman Old Style" w:cs="Bookman Old Style"/>
      <w:b w:val="0"/>
      <w:bCs w:val="0"/>
      <w:i w:val="0"/>
      <w:iCs w:val="0"/>
      <w:smallCaps w:val="0"/>
      <w:strike w:val="0"/>
      <w:spacing w:val="0"/>
      <w:sz w:val="32"/>
      <w:szCs w:val="32"/>
    </w:rPr>
  </w:style>
  <w:style w:type="character" w:customStyle="1" w:styleId="221">
    <w:name w:val="Заголовок №2 (2)_"/>
    <w:basedOn w:val="a0"/>
    <w:rsid w:val="00373C1C"/>
    <w:rPr>
      <w:rFonts w:ascii="Bookman Old Style" w:eastAsia="Bookman Old Style" w:hAnsi="Bookman Old Style" w:cs="Bookman Old Style"/>
      <w:b w:val="0"/>
      <w:bCs w:val="0"/>
      <w:i w:val="0"/>
      <w:iCs w:val="0"/>
      <w:smallCaps w:val="0"/>
      <w:strike w:val="0"/>
      <w:spacing w:val="0"/>
      <w:sz w:val="26"/>
      <w:szCs w:val="26"/>
    </w:rPr>
  </w:style>
  <w:style w:type="character" w:customStyle="1" w:styleId="340">
    <w:name w:val="Заголовок №3 (4)_"/>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89">
    <w:name w:val="Основной текст89"/>
    <w:basedOn w:val="af2"/>
    <w:rsid w:val="00373C1C"/>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121">
    <w:name w:val="Заголовок №1 (2)"/>
    <w:basedOn w:val="120"/>
    <w:rsid w:val="00373C1C"/>
    <w:rPr>
      <w:rFonts w:ascii="Bookman Old Style" w:eastAsia="Bookman Old Style" w:hAnsi="Bookman Old Style" w:cs="Bookman Old Style"/>
      <w:b w:val="0"/>
      <w:bCs w:val="0"/>
      <w:i w:val="0"/>
      <w:iCs w:val="0"/>
      <w:smallCaps w:val="0"/>
      <w:strike w:val="0"/>
      <w:spacing w:val="0"/>
      <w:sz w:val="32"/>
      <w:szCs w:val="32"/>
    </w:rPr>
  </w:style>
  <w:style w:type="character" w:customStyle="1" w:styleId="22135pt1pt">
    <w:name w:val="Заголовок №2 (2) + 13;5 pt;Не полужирный;Интервал 1 pt"/>
    <w:basedOn w:val="221"/>
    <w:rsid w:val="00373C1C"/>
    <w:rPr>
      <w:rFonts w:ascii="Bookman Old Style" w:eastAsia="Bookman Old Style" w:hAnsi="Bookman Old Style" w:cs="Bookman Old Style"/>
      <w:b/>
      <w:bCs/>
      <w:i w:val="0"/>
      <w:iCs w:val="0"/>
      <w:smallCaps w:val="0"/>
      <w:strike w:val="0"/>
      <w:spacing w:val="20"/>
      <w:sz w:val="27"/>
      <w:szCs w:val="27"/>
    </w:rPr>
  </w:style>
  <w:style w:type="character" w:customStyle="1" w:styleId="331">
    <w:name w:val="Заголовок №3 (3)"/>
    <w:basedOn w:val="33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32">
    <w:name w:val="Заголовок №3 (3) + Не полужирный"/>
    <w:basedOn w:val="330"/>
    <w:rsid w:val="00373C1C"/>
    <w:rPr>
      <w:rFonts w:ascii="Bookman Old Style" w:eastAsia="Bookman Old Style" w:hAnsi="Bookman Old Style" w:cs="Bookman Old Style"/>
      <w:b/>
      <w:bCs/>
      <w:i w:val="0"/>
      <w:iCs w:val="0"/>
      <w:smallCaps w:val="0"/>
      <w:strike w:val="0"/>
      <w:spacing w:val="0"/>
      <w:sz w:val="22"/>
      <w:szCs w:val="22"/>
    </w:rPr>
  </w:style>
  <w:style w:type="character" w:customStyle="1" w:styleId="352">
    <w:name w:val="Основной текст (35) + Не полужирный"/>
    <w:basedOn w:val="350"/>
    <w:rsid w:val="00373C1C"/>
    <w:rPr>
      <w:rFonts w:ascii="Bookman Old Style" w:eastAsia="Bookman Old Style" w:hAnsi="Bookman Old Style" w:cs="Bookman Old Style"/>
      <w:b/>
      <w:bCs/>
      <w:i w:val="0"/>
      <w:iCs w:val="0"/>
      <w:smallCaps w:val="0"/>
      <w:strike w:val="0"/>
      <w:spacing w:val="0"/>
      <w:sz w:val="19"/>
      <w:szCs w:val="19"/>
    </w:rPr>
  </w:style>
  <w:style w:type="character" w:customStyle="1" w:styleId="361">
    <w:name w:val="Основной текст (36)"/>
    <w:basedOn w:val="360"/>
    <w:rsid w:val="00373C1C"/>
    <w:rPr>
      <w:rFonts w:ascii="Bookman Old Style" w:eastAsia="Bookman Old Style" w:hAnsi="Bookman Old Style" w:cs="Bookman Old Style"/>
      <w:b w:val="0"/>
      <w:bCs w:val="0"/>
      <w:i w:val="0"/>
      <w:iCs w:val="0"/>
      <w:smallCaps w:val="0"/>
      <w:strike w:val="0"/>
      <w:spacing w:val="0"/>
      <w:sz w:val="19"/>
      <w:szCs w:val="19"/>
    </w:rPr>
  </w:style>
  <w:style w:type="character" w:customStyle="1" w:styleId="371">
    <w:name w:val="Основной текст (37)_"/>
    <w:basedOn w:val="a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72">
    <w:name w:val="Основной текст (37)"/>
    <w:basedOn w:val="371"/>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341">
    <w:name w:val="Заголовок №3 (4)"/>
    <w:basedOn w:val="340"/>
    <w:rsid w:val="00373C1C"/>
    <w:rPr>
      <w:rFonts w:ascii="Bookman Old Style" w:eastAsia="Bookman Old Style" w:hAnsi="Bookman Old Style" w:cs="Bookman Old Style"/>
      <w:b w:val="0"/>
      <w:bCs w:val="0"/>
      <w:i w:val="0"/>
      <w:iCs w:val="0"/>
      <w:smallCaps w:val="0"/>
      <w:strike w:val="0"/>
      <w:spacing w:val="0"/>
      <w:sz w:val="22"/>
      <w:szCs w:val="22"/>
    </w:rPr>
  </w:style>
  <w:style w:type="character" w:customStyle="1" w:styleId="0pt">
    <w:name w:val="Основной текст + Курсив;Интервал 0 pt"/>
    <w:basedOn w:val="af2"/>
    <w:rsid w:val="00373C1C"/>
    <w:rPr>
      <w:rFonts w:ascii="Times New Roman" w:eastAsia="Times New Roman" w:hAnsi="Times New Roman" w:cs="Times New Roman"/>
      <w:b w:val="0"/>
      <w:bCs w:val="0"/>
      <w:i/>
      <w:iCs/>
      <w:smallCaps w:val="0"/>
      <w:strike w:val="0"/>
      <w:spacing w:val="10"/>
      <w:sz w:val="19"/>
      <w:szCs w:val="19"/>
      <w:shd w:val="clear" w:color="auto" w:fill="FFFFFF"/>
    </w:rPr>
  </w:style>
  <w:style w:type="paragraph" w:styleId="af7">
    <w:name w:val="Body Text Indent"/>
    <w:basedOn w:val="a"/>
    <w:link w:val="af8"/>
    <w:uiPriority w:val="99"/>
    <w:unhideWhenUsed/>
    <w:rsid w:val="00373C1C"/>
    <w:pPr>
      <w:spacing w:after="120" w:line="276" w:lineRule="auto"/>
      <w:ind w:left="283"/>
    </w:pPr>
    <w:rPr>
      <w:rFonts w:eastAsia="Times New Roman"/>
      <w:lang w:eastAsia="ru-RU"/>
    </w:rPr>
  </w:style>
  <w:style w:type="character" w:customStyle="1" w:styleId="af8">
    <w:name w:val="Основной текст с отступом Знак"/>
    <w:basedOn w:val="a0"/>
    <w:link w:val="af7"/>
    <w:uiPriority w:val="99"/>
    <w:rsid w:val="00373C1C"/>
    <w:rPr>
      <w:rFonts w:eastAsia="Times New Roman"/>
      <w:lang w:eastAsia="ru-RU"/>
    </w:rPr>
  </w:style>
  <w:style w:type="paragraph" w:styleId="3d">
    <w:name w:val="Body Text Indent 3"/>
    <w:basedOn w:val="a"/>
    <w:link w:val="3e"/>
    <w:uiPriority w:val="99"/>
    <w:semiHidden/>
    <w:unhideWhenUsed/>
    <w:rsid w:val="00373C1C"/>
    <w:pPr>
      <w:spacing w:after="120" w:line="276" w:lineRule="auto"/>
      <w:ind w:left="283"/>
    </w:pPr>
    <w:rPr>
      <w:rFonts w:eastAsia="Times New Roman"/>
      <w:sz w:val="16"/>
      <w:szCs w:val="16"/>
      <w:lang w:eastAsia="ru-RU"/>
    </w:rPr>
  </w:style>
  <w:style w:type="character" w:customStyle="1" w:styleId="3e">
    <w:name w:val="Основной текст с отступом 3 Знак"/>
    <w:basedOn w:val="a0"/>
    <w:link w:val="3d"/>
    <w:uiPriority w:val="99"/>
    <w:semiHidden/>
    <w:rsid w:val="00373C1C"/>
    <w:rPr>
      <w:rFonts w:eastAsia="Times New Roman"/>
      <w:sz w:val="16"/>
      <w:szCs w:val="16"/>
      <w:lang w:eastAsia="ru-RU"/>
    </w:rPr>
  </w:style>
  <w:style w:type="paragraph" w:styleId="af9">
    <w:name w:val="Title"/>
    <w:basedOn w:val="a"/>
    <w:link w:val="afa"/>
    <w:uiPriority w:val="10"/>
    <w:qFormat/>
    <w:rsid w:val="00373C1C"/>
    <w:pPr>
      <w:spacing w:after="0" w:line="360" w:lineRule="auto"/>
      <w:ind w:firstLine="720"/>
      <w:jc w:val="center"/>
    </w:pPr>
    <w:rPr>
      <w:rFonts w:ascii="Times New Roman" w:eastAsia="Times New Roman" w:hAnsi="Times New Roman" w:cs="Times New Roman"/>
      <w:sz w:val="28"/>
      <w:szCs w:val="20"/>
      <w:lang w:eastAsia="ru-RU"/>
    </w:rPr>
  </w:style>
  <w:style w:type="character" w:customStyle="1" w:styleId="afa">
    <w:name w:val="Название Знак"/>
    <w:basedOn w:val="a0"/>
    <w:link w:val="af9"/>
    <w:uiPriority w:val="10"/>
    <w:rsid w:val="00373C1C"/>
    <w:rPr>
      <w:rFonts w:ascii="Times New Roman" w:eastAsia="Times New Roman" w:hAnsi="Times New Roman" w:cs="Times New Roman"/>
      <w:sz w:val="28"/>
      <w:szCs w:val="20"/>
      <w:lang w:eastAsia="ru-RU"/>
    </w:rPr>
  </w:style>
  <w:style w:type="table" w:styleId="afb">
    <w:name w:val="Table Grid"/>
    <w:basedOn w:val="a1"/>
    <w:uiPriority w:val="59"/>
    <w:rsid w:val="00373C1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373C1C"/>
    <w:rPr>
      <w:rFonts w:ascii="Cambria" w:eastAsia="Times New Roman" w:hAnsi="Cambria" w:cs="Times New Roman"/>
      <w:b/>
      <w:bCs/>
      <w:color w:val="4F81BD"/>
    </w:rPr>
  </w:style>
  <w:style w:type="paragraph" w:customStyle="1" w:styleId="16">
    <w:name w:val="Заголовок оглавления1"/>
    <w:basedOn w:val="1"/>
    <w:next w:val="a"/>
    <w:uiPriority w:val="39"/>
    <w:unhideWhenUsed/>
    <w:qFormat/>
    <w:rsid w:val="00373C1C"/>
    <w:pPr>
      <w:spacing w:before="480" w:line="276" w:lineRule="auto"/>
      <w:outlineLvl w:val="9"/>
    </w:pPr>
    <w:rPr>
      <w:b/>
      <w:bCs/>
      <w:sz w:val="28"/>
      <w:szCs w:val="28"/>
    </w:rPr>
  </w:style>
  <w:style w:type="numbering" w:customStyle="1" w:styleId="113">
    <w:name w:val="Нет списка11"/>
    <w:next w:val="a2"/>
    <w:uiPriority w:val="99"/>
    <w:semiHidden/>
    <w:unhideWhenUsed/>
    <w:rsid w:val="00373C1C"/>
  </w:style>
  <w:style w:type="paragraph" w:styleId="17">
    <w:name w:val="toc 1"/>
    <w:basedOn w:val="a"/>
    <w:next w:val="a"/>
    <w:autoRedefine/>
    <w:uiPriority w:val="39"/>
    <w:unhideWhenUsed/>
    <w:rsid w:val="00373C1C"/>
    <w:pPr>
      <w:spacing w:after="100" w:line="276" w:lineRule="auto"/>
    </w:pPr>
    <w:rPr>
      <w:rFonts w:ascii="Calibri" w:eastAsia="Calibri" w:hAnsi="Calibri" w:cs="Times New Roman"/>
      <w:lang w:eastAsia="ru-RU"/>
    </w:rPr>
  </w:style>
  <w:style w:type="paragraph" w:styleId="24">
    <w:name w:val="toc 2"/>
    <w:basedOn w:val="a"/>
    <w:next w:val="a"/>
    <w:autoRedefine/>
    <w:uiPriority w:val="39"/>
    <w:unhideWhenUsed/>
    <w:rsid w:val="00373C1C"/>
    <w:pPr>
      <w:spacing w:after="100" w:line="276" w:lineRule="auto"/>
      <w:ind w:left="220"/>
    </w:pPr>
    <w:rPr>
      <w:rFonts w:ascii="Calibri" w:eastAsia="Calibri" w:hAnsi="Calibri" w:cs="Times New Roman"/>
      <w:lang w:eastAsia="ru-RU"/>
    </w:rPr>
  </w:style>
  <w:style w:type="character" w:styleId="afc">
    <w:name w:val="Hyperlink"/>
    <w:uiPriority w:val="99"/>
    <w:unhideWhenUsed/>
    <w:rsid w:val="00373C1C"/>
    <w:rPr>
      <w:color w:val="0000FF"/>
      <w:u w:val="single"/>
    </w:rPr>
  </w:style>
  <w:style w:type="paragraph" w:styleId="afd">
    <w:name w:val="No Spacing"/>
    <w:link w:val="afe"/>
    <w:uiPriority w:val="1"/>
    <w:qFormat/>
    <w:rsid w:val="00373C1C"/>
    <w:pPr>
      <w:spacing w:after="0" w:line="240" w:lineRule="auto"/>
    </w:pPr>
    <w:rPr>
      <w:rFonts w:ascii="Calibri" w:eastAsia="Times New Roman" w:hAnsi="Calibri" w:cs="Times New Roman"/>
      <w:lang w:eastAsia="ru-RU"/>
    </w:rPr>
  </w:style>
  <w:style w:type="character" w:customStyle="1" w:styleId="afe">
    <w:name w:val="Без интервала Знак"/>
    <w:link w:val="afd"/>
    <w:uiPriority w:val="1"/>
    <w:rsid w:val="00373C1C"/>
    <w:rPr>
      <w:rFonts w:ascii="Calibri" w:eastAsia="Times New Roman" w:hAnsi="Calibri" w:cs="Times New Roman"/>
      <w:lang w:eastAsia="ru-RU"/>
    </w:rPr>
  </w:style>
  <w:style w:type="paragraph" w:styleId="aff">
    <w:name w:val="Normal (Web)"/>
    <w:basedOn w:val="a"/>
    <w:link w:val="aff0"/>
    <w:uiPriority w:val="99"/>
    <w:unhideWhenUsed/>
    <w:rsid w:val="00373C1C"/>
    <w:pPr>
      <w:spacing w:after="200" w:line="276" w:lineRule="auto"/>
    </w:pPr>
    <w:rPr>
      <w:rFonts w:ascii="Times New Roman" w:eastAsia="Calibri" w:hAnsi="Times New Roman" w:cs="Times New Roman"/>
      <w:sz w:val="24"/>
      <w:szCs w:val="24"/>
      <w:lang w:eastAsia="ru-RU"/>
    </w:rPr>
  </w:style>
  <w:style w:type="paragraph" w:customStyle="1" w:styleId="aff1">
    <w:name w:val="Основной"/>
    <w:basedOn w:val="a"/>
    <w:rsid w:val="00373C1C"/>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numbering" w:customStyle="1" w:styleId="1110">
    <w:name w:val="Нет списка111"/>
    <w:next w:val="a2"/>
    <w:semiHidden/>
    <w:rsid w:val="00373C1C"/>
  </w:style>
  <w:style w:type="table" w:customStyle="1" w:styleId="18">
    <w:name w:val="Сетка таблицы1"/>
    <w:basedOn w:val="a1"/>
    <w:next w:val="afb"/>
    <w:rsid w:val="00373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0"/>
    <w:uiPriority w:val="99"/>
    <w:semiHidden/>
    <w:unhideWhenUsed/>
    <w:rsid w:val="00373C1C"/>
    <w:rPr>
      <w:sz w:val="16"/>
      <w:szCs w:val="16"/>
    </w:rPr>
  </w:style>
  <w:style w:type="paragraph" w:styleId="aff3">
    <w:name w:val="annotation text"/>
    <w:basedOn w:val="a"/>
    <w:link w:val="aff4"/>
    <w:uiPriority w:val="99"/>
    <w:unhideWhenUsed/>
    <w:rsid w:val="00373C1C"/>
    <w:pPr>
      <w:spacing w:after="200" w:line="240" w:lineRule="auto"/>
    </w:pPr>
    <w:rPr>
      <w:rFonts w:eastAsia="Times New Roman"/>
      <w:sz w:val="20"/>
      <w:szCs w:val="20"/>
      <w:lang w:eastAsia="ru-RU"/>
    </w:rPr>
  </w:style>
  <w:style w:type="character" w:customStyle="1" w:styleId="aff4">
    <w:name w:val="Текст примечания Знак"/>
    <w:basedOn w:val="a0"/>
    <w:link w:val="aff3"/>
    <w:rsid w:val="00373C1C"/>
    <w:rPr>
      <w:rFonts w:eastAsia="Times New Roman"/>
      <w:sz w:val="20"/>
      <w:szCs w:val="20"/>
      <w:lang w:eastAsia="ru-RU"/>
    </w:rPr>
  </w:style>
  <w:style w:type="paragraph" w:styleId="aff5">
    <w:name w:val="annotation subject"/>
    <w:basedOn w:val="aff3"/>
    <w:next w:val="aff3"/>
    <w:link w:val="aff6"/>
    <w:unhideWhenUsed/>
    <w:rsid w:val="00373C1C"/>
    <w:rPr>
      <w:b/>
      <w:bCs/>
    </w:rPr>
  </w:style>
  <w:style w:type="character" w:customStyle="1" w:styleId="aff6">
    <w:name w:val="Тема примечания Знак"/>
    <w:basedOn w:val="aff4"/>
    <w:link w:val="aff5"/>
    <w:rsid w:val="00373C1C"/>
    <w:rPr>
      <w:rFonts w:eastAsia="Times New Roman"/>
      <w:b/>
      <w:bCs/>
      <w:sz w:val="20"/>
      <w:szCs w:val="20"/>
      <w:lang w:eastAsia="ru-RU"/>
    </w:rPr>
  </w:style>
  <w:style w:type="paragraph" w:customStyle="1" w:styleId="19">
    <w:name w:val="Подзаголовок1"/>
    <w:basedOn w:val="a"/>
    <w:next w:val="a"/>
    <w:uiPriority w:val="11"/>
    <w:qFormat/>
    <w:rsid w:val="00373C1C"/>
    <w:pPr>
      <w:numPr>
        <w:ilvl w:val="1"/>
      </w:numPr>
      <w:spacing w:after="200" w:line="276" w:lineRule="auto"/>
    </w:pPr>
    <w:rPr>
      <w:rFonts w:ascii="Cambria" w:eastAsia="Times New Roman" w:hAnsi="Cambria" w:cs="Times New Roman"/>
      <w:i/>
      <w:iCs/>
      <w:color w:val="4F81BD"/>
      <w:spacing w:val="15"/>
      <w:sz w:val="24"/>
      <w:szCs w:val="24"/>
      <w:lang w:eastAsia="ru-RU"/>
    </w:rPr>
  </w:style>
  <w:style w:type="character" w:customStyle="1" w:styleId="aff7">
    <w:name w:val="Подзаголовок Знак"/>
    <w:basedOn w:val="a0"/>
    <w:link w:val="aff8"/>
    <w:uiPriority w:val="11"/>
    <w:rsid w:val="00373C1C"/>
    <w:rPr>
      <w:rFonts w:ascii="Cambria" w:eastAsia="Times New Roman" w:hAnsi="Cambria" w:cs="Times New Roman"/>
      <w:i/>
      <w:iCs/>
      <w:color w:val="4F81BD"/>
      <w:spacing w:val="15"/>
      <w:sz w:val="24"/>
      <w:szCs w:val="24"/>
    </w:rPr>
  </w:style>
  <w:style w:type="paragraph" w:customStyle="1" w:styleId="Default">
    <w:name w:val="Default"/>
    <w:rsid w:val="00373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basedOn w:val="a0"/>
    <w:uiPriority w:val="9"/>
    <w:semiHidden/>
    <w:rsid w:val="00373C1C"/>
    <w:rPr>
      <w:rFonts w:asciiTheme="majorHAnsi" w:eastAsiaTheme="majorEastAsia" w:hAnsiTheme="majorHAnsi" w:cstheme="majorBidi"/>
      <w:color w:val="1F4D78" w:themeColor="accent1" w:themeShade="7F"/>
      <w:sz w:val="24"/>
      <w:szCs w:val="24"/>
    </w:rPr>
  </w:style>
  <w:style w:type="paragraph" w:styleId="aff8">
    <w:name w:val="Subtitle"/>
    <w:basedOn w:val="a"/>
    <w:next w:val="a"/>
    <w:link w:val="aff7"/>
    <w:uiPriority w:val="11"/>
    <w:qFormat/>
    <w:rsid w:val="00373C1C"/>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373C1C"/>
    <w:rPr>
      <w:rFonts w:eastAsiaTheme="minorEastAsia"/>
      <w:color w:val="5A5A5A" w:themeColor="text1" w:themeTint="A5"/>
      <w:spacing w:val="15"/>
    </w:rPr>
  </w:style>
  <w:style w:type="numbering" w:customStyle="1" w:styleId="3f">
    <w:name w:val="Нет списка3"/>
    <w:next w:val="a2"/>
    <w:semiHidden/>
    <w:rsid w:val="005E4AAE"/>
  </w:style>
  <w:style w:type="paragraph" w:customStyle="1" w:styleId="14TexstOSNOVA1012">
    <w:name w:val="14TexstOSNOVA_10/12"/>
    <w:basedOn w:val="a"/>
    <w:rsid w:val="005E4AAE"/>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table" w:customStyle="1" w:styleId="25">
    <w:name w:val="Сетка таблицы2"/>
    <w:basedOn w:val="a1"/>
    <w:next w:val="afb"/>
    <w:rsid w:val="005E4AA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b"/>
    <w:uiPriority w:val="59"/>
    <w:rsid w:val="005E4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5E4AAE"/>
  </w:style>
  <w:style w:type="table" w:customStyle="1" w:styleId="210">
    <w:name w:val="Сетка таблицы21"/>
    <w:basedOn w:val="a1"/>
    <w:next w:val="afb"/>
    <w:uiPriority w:val="59"/>
    <w:rsid w:val="005E4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rsid w:val="007248F6"/>
  </w:style>
  <w:style w:type="table" w:customStyle="1" w:styleId="3f0">
    <w:name w:val="Сетка таблицы3"/>
    <w:basedOn w:val="a1"/>
    <w:next w:val="afb"/>
    <w:uiPriority w:val="59"/>
    <w:rsid w:val="007248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248F6"/>
  </w:style>
  <w:style w:type="numbering" w:customStyle="1" w:styleId="List227">
    <w:name w:val="List 227"/>
    <w:basedOn w:val="a2"/>
    <w:rsid w:val="007248F6"/>
    <w:pPr>
      <w:numPr>
        <w:numId w:val="1"/>
      </w:numPr>
    </w:pPr>
  </w:style>
  <w:style w:type="numbering" w:customStyle="1" w:styleId="List228">
    <w:name w:val="List 228"/>
    <w:basedOn w:val="a2"/>
    <w:rsid w:val="007248F6"/>
    <w:pPr>
      <w:numPr>
        <w:numId w:val="2"/>
      </w:numPr>
    </w:pPr>
  </w:style>
  <w:style w:type="numbering" w:customStyle="1" w:styleId="List229">
    <w:name w:val="List 229"/>
    <w:basedOn w:val="a2"/>
    <w:rsid w:val="007248F6"/>
    <w:pPr>
      <w:numPr>
        <w:numId w:val="3"/>
      </w:numPr>
    </w:pPr>
  </w:style>
  <w:style w:type="numbering" w:customStyle="1" w:styleId="List230">
    <w:name w:val="List 230"/>
    <w:basedOn w:val="a2"/>
    <w:rsid w:val="007248F6"/>
    <w:pPr>
      <w:numPr>
        <w:numId w:val="4"/>
      </w:numPr>
    </w:pPr>
  </w:style>
  <w:style w:type="numbering" w:customStyle="1" w:styleId="List231">
    <w:name w:val="List 231"/>
    <w:basedOn w:val="a2"/>
    <w:rsid w:val="007248F6"/>
    <w:pPr>
      <w:numPr>
        <w:numId w:val="5"/>
      </w:numPr>
    </w:pPr>
  </w:style>
  <w:style w:type="paragraph" w:customStyle="1" w:styleId="PreformattedText">
    <w:name w:val="Preformatted Text"/>
    <w:basedOn w:val="a"/>
    <w:rsid w:val="007248F6"/>
    <w:pPr>
      <w:widowControl w:val="0"/>
      <w:suppressAutoHyphens/>
      <w:spacing w:after="0" w:line="240" w:lineRule="auto"/>
    </w:pPr>
    <w:rPr>
      <w:rFonts w:ascii="Liberation Mono" w:eastAsia="Droid Sans Fallback" w:hAnsi="Liberation Mono" w:cs="Liberation Mono"/>
      <w:sz w:val="20"/>
      <w:szCs w:val="20"/>
      <w:lang w:eastAsia="zh-CN" w:bidi="hi-IN"/>
    </w:rPr>
  </w:style>
  <w:style w:type="character" w:customStyle="1" w:styleId="a4">
    <w:name w:val="Абзац списка Знак"/>
    <w:link w:val="a3"/>
    <w:uiPriority w:val="34"/>
    <w:locked/>
    <w:rsid w:val="007248F6"/>
  </w:style>
  <w:style w:type="table" w:customStyle="1" w:styleId="43">
    <w:name w:val="Сетка таблицы4"/>
    <w:basedOn w:val="a1"/>
    <w:next w:val="afb"/>
    <w:uiPriority w:val="59"/>
    <w:rsid w:val="007A2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2"/>
    <w:uiPriority w:val="99"/>
    <w:semiHidden/>
    <w:unhideWhenUsed/>
    <w:rsid w:val="005402D0"/>
  </w:style>
  <w:style w:type="table" w:customStyle="1" w:styleId="5b">
    <w:name w:val="Сетка таблицы5"/>
    <w:basedOn w:val="a1"/>
    <w:next w:val="afb"/>
    <w:uiPriority w:val="59"/>
    <w:rsid w:val="00540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3"/>
    <w:basedOn w:val="a"/>
    <w:link w:val="3f2"/>
    <w:uiPriority w:val="99"/>
    <w:unhideWhenUsed/>
    <w:rsid w:val="005402D0"/>
    <w:pPr>
      <w:spacing w:after="120" w:line="276" w:lineRule="auto"/>
    </w:pPr>
    <w:rPr>
      <w:sz w:val="16"/>
      <w:szCs w:val="16"/>
    </w:rPr>
  </w:style>
  <w:style w:type="character" w:customStyle="1" w:styleId="3f2">
    <w:name w:val="Основной текст 3 Знак"/>
    <w:basedOn w:val="a0"/>
    <w:link w:val="3f1"/>
    <w:uiPriority w:val="99"/>
    <w:rsid w:val="005402D0"/>
    <w:rPr>
      <w:sz w:val="16"/>
      <w:szCs w:val="16"/>
    </w:rPr>
  </w:style>
  <w:style w:type="character" w:customStyle="1" w:styleId="apple-converted-space">
    <w:name w:val="apple-converted-space"/>
    <w:basedOn w:val="a0"/>
    <w:rsid w:val="005402D0"/>
  </w:style>
  <w:style w:type="paragraph" w:customStyle="1" w:styleId="Standard">
    <w:name w:val="Standard"/>
    <w:link w:val="Standard1"/>
    <w:rsid w:val="005402D0"/>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5402D0"/>
    <w:rPr>
      <w:rFonts w:ascii="Arial" w:eastAsia="SimSun" w:hAnsi="Arial" w:cs="Mangal"/>
      <w:kern w:val="3"/>
      <w:sz w:val="24"/>
      <w:szCs w:val="24"/>
      <w:lang w:eastAsia="zh-CN" w:bidi="hi-IN"/>
    </w:rPr>
  </w:style>
  <w:style w:type="paragraph" w:customStyle="1" w:styleId="Textbody">
    <w:name w:val="Text body"/>
    <w:basedOn w:val="Standard"/>
    <w:rsid w:val="005402D0"/>
    <w:pPr>
      <w:spacing w:after="120"/>
    </w:pPr>
  </w:style>
  <w:style w:type="paragraph" w:customStyle="1" w:styleId="c0">
    <w:name w:val="c0"/>
    <w:basedOn w:val="a"/>
    <w:rsid w:val="00540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
    <w:name w:val="Стандартный HTML Знак"/>
    <w:basedOn w:val="a0"/>
    <w:link w:val="HTML0"/>
    <w:uiPriority w:val="99"/>
    <w:semiHidden/>
    <w:rsid w:val="005402D0"/>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540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5402D0"/>
    <w:rPr>
      <w:rFonts w:ascii="Consolas" w:hAnsi="Consolas" w:cs="Consolas"/>
      <w:sz w:val="20"/>
      <w:szCs w:val="20"/>
    </w:rPr>
  </w:style>
  <w:style w:type="paragraph" w:customStyle="1" w:styleId="1b">
    <w:name w:val="Абзац списка1"/>
    <w:basedOn w:val="a"/>
    <w:qFormat/>
    <w:rsid w:val="005402D0"/>
    <w:pPr>
      <w:spacing w:after="200" w:line="276" w:lineRule="auto"/>
      <w:ind w:left="720"/>
      <w:contextualSpacing/>
    </w:pPr>
    <w:rPr>
      <w:rFonts w:ascii="Calibri" w:eastAsia="Times New Roman" w:hAnsi="Calibri" w:cs="Times New Roman"/>
    </w:rPr>
  </w:style>
  <w:style w:type="character" w:styleId="aff9">
    <w:name w:val="Strong"/>
    <w:basedOn w:val="a0"/>
    <w:uiPriority w:val="22"/>
    <w:qFormat/>
    <w:rsid w:val="005402D0"/>
    <w:rPr>
      <w:b/>
      <w:bCs/>
    </w:rPr>
  </w:style>
  <w:style w:type="paragraph" w:customStyle="1" w:styleId="normacttext">
    <w:name w:val="norm_act_text"/>
    <w:basedOn w:val="a"/>
    <w:rsid w:val="00540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5402D0"/>
  </w:style>
  <w:style w:type="paragraph" w:customStyle="1" w:styleId="affa">
    <w:name w:val="Буллит"/>
    <w:basedOn w:val="aff1"/>
    <w:rsid w:val="005402D0"/>
    <w:pPr>
      <w:autoSpaceDN w:val="0"/>
      <w:adjustRightInd w:val="0"/>
      <w:ind w:firstLine="244"/>
    </w:pPr>
    <w:rPr>
      <w:kern w:val="0"/>
      <w:lang w:eastAsia="ru-RU"/>
    </w:rPr>
  </w:style>
  <w:style w:type="numbering" w:customStyle="1" w:styleId="63">
    <w:name w:val="Нет списка6"/>
    <w:next w:val="a2"/>
    <w:uiPriority w:val="99"/>
    <w:semiHidden/>
    <w:rsid w:val="00906DB3"/>
  </w:style>
  <w:style w:type="table" w:customStyle="1" w:styleId="64">
    <w:name w:val="Сетка таблицы6"/>
    <w:basedOn w:val="a1"/>
    <w:next w:val="afb"/>
    <w:uiPriority w:val="59"/>
    <w:rsid w:val="00906D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06DB3"/>
  </w:style>
  <w:style w:type="numbering" w:customStyle="1" w:styleId="List2271">
    <w:name w:val="List 2271"/>
    <w:basedOn w:val="a2"/>
    <w:rsid w:val="00906DB3"/>
    <w:pPr>
      <w:numPr>
        <w:numId w:val="6"/>
      </w:numPr>
    </w:pPr>
  </w:style>
  <w:style w:type="numbering" w:customStyle="1" w:styleId="List2281">
    <w:name w:val="List 2281"/>
    <w:basedOn w:val="a2"/>
    <w:rsid w:val="00906DB3"/>
    <w:pPr>
      <w:numPr>
        <w:numId w:val="7"/>
      </w:numPr>
    </w:pPr>
  </w:style>
  <w:style w:type="numbering" w:customStyle="1" w:styleId="List2291">
    <w:name w:val="List 2291"/>
    <w:basedOn w:val="a2"/>
    <w:rsid w:val="00906DB3"/>
    <w:pPr>
      <w:numPr>
        <w:numId w:val="8"/>
      </w:numPr>
    </w:pPr>
  </w:style>
  <w:style w:type="numbering" w:customStyle="1" w:styleId="List2301">
    <w:name w:val="List 2301"/>
    <w:basedOn w:val="a2"/>
    <w:rsid w:val="00906DB3"/>
    <w:pPr>
      <w:numPr>
        <w:numId w:val="9"/>
      </w:numPr>
    </w:pPr>
  </w:style>
  <w:style w:type="numbering" w:customStyle="1" w:styleId="List2311">
    <w:name w:val="List 2311"/>
    <w:basedOn w:val="a2"/>
    <w:rsid w:val="00906DB3"/>
    <w:pPr>
      <w:numPr>
        <w:numId w:val="10"/>
      </w:numPr>
    </w:pPr>
  </w:style>
  <w:style w:type="numbering" w:customStyle="1" w:styleId="7">
    <w:name w:val="Нет списка7"/>
    <w:next w:val="a2"/>
    <w:uiPriority w:val="99"/>
    <w:semiHidden/>
    <w:unhideWhenUsed/>
    <w:rsid w:val="00C00197"/>
  </w:style>
  <w:style w:type="character" w:styleId="affb">
    <w:name w:val="page number"/>
    <w:basedOn w:val="a0"/>
    <w:uiPriority w:val="99"/>
    <w:semiHidden/>
    <w:rsid w:val="00C00197"/>
  </w:style>
  <w:style w:type="table" w:customStyle="1" w:styleId="70">
    <w:name w:val="Сетка таблицы7"/>
    <w:basedOn w:val="a1"/>
    <w:next w:val="afb"/>
    <w:uiPriority w:val="59"/>
    <w:rsid w:val="00C001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next w:val="afb"/>
    <w:uiPriority w:val="59"/>
    <w:rsid w:val="00C001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TOC Heading"/>
    <w:basedOn w:val="1"/>
    <w:next w:val="a"/>
    <w:uiPriority w:val="39"/>
    <w:unhideWhenUsed/>
    <w:qFormat/>
    <w:rsid w:val="00D22A65"/>
    <w:pPr>
      <w:outlineLvl w:val="9"/>
    </w:pPr>
    <w:rPr>
      <w:rFonts w:asciiTheme="majorHAnsi" w:eastAsiaTheme="majorEastAsia" w:hAnsiTheme="majorHAnsi" w:cstheme="majorBidi"/>
      <w:color w:val="2E74B5" w:themeColor="accent1" w:themeShade="BF"/>
      <w:lang w:eastAsia="ru-RU"/>
    </w:rPr>
  </w:style>
  <w:style w:type="numbering" w:customStyle="1" w:styleId="8">
    <w:name w:val="Нет списка8"/>
    <w:next w:val="a2"/>
    <w:uiPriority w:val="99"/>
    <w:semiHidden/>
    <w:unhideWhenUsed/>
    <w:rsid w:val="00752373"/>
  </w:style>
  <w:style w:type="character" w:customStyle="1" w:styleId="WW8Num1z0">
    <w:name w:val="WW8Num1z0"/>
    <w:rsid w:val="00752373"/>
    <w:rPr>
      <w:rFonts w:ascii="Times New Roman" w:eastAsia="Calibri" w:hAnsi="Times New Roman" w:cs="Times New Roman" w:hint="default"/>
      <w:b/>
      <w:sz w:val="24"/>
      <w:szCs w:val="24"/>
    </w:rPr>
  </w:style>
  <w:style w:type="character" w:customStyle="1" w:styleId="WW8Num1z1">
    <w:name w:val="WW8Num1z1"/>
    <w:rsid w:val="00752373"/>
  </w:style>
  <w:style w:type="character" w:customStyle="1" w:styleId="WW8Num1z2">
    <w:name w:val="WW8Num1z2"/>
    <w:rsid w:val="00752373"/>
  </w:style>
  <w:style w:type="character" w:customStyle="1" w:styleId="WW8Num1z3">
    <w:name w:val="WW8Num1z3"/>
    <w:rsid w:val="00752373"/>
  </w:style>
  <w:style w:type="character" w:customStyle="1" w:styleId="WW8Num1z4">
    <w:name w:val="WW8Num1z4"/>
    <w:rsid w:val="00752373"/>
  </w:style>
  <w:style w:type="character" w:customStyle="1" w:styleId="WW8Num1z5">
    <w:name w:val="WW8Num1z5"/>
    <w:rsid w:val="00752373"/>
  </w:style>
  <w:style w:type="character" w:customStyle="1" w:styleId="WW8Num1z6">
    <w:name w:val="WW8Num1z6"/>
    <w:rsid w:val="00752373"/>
  </w:style>
  <w:style w:type="character" w:customStyle="1" w:styleId="WW8Num1z7">
    <w:name w:val="WW8Num1z7"/>
    <w:rsid w:val="00752373"/>
  </w:style>
  <w:style w:type="character" w:customStyle="1" w:styleId="WW8Num1z8">
    <w:name w:val="WW8Num1z8"/>
    <w:rsid w:val="00752373"/>
  </w:style>
  <w:style w:type="character" w:customStyle="1" w:styleId="WW8Num2z0">
    <w:name w:val="WW8Num2z0"/>
    <w:rsid w:val="00752373"/>
    <w:rPr>
      <w:rFonts w:hint="default"/>
    </w:rPr>
  </w:style>
  <w:style w:type="character" w:customStyle="1" w:styleId="WW8Num2z1">
    <w:name w:val="WW8Num2z1"/>
    <w:rsid w:val="00752373"/>
  </w:style>
  <w:style w:type="character" w:customStyle="1" w:styleId="WW8Num2z2">
    <w:name w:val="WW8Num2z2"/>
    <w:rsid w:val="00752373"/>
  </w:style>
  <w:style w:type="character" w:customStyle="1" w:styleId="WW8Num2z3">
    <w:name w:val="WW8Num2z3"/>
    <w:rsid w:val="00752373"/>
  </w:style>
  <w:style w:type="character" w:customStyle="1" w:styleId="WW8Num2z4">
    <w:name w:val="WW8Num2z4"/>
    <w:rsid w:val="00752373"/>
  </w:style>
  <w:style w:type="character" w:customStyle="1" w:styleId="WW8Num2z5">
    <w:name w:val="WW8Num2z5"/>
    <w:rsid w:val="00752373"/>
  </w:style>
  <w:style w:type="character" w:customStyle="1" w:styleId="WW8Num2z6">
    <w:name w:val="WW8Num2z6"/>
    <w:rsid w:val="00752373"/>
  </w:style>
  <w:style w:type="character" w:customStyle="1" w:styleId="WW8Num2z7">
    <w:name w:val="WW8Num2z7"/>
    <w:rsid w:val="00752373"/>
  </w:style>
  <w:style w:type="character" w:customStyle="1" w:styleId="WW8Num2z8">
    <w:name w:val="WW8Num2z8"/>
    <w:rsid w:val="00752373"/>
  </w:style>
  <w:style w:type="character" w:customStyle="1" w:styleId="WW8Num3z0">
    <w:name w:val="WW8Num3z0"/>
    <w:rsid w:val="00752373"/>
    <w:rPr>
      <w:rFonts w:hint="default"/>
    </w:rPr>
  </w:style>
  <w:style w:type="character" w:customStyle="1" w:styleId="WW8Num3z1">
    <w:name w:val="WW8Num3z1"/>
    <w:rsid w:val="00752373"/>
  </w:style>
  <w:style w:type="character" w:customStyle="1" w:styleId="WW8Num3z2">
    <w:name w:val="WW8Num3z2"/>
    <w:rsid w:val="00752373"/>
  </w:style>
  <w:style w:type="character" w:customStyle="1" w:styleId="WW8Num3z3">
    <w:name w:val="WW8Num3z3"/>
    <w:rsid w:val="00752373"/>
  </w:style>
  <w:style w:type="character" w:customStyle="1" w:styleId="WW8Num3z4">
    <w:name w:val="WW8Num3z4"/>
    <w:rsid w:val="00752373"/>
  </w:style>
  <w:style w:type="character" w:customStyle="1" w:styleId="WW8Num3z5">
    <w:name w:val="WW8Num3z5"/>
    <w:rsid w:val="00752373"/>
  </w:style>
  <w:style w:type="character" w:customStyle="1" w:styleId="WW8Num3z6">
    <w:name w:val="WW8Num3z6"/>
    <w:rsid w:val="00752373"/>
  </w:style>
  <w:style w:type="character" w:customStyle="1" w:styleId="WW8Num3z7">
    <w:name w:val="WW8Num3z7"/>
    <w:rsid w:val="00752373"/>
  </w:style>
  <w:style w:type="character" w:customStyle="1" w:styleId="WW8Num3z8">
    <w:name w:val="WW8Num3z8"/>
    <w:rsid w:val="00752373"/>
  </w:style>
  <w:style w:type="character" w:customStyle="1" w:styleId="WW8Num4z0">
    <w:name w:val="WW8Num4z0"/>
    <w:rsid w:val="00752373"/>
    <w:rPr>
      <w:rFonts w:hint="default"/>
      <w:b/>
    </w:rPr>
  </w:style>
  <w:style w:type="character" w:customStyle="1" w:styleId="WW8Num4z1">
    <w:name w:val="WW8Num4z1"/>
    <w:rsid w:val="00752373"/>
  </w:style>
  <w:style w:type="character" w:customStyle="1" w:styleId="WW8Num4z2">
    <w:name w:val="WW8Num4z2"/>
    <w:rsid w:val="00752373"/>
  </w:style>
  <w:style w:type="character" w:customStyle="1" w:styleId="WW8Num4z3">
    <w:name w:val="WW8Num4z3"/>
    <w:rsid w:val="00752373"/>
  </w:style>
  <w:style w:type="character" w:customStyle="1" w:styleId="WW8Num4z4">
    <w:name w:val="WW8Num4z4"/>
    <w:rsid w:val="00752373"/>
  </w:style>
  <w:style w:type="character" w:customStyle="1" w:styleId="WW8Num4z5">
    <w:name w:val="WW8Num4z5"/>
    <w:rsid w:val="00752373"/>
  </w:style>
  <w:style w:type="character" w:customStyle="1" w:styleId="WW8Num4z6">
    <w:name w:val="WW8Num4z6"/>
    <w:rsid w:val="00752373"/>
  </w:style>
  <w:style w:type="character" w:customStyle="1" w:styleId="WW8Num4z7">
    <w:name w:val="WW8Num4z7"/>
    <w:rsid w:val="00752373"/>
  </w:style>
  <w:style w:type="character" w:customStyle="1" w:styleId="WW8Num4z8">
    <w:name w:val="WW8Num4z8"/>
    <w:rsid w:val="00752373"/>
  </w:style>
  <w:style w:type="character" w:customStyle="1" w:styleId="WW8Num5z0">
    <w:name w:val="WW8Num5z0"/>
    <w:rsid w:val="00752373"/>
    <w:rPr>
      <w:rFonts w:hint="default"/>
    </w:rPr>
  </w:style>
  <w:style w:type="character" w:customStyle="1" w:styleId="WW8Num5z1">
    <w:name w:val="WW8Num5z1"/>
    <w:rsid w:val="00752373"/>
  </w:style>
  <w:style w:type="character" w:customStyle="1" w:styleId="WW8Num5z2">
    <w:name w:val="WW8Num5z2"/>
    <w:rsid w:val="00752373"/>
  </w:style>
  <w:style w:type="character" w:customStyle="1" w:styleId="WW8Num5z3">
    <w:name w:val="WW8Num5z3"/>
    <w:rsid w:val="00752373"/>
  </w:style>
  <w:style w:type="character" w:customStyle="1" w:styleId="WW8Num5z4">
    <w:name w:val="WW8Num5z4"/>
    <w:rsid w:val="00752373"/>
  </w:style>
  <w:style w:type="character" w:customStyle="1" w:styleId="WW8Num5z5">
    <w:name w:val="WW8Num5z5"/>
    <w:rsid w:val="00752373"/>
  </w:style>
  <w:style w:type="character" w:customStyle="1" w:styleId="WW8Num5z6">
    <w:name w:val="WW8Num5z6"/>
    <w:rsid w:val="00752373"/>
  </w:style>
  <w:style w:type="character" w:customStyle="1" w:styleId="WW8Num5z7">
    <w:name w:val="WW8Num5z7"/>
    <w:rsid w:val="00752373"/>
  </w:style>
  <w:style w:type="character" w:customStyle="1" w:styleId="WW8Num5z8">
    <w:name w:val="WW8Num5z8"/>
    <w:rsid w:val="00752373"/>
  </w:style>
  <w:style w:type="character" w:customStyle="1" w:styleId="WW8Num6z0">
    <w:name w:val="WW8Num6z0"/>
    <w:rsid w:val="00752373"/>
    <w:rPr>
      <w:rFonts w:hint="default"/>
    </w:rPr>
  </w:style>
  <w:style w:type="character" w:customStyle="1" w:styleId="WW8Num6z1">
    <w:name w:val="WW8Num6z1"/>
    <w:rsid w:val="00752373"/>
  </w:style>
  <w:style w:type="character" w:customStyle="1" w:styleId="WW8Num6z2">
    <w:name w:val="WW8Num6z2"/>
    <w:rsid w:val="00752373"/>
  </w:style>
  <w:style w:type="character" w:customStyle="1" w:styleId="WW8Num6z3">
    <w:name w:val="WW8Num6z3"/>
    <w:rsid w:val="00752373"/>
  </w:style>
  <w:style w:type="character" w:customStyle="1" w:styleId="WW8Num6z4">
    <w:name w:val="WW8Num6z4"/>
    <w:rsid w:val="00752373"/>
  </w:style>
  <w:style w:type="character" w:customStyle="1" w:styleId="WW8Num6z5">
    <w:name w:val="WW8Num6z5"/>
    <w:rsid w:val="00752373"/>
  </w:style>
  <w:style w:type="character" w:customStyle="1" w:styleId="WW8Num6z6">
    <w:name w:val="WW8Num6z6"/>
    <w:rsid w:val="00752373"/>
  </w:style>
  <w:style w:type="character" w:customStyle="1" w:styleId="WW8Num6z7">
    <w:name w:val="WW8Num6z7"/>
    <w:rsid w:val="00752373"/>
  </w:style>
  <w:style w:type="character" w:customStyle="1" w:styleId="WW8Num6z8">
    <w:name w:val="WW8Num6z8"/>
    <w:rsid w:val="00752373"/>
  </w:style>
  <w:style w:type="character" w:customStyle="1" w:styleId="WW8Num7z0">
    <w:name w:val="WW8Num7z0"/>
    <w:rsid w:val="00752373"/>
    <w:rPr>
      <w:rFonts w:hint="default"/>
    </w:rPr>
  </w:style>
  <w:style w:type="character" w:customStyle="1" w:styleId="WW8Num7z1">
    <w:name w:val="WW8Num7z1"/>
    <w:rsid w:val="00752373"/>
  </w:style>
  <w:style w:type="character" w:customStyle="1" w:styleId="WW8Num7z2">
    <w:name w:val="WW8Num7z2"/>
    <w:rsid w:val="00752373"/>
  </w:style>
  <w:style w:type="character" w:customStyle="1" w:styleId="WW8Num7z3">
    <w:name w:val="WW8Num7z3"/>
    <w:rsid w:val="00752373"/>
  </w:style>
  <w:style w:type="character" w:customStyle="1" w:styleId="WW8Num7z4">
    <w:name w:val="WW8Num7z4"/>
    <w:rsid w:val="00752373"/>
  </w:style>
  <w:style w:type="character" w:customStyle="1" w:styleId="WW8Num7z5">
    <w:name w:val="WW8Num7z5"/>
    <w:rsid w:val="00752373"/>
  </w:style>
  <w:style w:type="character" w:customStyle="1" w:styleId="WW8Num7z6">
    <w:name w:val="WW8Num7z6"/>
    <w:rsid w:val="00752373"/>
  </w:style>
  <w:style w:type="character" w:customStyle="1" w:styleId="WW8Num7z7">
    <w:name w:val="WW8Num7z7"/>
    <w:rsid w:val="00752373"/>
  </w:style>
  <w:style w:type="character" w:customStyle="1" w:styleId="WW8Num7z8">
    <w:name w:val="WW8Num7z8"/>
    <w:rsid w:val="00752373"/>
  </w:style>
  <w:style w:type="character" w:customStyle="1" w:styleId="WW8Num8z0">
    <w:name w:val="WW8Num8z0"/>
    <w:rsid w:val="00752373"/>
    <w:rPr>
      <w:rFonts w:ascii="Symbol" w:hAnsi="Symbol" w:cs="Symbol" w:hint="default"/>
    </w:rPr>
  </w:style>
  <w:style w:type="character" w:customStyle="1" w:styleId="WW8Num8z1">
    <w:name w:val="WW8Num8z1"/>
    <w:rsid w:val="00752373"/>
    <w:rPr>
      <w:rFonts w:ascii="Courier New" w:hAnsi="Courier New" w:cs="Courier New" w:hint="default"/>
    </w:rPr>
  </w:style>
  <w:style w:type="character" w:customStyle="1" w:styleId="WW8Num8z2">
    <w:name w:val="WW8Num8z2"/>
    <w:rsid w:val="00752373"/>
    <w:rPr>
      <w:rFonts w:ascii="Wingdings" w:hAnsi="Wingdings" w:cs="Wingdings" w:hint="default"/>
    </w:rPr>
  </w:style>
  <w:style w:type="character" w:customStyle="1" w:styleId="WW8Num9z0">
    <w:name w:val="WW8Num9z0"/>
    <w:rsid w:val="00752373"/>
    <w:rPr>
      <w:rFonts w:hint="default"/>
      <w:u w:val="single"/>
    </w:rPr>
  </w:style>
  <w:style w:type="character" w:customStyle="1" w:styleId="WW8Num9z1">
    <w:name w:val="WW8Num9z1"/>
    <w:rsid w:val="00752373"/>
  </w:style>
  <w:style w:type="character" w:customStyle="1" w:styleId="WW8Num9z2">
    <w:name w:val="WW8Num9z2"/>
    <w:rsid w:val="00752373"/>
  </w:style>
  <w:style w:type="character" w:customStyle="1" w:styleId="WW8Num9z3">
    <w:name w:val="WW8Num9z3"/>
    <w:rsid w:val="00752373"/>
  </w:style>
  <w:style w:type="character" w:customStyle="1" w:styleId="WW8Num9z4">
    <w:name w:val="WW8Num9z4"/>
    <w:rsid w:val="00752373"/>
  </w:style>
  <w:style w:type="character" w:customStyle="1" w:styleId="WW8Num9z5">
    <w:name w:val="WW8Num9z5"/>
    <w:rsid w:val="00752373"/>
  </w:style>
  <w:style w:type="character" w:customStyle="1" w:styleId="WW8Num9z6">
    <w:name w:val="WW8Num9z6"/>
    <w:rsid w:val="00752373"/>
  </w:style>
  <w:style w:type="character" w:customStyle="1" w:styleId="WW8Num9z7">
    <w:name w:val="WW8Num9z7"/>
    <w:rsid w:val="00752373"/>
  </w:style>
  <w:style w:type="character" w:customStyle="1" w:styleId="WW8Num9z8">
    <w:name w:val="WW8Num9z8"/>
    <w:rsid w:val="00752373"/>
  </w:style>
  <w:style w:type="character" w:customStyle="1" w:styleId="WW8Num10z0">
    <w:name w:val="WW8Num10z0"/>
    <w:rsid w:val="00752373"/>
    <w:rPr>
      <w:rFonts w:hint="default"/>
      <w:u w:val="single"/>
    </w:rPr>
  </w:style>
  <w:style w:type="character" w:customStyle="1" w:styleId="WW8Num10z1">
    <w:name w:val="WW8Num10z1"/>
    <w:rsid w:val="00752373"/>
  </w:style>
  <w:style w:type="character" w:customStyle="1" w:styleId="WW8Num10z2">
    <w:name w:val="WW8Num10z2"/>
    <w:rsid w:val="00752373"/>
  </w:style>
  <w:style w:type="character" w:customStyle="1" w:styleId="WW8Num10z3">
    <w:name w:val="WW8Num10z3"/>
    <w:rsid w:val="00752373"/>
  </w:style>
  <w:style w:type="character" w:customStyle="1" w:styleId="WW8Num10z4">
    <w:name w:val="WW8Num10z4"/>
    <w:rsid w:val="00752373"/>
  </w:style>
  <w:style w:type="character" w:customStyle="1" w:styleId="WW8Num10z5">
    <w:name w:val="WW8Num10z5"/>
    <w:rsid w:val="00752373"/>
  </w:style>
  <w:style w:type="character" w:customStyle="1" w:styleId="WW8Num10z6">
    <w:name w:val="WW8Num10z6"/>
    <w:rsid w:val="00752373"/>
  </w:style>
  <w:style w:type="character" w:customStyle="1" w:styleId="WW8Num10z7">
    <w:name w:val="WW8Num10z7"/>
    <w:rsid w:val="00752373"/>
  </w:style>
  <w:style w:type="character" w:customStyle="1" w:styleId="WW8Num10z8">
    <w:name w:val="WW8Num10z8"/>
    <w:rsid w:val="00752373"/>
  </w:style>
  <w:style w:type="character" w:customStyle="1" w:styleId="1c">
    <w:name w:val="Основной шрифт абзаца1"/>
    <w:rsid w:val="00752373"/>
  </w:style>
  <w:style w:type="character" w:customStyle="1" w:styleId="1d">
    <w:name w:val="Знак примечания1"/>
    <w:rsid w:val="00752373"/>
    <w:rPr>
      <w:sz w:val="16"/>
      <w:szCs w:val="16"/>
    </w:rPr>
  </w:style>
  <w:style w:type="character" w:customStyle="1" w:styleId="affd">
    <w:name w:val="Символ сноски"/>
    <w:rsid w:val="00752373"/>
    <w:rPr>
      <w:vertAlign w:val="superscript"/>
    </w:rPr>
  </w:style>
  <w:style w:type="character" w:styleId="affe">
    <w:name w:val="endnote reference"/>
    <w:rsid w:val="00752373"/>
    <w:rPr>
      <w:vertAlign w:val="superscript"/>
    </w:rPr>
  </w:style>
  <w:style w:type="character" w:customStyle="1" w:styleId="afff">
    <w:name w:val="Символы концевой сноски"/>
    <w:rsid w:val="00752373"/>
  </w:style>
  <w:style w:type="paragraph" w:styleId="afff0">
    <w:name w:val="List"/>
    <w:basedOn w:val="ac"/>
    <w:rsid w:val="00752373"/>
    <w:pPr>
      <w:suppressAutoHyphens/>
      <w:spacing w:line="256" w:lineRule="auto"/>
    </w:pPr>
    <w:rPr>
      <w:rFonts w:ascii="Calibri" w:eastAsia="Calibri" w:hAnsi="Calibri"/>
      <w:sz w:val="22"/>
      <w:szCs w:val="22"/>
      <w:lang w:eastAsia="ar-SA"/>
    </w:rPr>
  </w:style>
  <w:style w:type="paragraph" w:customStyle="1" w:styleId="1e">
    <w:name w:val="Название1"/>
    <w:basedOn w:val="a"/>
    <w:rsid w:val="00752373"/>
    <w:pPr>
      <w:suppressLineNumbers/>
      <w:suppressAutoHyphens/>
      <w:spacing w:before="120" w:after="120" w:line="256" w:lineRule="auto"/>
    </w:pPr>
    <w:rPr>
      <w:rFonts w:ascii="Calibri" w:eastAsia="Calibri" w:hAnsi="Calibri" w:cs="Times New Roman"/>
      <w:i/>
      <w:iCs/>
      <w:sz w:val="24"/>
      <w:szCs w:val="24"/>
      <w:lang w:eastAsia="ar-SA"/>
    </w:rPr>
  </w:style>
  <w:style w:type="paragraph" w:customStyle="1" w:styleId="1f">
    <w:name w:val="Указатель1"/>
    <w:basedOn w:val="a"/>
    <w:rsid w:val="00752373"/>
    <w:pPr>
      <w:suppressLineNumbers/>
      <w:suppressAutoHyphens/>
      <w:spacing w:line="256" w:lineRule="auto"/>
    </w:pPr>
    <w:rPr>
      <w:rFonts w:ascii="Calibri" w:eastAsia="Calibri" w:hAnsi="Calibri" w:cs="Times New Roman"/>
      <w:lang w:eastAsia="ar-SA"/>
    </w:rPr>
  </w:style>
  <w:style w:type="paragraph" w:customStyle="1" w:styleId="-31">
    <w:name w:val="Цветная заливка - Акцент 31"/>
    <w:basedOn w:val="a"/>
    <w:uiPriority w:val="34"/>
    <w:qFormat/>
    <w:rsid w:val="00752373"/>
    <w:pPr>
      <w:suppressAutoHyphens/>
      <w:spacing w:line="256" w:lineRule="auto"/>
      <w:ind w:left="720"/>
    </w:pPr>
    <w:rPr>
      <w:rFonts w:ascii="Calibri" w:eastAsia="Calibri" w:hAnsi="Calibri" w:cs="Times New Roman"/>
      <w:lang w:eastAsia="ar-SA"/>
    </w:rPr>
  </w:style>
  <w:style w:type="paragraph" w:customStyle="1" w:styleId="1f0">
    <w:name w:val="Текст примечания1"/>
    <w:basedOn w:val="a"/>
    <w:rsid w:val="00752373"/>
    <w:pPr>
      <w:suppressAutoHyphens/>
      <w:spacing w:line="240" w:lineRule="auto"/>
    </w:pPr>
    <w:rPr>
      <w:rFonts w:ascii="Calibri" w:eastAsia="Calibri" w:hAnsi="Calibri" w:cs="Times New Roman"/>
      <w:sz w:val="20"/>
      <w:szCs w:val="20"/>
      <w:lang w:val="x-none" w:eastAsia="ar-SA"/>
    </w:rPr>
  </w:style>
  <w:style w:type="paragraph" w:customStyle="1" w:styleId="-11">
    <w:name w:val="Цветной список - Акцент 11"/>
    <w:basedOn w:val="a"/>
    <w:uiPriority w:val="72"/>
    <w:qFormat/>
    <w:rsid w:val="00752373"/>
    <w:pPr>
      <w:suppressAutoHyphens/>
      <w:spacing w:line="256" w:lineRule="auto"/>
      <w:ind w:left="720"/>
    </w:pPr>
    <w:rPr>
      <w:rFonts w:ascii="Calibri" w:eastAsia="Calibri" w:hAnsi="Calibri" w:cs="Times New Roman"/>
      <w:lang w:eastAsia="ar-SA"/>
    </w:rPr>
  </w:style>
  <w:style w:type="paragraph" w:customStyle="1" w:styleId="1f1">
    <w:name w:val="Без интервала1"/>
    <w:qFormat/>
    <w:rsid w:val="00752373"/>
    <w:pPr>
      <w:suppressAutoHyphens/>
      <w:spacing w:after="0" w:line="240" w:lineRule="auto"/>
    </w:pPr>
    <w:rPr>
      <w:rFonts w:ascii="Calibri" w:eastAsia="Times New Roman" w:hAnsi="Calibri" w:cs="Times New Roman"/>
      <w:lang w:eastAsia="ar-SA"/>
    </w:rPr>
  </w:style>
  <w:style w:type="paragraph" w:customStyle="1" w:styleId="1-21">
    <w:name w:val="Средняя сетка 1 - Акцент 21"/>
    <w:basedOn w:val="a"/>
    <w:uiPriority w:val="34"/>
    <w:qFormat/>
    <w:rsid w:val="00752373"/>
    <w:pPr>
      <w:suppressAutoHyphens/>
      <w:spacing w:line="256" w:lineRule="auto"/>
      <w:ind w:left="720"/>
    </w:pPr>
    <w:rPr>
      <w:rFonts w:ascii="Calibri" w:eastAsia="Calibri" w:hAnsi="Calibri" w:cs="Times New Roman"/>
      <w:lang w:eastAsia="ar-SA"/>
    </w:rPr>
  </w:style>
  <w:style w:type="paragraph" w:customStyle="1" w:styleId="afff1">
    <w:name w:val="Содержимое таблицы"/>
    <w:basedOn w:val="a"/>
    <w:rsid w:val="00752373"/>
    <w:pPr>
      <w:suppressLineNumbers/>
      <w:suppressAutoHyphens/>
      <w:spacing w:line="256" w:lineRule="auto"/>
    </w:pPr>
    <w:rPr>
      <w:rFonts w:ascii="Calibri" w:eastAsia="Calibri" w:hAnsi="Calibri" w:cs="Times New Roman"/>
      <w:lang w:eastAsia="ar-SA"/>
    </w:rPr>
  </w:style>
  <w:style w:type="paragraph" w:customStyle="1" w:styleId="afff2">
    <w:name w:val="Заголовок таблицы"/>
    <w:basedOn w:val="afff1"/>
    <w:rsid w:val="00752373"/>
    <w:pPr>
      <w:jc w:val="center"/>
    </w:pPr>
    <w:rPr>
      <w:b/>
      <w:bCs/>
    </w:rPr>
  </w:style>
  <w:style w:type="paragraph" w:customStyle="1" w:styleId="p4">
    <w:name w:val="p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5362C"/>
  </w:style>
  <w:style w:type="paragraph" w:customStyle="1" w:styleId="p5">
    <w:name w:val="p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3">
    <w:name w:val="FollowedHyperlink"/>
    <w:basedOn w:val="a0"/>
    <w:uiPriority w:val="99"/>
    <w:unhideWhenUsed/>
    <w:rsid w:val="0065362C"/>
    <w:rPr>
      <w:color w:val="800080"/>
      <w:u w:val="single"/>
    </w:rPr>
  </w:style>
  <w:style w:type="paragraph" w:customStyle="1" w:styleId="p8">
    <w:name w:val="p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65362C"/>
  </w:style>
  <w:style w:type="paragraph" w:customStyle="1" w:styleId="p9">
    <w:name w:val="p9"/>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65362C"/>
  </w:style>
  <w:style w:type="paragraph" w:customStyle="1" w:styleId="p11">
    <w:name w:val="p11"/>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65362C"/>
  </w:style>
  <w:style w:type="paragraph" w:customStyle="1" w:styleId="p14">
    <w:name w:val="p1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65362C"/>
  </w:style>
  <w:style w:type="paragraph" w:customStyle="1" w:styleId="p18">
    <w:name w:val="p1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65362C"/>
  </w:style>
  <w:style w:type="character" w:customStyle="1" w:styleId="s11">
    <w:name w:val="s11"/>
    <w:basedOn w:val="a0"/>
    <w:rsid w:val="0065362C"/>
  </w:style>
  <w:style w:type="paragraph" w:customStyle="1" w:styleId="p19">
    <w:name w:val="p19"/>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65362C"/>
  </w:style>
  <w:style w:type="character" w:customStyle="1" w:styleId="s13">
    <w:name w:val="s13"/>
    <w:basedOn w:val="a0"/>
    <w:rsid w:val="0065362C"/>
  </w:style>
  <w:style w:type="character" w:customStyle="1" w:styleId="s14">
    <w:name w:val="s14"/>
    <w:basedOn w:val="a0"/>
    <w:rsid w:val="0065362C"/>
  </w:style>
  <w:style w:type="paragraph" w:customStyle="1" w:styleId="p24">
    <w:name w:val="p2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65362C"/>
  </w:style>
  <w:style w:type="paragraph" w:customStyle="1" w:styleId="p26">
    <w:name w:val="p2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65362C"/>
  </w:style>
  <w:style w:type="paragraph" w:customStyle="1" w:styleId="p30">
    <w:name w:val="p30"/>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65362C"/>
  </w:style>
  <w:style w:type="character" w:customStyle="1" w:styleId="s18">
    <w:name w:val="s18"/>
    <w:basedOn w:val="a0"/>
    <w:rsid w:val="0065362C"/>
  </w:style>
  <w:style w:type="character" w:customStyle="1" w:styleId="s19">
    <w:name w:val="s19"/>
    <w:basedOn w:val="a0"/>
    <w:rsid w:val="0065362C"/>
  </w:style>
  <w:style w:type="paragraph" w:customStyle="1" w:styleId="p35">
    <w:name w:val="p35"/>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65362C"/>
  </w:style>
  <w:style w:type="paragraph" w:customStyle="1" w:styleId="p36">
    <w:name w:val="p36"/>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653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
    <w:name w:val="footnotetext"/>
    <w:basedOn w:val="a0"/>
    <w:rsid w:val="0065362C"/>
  </w:style>
  <w:style w:type="character" w:customStyle="1" w:styleId="s3">
    <w:name w:val="s3"/>
    <w:basedOn w:val="a0"/>
    <w:rsid w:val="0065362C"/>
  </w:style>
  <w:style w:type="character" w:customStyle="1" w:styleId="s4">
    <w:name w:val="s4"/>
    <w:basedOn w:val="a0"/>
    <w:rsid w:val="0065362C"/>
  </w:style>
  <w:style w:type="character" w:customStyle="1" w:styleId="s5">
    <w:name w:val="s5"/>
    <w:basedOn w:val="a0"/>
    <w:rsid w:val="0065362C"/>
  </w:style>
  <w:style w:type="table" w:customStyle="1" w:styleId="80">
    <w:name w:val="Сетка таблицы8"/>
    <w:basedOn w:val="a1"/>
    <w:next w:val="afb"/>
    <w:uiPriority w:val="39"/>
    <w:rsid w:val="00653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65362C"/>
  </w:style>
  <w:style w:type="table" w:customStyle="1" w:styleId="90">
    <w:name w:val="Сетка таблицы9"/>
    <w:basedOn w:val="a1"/>
    <w:next w:val="afb"/>
    <w:uiPriority w:val="39"/>
    <w:rsid w:val="006536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A16C95"/>
  </w:style>
  <w:style w:type="table" w:customStyle="1" w:styleId="102">
    <w:name w:val="Сетка таблицы10"/>
    <w:basedOn w:val="a1"/>
    <w:next w:val="afb"/>
    <w:uiPriority w:val="39"/>
    <w:rsid w:val="00A16C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бычный (веб) Знак"/>
    <w:link w:val="aff"/>
    <w:uiPriority w:val="99"/>
    <w:locked/>
    <w:rsid w:val="00A16C95"/>
    <w:rPr>
      <w:rFonts w:ascii="Times New Roman" w:eastAsia="Calibri" w:hAnsi="Times New Roman" w:cs="Times New Roman"/>
      <w:sz w:val="24"/>
      <w:szCs w:val="24"/>
      <w:lang w:eastAsia="ru-RU"/>
    </w:rPr>
  </w:style>
  <w:style w:type="numbering" w:customStyle="1" w:styleId="150">
    <w:name w:val="Нет списка15"/>
    <w:next w:val="a2"/>
    <w:uiPriority w:val="99"/>
    <w:semiHidden/>
    <w:unhideWhenUsed/>
    <w:rsid w:val="00D33215"/>
  </w:style>
  <w:style w:type="table" w:customStyle="1" w:styleId="123">
    <w:name w:val="Сетка таблицы12"/>
    <w:basedOn w:val="a1"/>
    <w:next w:val="afb"/>
    <w:uiPriority w:val="59"/>
    <w:rsid w:val="00D3321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A16D7C"/>
  </w:style>
  <w:style w:type="table" w:customStyle="1" w:styleId="131">
    <w:name w:val="Сетка таблицы13"/>
    <w:basedOn w:val="a1"/>
    <w:next w:val="afb"/>
    <w:uiPriority w:val="59"/>
    <w:rsid w:val="00A16D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A16D7C"/>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
    <w:rsid w:val="00A16D7C"/>
    <w:rPr>
      <w:rFonts w:ascii="Calibri" w:eastAsia="Times New Roman" w:hAnsi="Calibri" w:cs="Times New Roman"/>
      <w:b/>
      <w:bCs/>
      <w:sz w:val="24"/>
      <w:szCs w:val="24"/>
      <w:lang w:eastAsia="ru-RU"/>
    </w:rPr>
  </w:style>
  <w:style w:type="numbering" w:customStyle="1" w:styleId="170">
    <w:name w:val="Нет списка17"/>
    <w:next w:val="a2"/>
    <w:uiPriority w:val="99"/>
    <w:semiHidden/>
    <w:unhideWhenUsed/>
    <w:rsid w:val="00A16D7C"/>
  </w:style>
  <w:style w:type="character" w:customStyle="1" w:styleId="Heading1Char">
    <w:name w:val="Heading 1 Char"/>
    <w:basedOn w:val="a0"/>
    <w:uiPriority w:val="99"/>
    <w:rsid w:val="00A16D7C"/>
    <w:rPr>
      <w:rFonts w:ascii="Cambria" w:hAnsi="Cambria" w:cs="Cambria"/>
      <w:b/>
      <w:bCs/>
      <w:sz w:val="32"/>
      <w:szCs w:val="32"/>
      <w:lang w:val="ru-RU"/>
    </w:rPr>
  </w:style>
  <w:style w:type="character" w:customStyle="1" w:styleId="Heading2Char">
    <w:name w:val="Heading 2 Char"/>
    <w:basedOn w:val="a0"/>
    <w:uiPriority w:val="99"/>
    <w:rsid w:val="00A16D7C"/>
    <w:rPr>
      <w:rFonts w:ascii="Cambria" w:hAnsi="Cambria" w:cs="Cambria"/>
      <w:b/>
      <w:bCs/>
      <w:i/>
      <w:iCs/>
      <w:sz w:val="28"/>
      <w:szCs w:val="28"/>
      <w:lang w:val="ru-RU"/>
    </w:rPr>
  </w:style>
  <w:style w:type="character" w:customStyle="1" w:styleId="Heading3Char">
    <w:name w:val="Heading 3 Char"/>
    <w:basedOn w:val="a0"/>
    <w:uiPriority w:val="99"/>
    <w:rsid w:val="00A16D7C"/>
    <w:rPr>
      <w:rFonts w:ascii="Cambria" w:hAnsi="Cambria" w:cs="Cambria"/>
      <w:b/>
      <w:bCs/>
      <w:sz w:val="26"/>
      <w:szCs w:val="26"/>
      <w:lang w:val="ru-RU"/>
    </w:rPr>
  </w:style>
  <w:style w:type="character" w:customStyle="1" w:styleId="Heading4Char">
    <w:name w:val="Heading 4 Char"/>
    <w:basedOn w:val="a0"/>
    <w:uiPriority w:val="99"/>
    <w:rsid w:val="00A16D7C"/>
    <w:rPr>
      <w:rFonts w:ascii="Arial" w:hAnsi="Arial" w:cs="Arial"/>
      <w:b/>
      <w:bCs/>
      <w:sz w:val="28"/>
      <w:szCs w:val="28"/>
      <w:lang w:val="ru-RU"/>
    </w:rPr>
  </w:style>
  <w:style w:type="character" w:customStyle="1" w:styleId="Heading5Char">
    <w:name w:val="Heading 5 Char"/>
    <w:basedOn w:val="a0"/>
    <w:uiPriority w:val="9"/>
    <w:semiHidden/>
    <w:rsid w:val="00A16D7C"/>
    <w:rPr>
      <w:b/>
      <w:bCs/>
      <w:i/>
      <w:iCs/>
      <w:sz w:val="26"/>
      <w:szCs w:val="26"/>
    </w:rPr>
  </w:style>
  <w:style w:type="character" w:customStyle="1" w:styleId="Heading6Char">
    <w:name w:val="Heading 6 Char"/>
    <w:basedOn w:val="a0"/>
    <w:uiPriority w:val="99"/>
    <w:rsid w:val="00A16D7C"/>
    <w:rPr>
      <w:rFonts w:ascii="Arial" w:hAnsi="Arial" w:cs="Arial"/>
      <w:b/>
      <w:bCs/>
      <w:lang w:val="ru-RU"/>
    </w:rPr>
  </w:style>
  <w:style w:type="paragraph" w:customStyle="1" w:styleId="211">
    <w:name w:val="Заголовок 21"/>
    <w:basedOn w:val="a"/>
    <w:next w:val="a"/>
    <w:uiPriority w:val="9"/>
    <w:qFormat/>
    <w:rsid w:val="00A16D7C"/>
    <w:pPr>
      <w:keepNext/>
      <w:keepLines/>
      <w:autoSpaceDE w:val="0"/>
      <w:autoSpaceDN w:val="0"/>
      <w:adjustRightInd w:val="0"/>
      <w:spacing w:before="200" w:after="0" w:line="276" w:lineRule="auto"/>
      <w:outlineLvl w:val="1"/>
    </w:pPr>
    <w:rPr>
      <w:rFonts w:ascii="Cambria" w:eastAsia="Times New Roman" w:hAnsi="Cambria" w:cs="Cambria"/>
      <w:b/>
      <w:bCs/>
      <w:color w:val="4F81BD"/>
      <w:sz w:val="26"/>
      <w:szCs w:val="26"/>
      <w:lang w:eastAsia="ru-RU"/>
    </w:rPr>
  </w:style>
  <w:style w:type="paragraph" w:customStyle="1" w:styleId="411">
    <w:name w:val="Заголовок 41"/>
    <w:basedOn w:val="a"/>
    <w:next w:val="a"/>
    <w:uiPriority w:val="9"/>
    <w:qFormat/>
    <w:rsid w:val="00A16D7C"/>
    <w:pPr>
      <w:keepNext/>
      <w:keepLines/>
      <w:autoSpaceDE w:val="0"/>
      <w:autoSpaceDN w:val="0"/>
      <w:adjustRightInd w:val="0"/>
      <w:spacing w:before="40" w:after="0" w:line="276" w:lineRule="auto"/>
      <w:outlineLvl w:val="3"/>
    </w:pPr>
    <w:rPr>
      <w:rFonts w:ascii="Cambria" w:eastAsia="Times New Roman" w:hAnsi="Cambria" w:cs="Cambria"/>
      <w:i/>
      <w:iCs/>
      <w:color w:val="365F91"/>
      <w:lang w:eastAsia="ru-RU"/>
    </w:rPr>
  </w:style>
  <w:style w:type="paragraph" w:customStyle="1" w:styleId="programbody">
    <w:name w:val="program body"/>
    <w:rsid w:val="00A16D7C"/>
    <w:pPr>
      <w:autoSpaceDE w:val="0"/>
      <w:autoSpaceDN w:val="0"/>
      <w:adjustRightInd w:val="0"/>
      <w:spacing w:after="0" w:line="260" w:lineRule="atLeast"/>
      <w:ind w:firstLine="567"/>
      <w:jc w:val="both"/>
    </w:pPr>
    <w:rPr>
      <w:rFonts w:ascii="NewBaskervilleExpOdC" w:eastAsia="Times New Roman" w:hAnsi="NewBaskervilleExpOdC" w:cs="NewBaskervilleExpOdC"/>
      <w:color w:val="000000"/>
      <w:sz w:val="21"/>
      <w:szCs w:val="21"/>
      <w:lang w:eastAsia="ru-RU"/>
    </w:rPr>
  </w:style>
  <w:style w:type="character" w:customStyle="1" w:styleId="BodyTextChar">
    <w:name w:val="Body Text Char"/>
    <w:basedOn w:val="a0"/>
    <w:uiPriority w:val="99"/>
    <w:rsid w:val="00A16D7C"/>
    <w:rPr>
      <w:rFonts w:ascii="Calibri" w:hAnsi="Calibri" w:cs="Calibri"/>
      <w:lang w:val="ru-RU"/>
    </w:rPr>
  </w:style>
  <w:style w:type="character" w:customStyle="1" w:styleId="color24">
    <w:name w:val="color_24"/>
    <w:rsid w:val="00A16D7C"/>
    <w:rPr>
      <w:rFonts w:ascii="Arial" w:hAnsi="Arial" w:cs="Arial"/>
      <w:lang w:val="ru-RU"/>
    </w:rPr>
  </w:style>
  <w:style w:type="character" w:customStyle="1" w:styleId="color2">
    <w:name w:val="color_2"/>
    <w:rsid w:val="00A16D7C"/>
    <w:rPr>
      <w:rFonts w:ascii="Arial" w:hAnsi="Arial" w:cs="Arial"/>
      <w:lang w:val="ru-RU"/>
    </w:rPr>
  </w:style>
  <w:style w:type="paragraph" w:customStyle="1" w:styleId="c4">
    <w:name w:val="c4"/>
    <w:basedOn w:val="a"/>
    <w:rsid w:val="00A16D7C"/>
    <w:pP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paragraph" w:customStyle="1" w:styleId="c1">
    <w:name w:val="c1"/>
    <w:basedOn w:val="a"/>
    <w:rsid w:val="00A16D7C"/>
    <w:pP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paragraph" w:customStyle="1" w:styleId="c2">
    <w:name w:val="c2"/>
    <w:basedOn w:val="a"/>
    <w:rsid w:val="00A16D7C"/>
    <w:pP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character" w:customStyle="1" w:styleId="fontstyle23">
    <w:name w:val="fontstyle23"/>
    <w:rsid w:val="00A16D7C"/>
    <w:rPr>
      <w:rFonts w:ascii="Arial" w:hAnsi="Arial" w:cs="Arial"/>
      <w:lang w:val="ru-RU"/>
    </w:rPr>
  </w:style>
  <w:style w:type="character" w:customStyle="1" w:styleId="fontstyle24">
    <w:name w:val="fontstyle24"/>
    <w:rsid w:val="00A16D7C"/>
    <w:rPr>
      <w:rFonts w:ascii="Arial" w:hAnsi="Arial" w:cs="Arial"/>
      <w:lang w:val="ru-RU"/>
    </w:rPr>
  </w:style>
  <w:style w:type="character" w:customStyle="1" w:styleId="c3">
    <w:name w:val="c3"/>
    <w:rsid w:val="00A16D7C"/>
    <w:rPr>
      <w:rFonts w:ascii="Arial" w:hAnsi="Arial" w:cs="Arial"/>
      <w:lang w:val="ru-RU"/>
    </w:rPr>
  </w:style>
  <w:style w:type="character" w:styleId="afff4">
    <w:name w:val="Emphasis"/>
    <w:basedOn w:val="a0"/>
    <w:uiPriority w:val="20"/>
    <w:qFormat/>
    <w:rsid w:val="00A16D7C"/>
    <w:rPr>
      <w:rFonts w:ascii="Arial" w:hAnsi="Arial" w:cs="Arial"/>
      <w:i/>
      <w:iCs/>
      <w:lang w:val="ru-RU"/>
    </w:rPr>
  </w:style>
  <w:style w:type="character" w:customStyle="1" w:styleId="c5">
    <w:name w:val="c5"/>
    <w:rsid w:val="00A16D7C"/>
    <w:rPr>
      <w:rFonts w:ascii="Arial" w:hAnsi="Arial" w:cs="Arial"/>
      <w:lang w:val="ru-RU"/>
    </w:rPr>
  </w:style>
  <w:style w:type="character" w:customStyle="1" w:styleId="BalloonTextChar">
    <w:name w:val="Balloon Text Char"/>
    <w:basedOn w:val="a0"/>
    <w:uiPriority w:val="99"/>
    <w:rsid w:val="00A16D7C"/>
    <w:rPr>
      <w:rFonts w:ascii="Arial" w:hAnsi="Arial" w:cs="Arial"/>
      <w:sz w:val="2"/>
      <w:szCs w:val="2"/>
      <w:lang w:val="ru-RU"/>
    </w:rPr>
  </w:style>
  <w:style w:type="paragraph" w:customStyle="1" w:styleId="26">
    <w:name w:val="Абзац списка2"/>
    <w:basedOn w:val="a"/>
    <w:rsid w:val="00A16D7C"/>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paragraph" w:customStyle="1" w:styleId="3f3">
    <w:name w:val="Абзац списка3"/>
    <w:basedOn w:val="a"/>
    <w:rsid w:val="00A16D7C"/>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character" w:customStyle="1" w:styleId="Zag11">
    <w:name w:val="Zag_11"/>
    <w:uiPriority w:val="99"/>
    <w:rsid w:val="00A16D7C"/>
    <w:rPr>
      <w:rFonts w:ascii="Arial" w:hAnsi="Arial" w:cs="Arial"/>
      <w:lang w:val="ru-RU"/>
    </w:rPr>
  </w:style>
  <w:style w:type="paragraph" w:customStyle="1" w:styleId="212">
    <w:name w:val="Средняя сетка 21"/>
    <w:uiPriority w:val="1"/>
    <w:qFormat/>
    <w:rsid w:val="00A16D7C"/>
    <w:pPr>
      <w:autoSpaceDE w:val="0"/>
      <w:autoSpaceDN w:val="0"/>
      <w:adjustRightInd w:val="0"/>
      <w:spacing w:after="0" w:line="240" w:lineRule="auto"/>
    </w:pPr>
    <w:rPr>
      <w:rFonts w:ascii="Calibri" w:eastAsia="Times New Roman" w:hAnsi="Calibri" w:cs="Calibri"/>
      <w:lang w:eastAsia="ru-RU"/>
    </w:rPr>
  </w:style>
  <w:style w:type="character" w:customStyle="1" w:styleId="115">
    <w:name w:val="Çàãîëîâîê 1 Çíàê1"/>
    <w:uiPriority w:val="99"/>
    <w:rsid w:val="00A16D7C"/>
    <w:rPr>
      <w:rFonts w:ascii="Calibri Light" w:hAnsi="Calibri Light" w:cs="Calibri Light"/>
      <w:color w:val="2E74B5"/>
      <w:sz w:val="32"/>
      <w:szCs w:val="32"/>
    </w:rPr>
  </w:style>
  <w:style w:type="character" w:customStyle="1" w:styleId="213">
    <w:name w:val="Çàãîëîâîê 2 Çíàê1"/>
    <w:uiPriority w:val="99"/>
    <w:rsid w:val="00A16D7C"/>
    <w:rPr>
      <w:rFonts w:ascii="Calibri Light" w:hAnsi="Calibri Light" w:cs="Calibri Light"/>
      <w:color w:val="2E74B5"/>
      <w:sz w:val="26"/>
      <w:szCs w:val="26"/>
    </w:rPr>
  </w:style>
  <w:style w:type="character" w:customStyle="1" w:styleId="311">
    <w:name w:val="Çàãîëîâîê 3 Çíàê1"/>
    <w:uiPriority w:val="99"/>
    <w:rsid w:val="00A16D7C"/>
    <w:rPr>
      <w:rFonts w:ascii="Calibri Light" w:hAnsi="Calibri Light" w:cs="Calibri Light"/>
      <w:color w:val="1F4D78"/>
    </w:rPr>
  </w:style>
  <w:style w:type="character" w:customStyle="1" w:styleId="412">
    <w:name w:val="Çàãîëîâîê 4 Çíàê1"/>
    <w:uiPriority w:val="99"/>
    <w:rsid w:val="00A16D7C"/>
    <w:rPr>
      <w:rFonts w:ascii="Calibri Light" w:hAnsi="Calibri Light" w:cs="Calibri Light"/>
      <w:i/>
      <w:iCs/>
      <w:color w:val="2E74B5"/>
    </w:rPr>
  </w:style>
  <w:style w:type="character" w:customStyle="1" w:styleId="HeaderChar">
    <w:name w:val="Header Char"/>
    <w:basedOn w:val="a0"/>
    <w:uiPriority w:val="99"/>
    <w:rsid w:val="00A16D7C"/>
    <w:rPr>
      <w:rFonts w:ascii="Calibri" w:hAnsi="Calibri" w:cs="Calibri"/>
      <w:lang w:val="ru-RU"/>
    </w:rPr>
  </w:style>
  <w:style w:type="character" w:customStyle="1" w:styleId="FooterChar">
    <w:name w:val="Footer Char"/>
    <w:basedOn w:val="a0"/>
    <w:uiPriority w:val="99"/>
    <w:rsid w:val="00A16D7C"/>
    <w:rPr>
      <w:rFonts w:ascii="Calibri" w:hAnsi="Calibri" w:cs="Calibri"/>
      <w:lang w:val="ru-RU"/>
    </w:rPr>
  </w:style>
  <w:style w:type="paragraph" w:styleId="afff5">
    <w:name w:val="Document Map"/>
    <w:basedOn w:val="a"/>
    <w:link w:val="afff6"/>
    <w:uiPriority w:val="99"/>
    <w:rsid w:val="00A16D7C"/>
    <w:pPr>
      <w:autoSpaceDE w:val="0"/>
      <w:autoSpaceDN w:val="0"/>
      <w:adjustRightInd w:val="0"/>
      <w:spacing w:after="0" w:line="240" w:lineRule="auto"/>
    </w:pPr>
    <w:rPr>
      <w:rFonts w:ascii="Times New Roman" w:eastAsia="Times New Roman" w:hAnsi="Times New Roman" w:cs="Times New Roman"/>
      <w:sz w:val="2"/>
      <w:szCs w:val="2"/>
      <w:lang w:eastAsia="ru-RU"/>
    </w:rPr>
  </w:style>
  <w:style w:type="character" w:customStyle="1" w:styleId="afff6">
    <w:name w:val="Схема документа Знак"/>
    <w:basedOn w:val="a0"/>
    <w:link w:val="afff5"/>
    <w:uiPriority w:val="99"/>
    <w:rsid w:val="00A16D7C"/>
    <w:rPr>
      <w:rFonts w:ascii="Times New Roman" w:eastAsia="Times New Roman" w:hAnsi="Times New Roman" w:cs="Times New Roman"/>
      <w:sz w:val="2"/>
      <w:szCs w:val="2"/>
      <w:lang w:eastAsia="ru-RU"/>
    </w:rPr>
  </w:style>
  <w:style w:type="character" w:customStyle="1" w:styleId="DocumentMapChar">
    <w:name w:val="Document Map Char"/>
    <w:basedOn w:val="a0"/>
    <w:uiPriority w:val="99"/>
    <w:rsid w:val="00A16D7C"/>
    <w:rPr>
      <w:rFonts w:ascii="Arial" w:hAnsi="Arial" w:cs="Arial"/>
      <w:sz w:val="2"/>
      <w:szCs w:val="2"/>
      <w:lang w:val="ru-RU"/>
    </w:rPr>
  </w:style>
  <w:style w:type="character" w:customStyle="1" w:styleId="FootnoteTextChar">
    <w:name w:val="Footnote Text Char"/>
    <w:basedOn w:val="a0"/>
    <w:uiPriority w:val="99"/>
    <w:rsid w:val="00A16D7C"/>
    <w:rPr>
      <w:rFonts w:ascii="Calibri" w:hAnsi="Calibri" w:cs="Calibri"/>
      <w:lang w:val="ru-RU"/>
    </w:rPr>
  </w:style>
  <w:style w:type="character" w:customStyle="1" w:styleId="c9">
    <w:name w:val="c9"/>
    <w:uiPriority w:val="99"/>
    <w:rsid w:val="00A16D7C"/>
    <w:rPr>
      <w:rFonts w:ascii="Arial" w:hAnsi="Arial" w:cs="Arial"/>
      <w:lang w:val="ru-RU"/>
    </w:rPr>
  </w:style>
  <w:style w:type="character" w:customStyle="1" w:styleId="TitleChar">
    <w:name w:val="Title Char"/>
    <w:basedOn w:val="a0"/>
    <w:uiPriority w:val="10"/>
    <w:rsid w:val="00A16D7C"/>
    <w:rPr>
      <w:rFonts w:ascii="Cambria" w:eastAsia="Times New Roman" w:hAnsi="Cambria" w:cs="Times New Roman"/>
      <w:b/>
      <w:bCs/>
      <w:kern w:val="28"/>
      <w:sz w:val="32"/>
      <w:szCs w:val="32"/>
    </w:rPr>
  </w:style>
  <w:style w:type="numbering" w:customStyle="1" w:styleId="180">
    <w:name w:val="Нет списка18"/>
    <w:next w:val="a2"/>
    <w:uiPriority w:val="99"/>
    <w:semiHidden/>
    <w:unhideWhenUsed/>
    <w:rsid w:val="0078510E"/>
  </w:style>
  <w:style w:type="paragraph" w:customStyle="1" w:styleId="afff7">
    <w:name w:val="Îáû÷íûé"/>
    <w:uiPriority w:val="99"/>
    <w:rsid w:val="0078510E"/>
    <w:pPr>
      <w:spacing w:after="0" w:line="240" w:lineRule="auto"/>
    </w:pPr>
    <w:rPr>
      <w:rFonts w:ascii="Calibri" w:eastAsia="Times New Roman" w:hAnsi="Calibri" w:cs="Calibri"/>
      <w:sz w:val="20"/>
      <w:szCs w:val="20"/>
      <w:lang w:eastAsia="ru-RU"/>
    </w:rPr>
  </w:style>
  <w:style w:type="table" w:customStyle="1" w:styleId="141">
    <w:name w:val="Сетка таблицы14"/>
    <w:basedOn w:val="a1"/>
    <w:next w:val="afb"/>
    <w:uiPriority w:val="59"/>
    <w:rsid w:val="007851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7E67D4"/>
  </w:style>
  <w:style w:type="numbering" w:customStyle="1" w:styleId="1100">
    <w:name w:val="Нет списка110"/>
    <w:next w:val="a2"/>
    <w:uiPriority w:val="99"/>
    <w:semiHidden/>
    <w:unhideWhenUsed/>
    <w:rsid w:val="007E67D4"/>
  </w:style>
  <w:style w:type="table" w:customStyle="1" w:styleId="151">
    <w:name w:val="Сетка таблицы15"/>
    <w:basedOn w:val="a1"/>
    <w:next w:val="afb"/>
    <w:uiPriority w:val="59"/>
    <w:rsid w:val="007E67D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1"/>
    <w:next w:val="afb"/>
    <w:uiPriority w:val="59"/>
    <w:rsid w:val="007E67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Средняя заливка 1 - Акцент 11"/>
    <w:uiPriority w:val="1"/>
    <w:qFormat/>
    <w:rsid w:val="007E67D4"/>
    <w:pPr>
      <w:spacing w:after="0" w:line="240" w:lineRule="auto"/>
    </w:pPr>
    <w:rPr>
      <w:rFonts w:ascii="Calibri" w:eastAsia="Calibri" w:hAnsi="Calibri" w:cs="Times New Roman"/>
    </w:rPr>
  </w:style>
  <w:style w:type="character" w:customStyle="1" w:styleId="214">
    <w:name w:val="Заголовок 2 Знак1"/>
    <w:uiPriority w:val="9"/>
    <w:semiHidden/>
    <w:rsid w:val="007E67D4"/>
    <w:rPr>
      <w:rFonts w:ascii="Calibri Light" w:eastAsia="MS Gothic" w:hAnsi="Calibri Light" w:cs="Times New Roman"/>
      <w:color w:val="2E74B5"/>
      <w:sz w:val="26"/>
      <w:szCs w:val="26"/>
    </w:rPr>
  </w:style>
  <w:style w:type="character" w:customStyle="1" w:styleId="413">
    <w:name w:val="Заголовок 4 Знак1"/>
    <w:uiPriority w:val="9"/>
    <w:semiHidden/>
    <w:rsid w:val="007E67D4"/>
    <w:rPr>
      <w:rFonts w:ascii="Calibri Light" w:eastAsia="MS Gothic" w:hAnsi="Calibri Light" w:cs="Times New Roman"/>
      <w:i/>
      <w:iCs/>
      <w:color w:val="2E74B5"/>
    </w:rPr>
  </w:style>
  <w:style w:type="numbering" w:customStyle="1" w:styleId="200">
    <w:name w:val="Нет списка20"/>
    <w:next w:val="a2"/>
    <w:uiPriority w:val="99"/>
    <w:semiHidden/>
    <w:unhideWhenUsed/>
    <w:rsid w:val="00071B79"/>
  </w:style>
  <w:style w:type="numbering" w:customStyle="1" w:styleId="1120">
    <w:name w:val="Нет списка112"/>
    <w:next w:val="a2"/>
    <w:uiPriority w:val="99"/>
    <w:semiHidden/>
    <w:unhideWhenUsed/>
    <w:rsid w:val="00071B79"/>
  </w:style>
  <w:style w:type="table" w:customStyle="1" w:styleId="171">
    <w:name w:val="Сетка таблицы17"/>
    <w:basedOn w:val="a1"/>
    <w:next w:val="afb"/>
    <w:uiPriority w:val="59"/>
    <w:rsid w:val="00071B7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1">
    <w:name w:val="Средний список 2 - Акцент 41"/>
    <w:basedOn w:val="a"/>
    <w:uiPriority w:val="34"/>
    <w:qFormat/>
    <w:rsid w:val="00071B79"/>
    <w:pPr>
      <w:ind w:left="720"/>
      <w:contextualSpacing/>
    </w:pPr>
    <w:rPr>
      <w:rFonts w:ascii="Calibri" w:eastAsia="Calibri" w:hAnsi="Calibri" w:cs="Times New Roman"/>
    </w:rPr>
  </w:style>
  <w:style w:type="table" w:customStyle="1" w:styleId="181">
    <w:name w:val="Сетка таблицы18"/>
    <w:basedOn w:val="a1"/>
    <w:next w:val="afb"/>
    <w:uiPriority w:val="59"/>
    <w:rsid w:val="00071B7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b"/>
    <w:uiPriority w:val="39"/>
    <w:rsid w:val="00071B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9">
    <w:name w:val="p59"/>
    <w:basedOn w:val="a"/>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
    <w:name w:val="ft16"/>
    <w:basedOn w:val="a0"/>
    <w:rsid w:val="00071B79"/>
  </w:style>
  <w:style w:type="paragraph" w:customStyle="1" w:styleId="p60">
    <w:name w:val="p60"/>
    <w:basedOn w:val="a"/>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071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071B79"/>
  </w:style>
  <w:style w:type="character" w:customStyle="1" w:styleId="mw-editsection">
    <w:name w:val="mw-editsection"/>
    <w:basedOn w:val="a0"/>
    <w:rsid w:val="00071B79"/>
  </w:style>
  <w:style w:type="character" w:customStyle="1" w:styleId="mw-editsection-bracket">
    <w:name w:val="mw-editsection-bracket"/>
    <w:basedOn w:val="a0"/>
    <w:rsid w:val="00071B79"/>
  </w:style>
  <w:style w:type="character" w:customStyle="1" w:styleId="mw-editsection-divider">
    <w:name w:val="mw-editsection-divider"/>
    <w:basedOn w:val="a0"/>
    <w:rsid w:val="00071B79"/>
  </w:style>
  <w:style w:type="numbering" w:customStyle="1" w:styleId="215">
    <w:name w:val="Нет списка21"/>
    <w:next w:val="a2"/>
    <w:uiPriority w:val="99"/>
    <w:semiHidden/>
    <w:unhideWhenUsed/>
    <w:rsid w:val="00EC0C15"/>
  </w:style>
  <w:style w:type="paragraph" w:customStyle="1" w:styleId="c6">
    <w:name w:val="c6"/>
    <w:basedOn w:val="a"/>
    <w:rsid w:val="00EC0C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0"/>
    <w:rsid w:val="00EC0C15"/>
  </w:style>
  <w:style w:type="character" w:customStyle="1" w:styleId="c8">
    <w:name w:val="c8"/>
    <w:basedOn w:val="a0"/>
    <w:rsid w:val="00EC0C15"/>
  </w:style>
  <w:style w:type="character" w:customStyle="1" w:styleId="c17">
    <w:name w:val="c17"/>
    <w:basedOn w:val="a0"/>
    <w:rsid w:val="00EC0C15"/>
  </w:style>
  <w:style w:type="character" w:customStyle="1" w:styleId="c15">
    <w:name w:val="c15"/>
    <w:basedOn w:val="a0"/>
    <w:rsid w:val="00EC0C15"/>
  </w:style>
  <w:style w:type="paragraph" w:styleId="3f4">
    <w:name w:val="toc 3"/>
    <w:basedOn w:val="a"/>
    <w:next w:val="a"/>
    <w:autoRedefine/>
    <w:uiPriority w:val="39"/>
    <w:unhideWhenUsed/>
    <w:rsid w:val="00EC0C15"/>
    <w:pPr>
      <w:spacing w:after="100"/>
      <w:ind w:left="440"/>
    </w:pPr>
  </w:style>
  <w:style w:type="table" w:customStyle="1" w:styleId="191">
    <w:name w:val="Сетка таблицы19"/>
    <w:basedOn w:val="a1"/>
    <w:next w:val="afb"/>
    <w:rsid w:val="00302D72"/>
    <w:pPr>
      <w:spacing w:after="0" w:line="240" w:lineRule="auto"/>
      <w:ind w:left="2160"/>
    </w:pPr>
    <w:rPr>
      <w:rFonts w:ascii="Times New Roman" w:eastAsia="Times New Roman" w:hAnsi="Times New Roman" w:cs="Times New Roman"/>
      <w:color w:val="000000"/>
      <w:sz w:val="28"/>
      <w:szCs w:val="28"/>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fb"/>
    <w:uiPriority w:val="59"/>
    <w:rsid w:val="00BE75D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1897">
      <w:bodyDiv w:val="1"/>
      <w:marLeft w:val="0"/>
      <w:marRight w:val="0"/>
      <w:marTop w:val="0"/>
      <w:marBottom w:val="0"/>
      <w:divBdr>
        <w:top w:val="none" w:sz="0" w:space="0" w:color="auto"/>
        <w:left w:val="none" w:sz="0" w:space="0" w:color="auto"/>
        <w:bottom w:val="none" w:sz="0" w:space="0" w:color="auto"/>
        <w:right w:val="none" w:sz="0" w:space="0" w:color="auto"/>
      </w:divBdr>
    </w:div>
    <w:div w:id="184978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yperlink" Target="https://ru.wikipedia.org/wiki/%D0%93%D1%83%D0%B1%D0%B0" TargetMode="External"/><Relationship Id="rId39" Type="http://schemas.openxmlformats.org/officeDocument/2006/relationships/theme" Target="theme/theme1.xml"/><Relationship Id="rId21" Type="http://schemas.openxmlformats.org/officeDocument/2006/relationships/hyperlink" Target="http://teacher.fio.ru/"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catalog.prosv.ru/item/27010" TargetMode="External"/><Relationship Id="rId17" Type="http://schemas.openxmlformats.org/officeDocument/2006/relationships/footer" Target="footer5.xml"/><Relationship Id="rId25" Type="http://schemas.openxmlformats.org/officeDocument/2006/relationships/hyperlink" Target="https://ru.wikipedia.org/wiki/%D0%96%D0%B8%D1%80"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il.rambler.ru/m/redirect?url=http%3A//www.science-education.ru/113-10919&amp;hash=3358d8fb652c562858e7f58e01454642" TargetMode="External"/><Relationship Id="rId20" Type="http://schemas.openxmlformats.org/officeDocument/2006/relationships/hyperlink" Target="http://www.nachalka.info/"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ru.wikipedia.org/wiki/%D0%93%D1%83%D0%B1%D0%B0" TargetMode="External"/><Relationship Id="rId32" Type="http://schemas.openxmlformats.org/officeDocument/2006/relationships/image" Target="media/image5.png"/><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ru.wikipedia.org/wiki/%D0%96%D0%B8%D1%80" TargetMode="External"/><Relationship Id="rId28" Type="http://schemas.openxmlformats.org/officeDocument/2006/relationships/image" Target="media/image1.png"/><Relationship Id="rId36" Type="http://schemas.openxmlformats.org/officeDocument/2006/relationships/image" Target="media/image9.gif"/><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ru.wikipedia.org/wiki/%D0%93%D1%83%D0%B1%D0%B0" TargetMode="External"/><Relationship Id="rId27" Type="http://schemas.openxmlformats.org/officeDocument/2006/relationships/hyperlink" Target="https://ru.wikipedia.org/wiki/%D0%96%D0%B8%D1%80" TargetMode="External"/><Relationship Id="rId30" Type="http://schemas.openxmlformats.org/officeDocument/2006/relationships/image" Target="media/image3.png"/><Relationship Id="rId35" Type="http://schemas.openxmlformats.org/officeDocument/2006/relationships/image" Target="media/image8.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15806-0A1B-4ED0-AEE3-8A6859CFF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49</Pages>
  <Words>159235</Words>
  <Characters>907645</Characters>
  <Application>Microsoft Office Word</Application>
  <DocSecurity>0</DocSecurity>
  <Lines>7563</Lines>
  <Paragraphs>2129</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1064751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Григорян Александра Сиракановна</dc:creator>
  <cp:lastModifiedBy>Щемелинина Алена Дмитриевна</cp:lastModifiedBy>
  <cp:revision>9</cp:revision>
  <cp:lastPrinted>2020-09-24T09:38:00Z</cp:lastPrinted>
  <dcterms:created xsi:type="dcterms:W3CDTF">2020-06-29T10:15:00Z</dcterms:created>
  <dcterms:modified xsi:type="dcterms:W3CDTF">2020-09-24T09:38:00Z</dcterms:modified>
</cp:coreProperties>
</file>