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09" w:rsidRPr="00115574" w:rsidRDefault="00091C09" w:rsidP="000D5F54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A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выглядит как текст, Человеческое лицо, Брошюра, человекАвтоматически созданное описание" style="width:800.25pt;height:539.25pt;visibility:visible">
            <v:imagedata r:id="rId5" o:title=""/>
          </v:shape>
        </w:pict>
      </w:r>
      <w:r w:rsidRPr="00115574">
        <w:rPr>
          <w:rFonts w:ascii="Times New Roman" w:hAnsi="Times New Roman"/>
          <w:b/>
          <w:bCs/>
          <w:sz w:val="28"/>
          <w:szCs w:val="28"/>
        </w:rPr>
        <w:t>РЕКОМЕНДАЦИИ РОДИТЕЛЯМ</w:t>
      </w:r>
    </w:p>
    <w:p w:rsidR="00091C09" w:rsidRPr="00115574" w:rsidRDefault="00091C09" w:rsidP="000D5F54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15574">
        <w:rPr>
          <w:rFonts w:ascii="Times New Roman" w:hAnsi="Times New Roman"/>
          <w:b/>
          <w:bCs/>
          <w:sz w:val="28"/>
          <w:szCs w:val="28"/>
        </w:rPr>
        <w:t>по профилактике суицидального поведения подростков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Родителям важно беседовать со своими детьми, интересоваться не только отметками в школе.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Необходимо создать благоприятный климат общения в семье</w:t>
      </w:r>
      <w:r>
        <w:rPr>
          <w:rFonts w:ascii="Times New Roman" w:hAnsi="Times New Roman"/>
          <w:sz w:val="28"/>
          <w:szCs w:val="28"/>
        </w:rPr>
        <w:t>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Взрослому важно помнить, что проектировать надо будущее ребёнка вместе с ним, а не своё собственное будущее.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Учите ребёнка решать проблемы, а не избегать их.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Учите ребёнка с раннего детства принимать ответственность за свои поступки и решения, предвидеть последствия поступков; формируйте у него потребность задаваться вопросом: «Что будет, если…».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Прививайте навыки общения ребёнку.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Воспитывайте у ребёнка привычку рассказывать родителям не только о своих достижениях, но и тревогах, сомнениях, страхах.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Чаще объединяйтесь с ребёнком в каком-то деле, пусть и незначительном. Для ребёнка важна солидарность, сопричастность с взрослым.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Ни в коем случае не оставляйте нерешенными проблемы, касающиеся сохранения физического и психического здоровья ребёнка.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Не запаздывайте с ответами на его вопросы по различным проблемам физиологии.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Не иронизируйте над ребёнком, если в какой-то ситуации он оказался слабым физически и морально, надо помочь ему и поддержать его, указать возможные пути решения возникшей проблемы.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Не раздражайте подростка постоянными нотациями, указаниями, нравоучениями, они раздражают и обижают детей.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 xml:space="preserve"> Обсудите с ним работу служб, которые могут оказать помощь в ситуации, сопряжённой с риском для жизни; запишите соответствующие номера телефонов.</w:t>
      </w:r>
    </w:p>
    <w:p w:rsidR="00091C09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Доведите до сведения ребёнка информацию о возможностях детского телефона доверия.</w:t>
      </w:r>
    </w:p>
    <w:p w:rsidR="00091C09" w:rsidRPr="00115574" w:rsidRDefault="00091C09" w:rsidP="000D5F54">
      <w:pPr>
        <w:pStyle w:val="ListParagraph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>Превентивная мера суицида – любовь. Приязнь. Подросток должен знать: пусть все осудят, весь мир, но я домой прихожу, и меня любят.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574">
        <w:rPr>
          <w:rFonts w:ascii="Times New Roman" w:hAnsi="Times New Roman"/>
          <w:sz w:val="28"/>
          <w:szCs w:val="28"/>
        </w:rPr>
        <w:t>Это даёт желание жить.</w:t>
      </w:r>
    </w:p>
    <w:p w:rsidR="00091C09" w:rsidRPr="000D5F54" w:rsidRDefault="00091C09" w:rsidP="000D5F54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115574">
        <w:rPr>
          <w:rFonts w:ascii="Times New Roman" w:hAnsi="Times New Roman"/>
          <w:sz w:val="28"/>
          <w:szCs w:val="28"/>
        </w:rPr>
        <w:t xml:space="preserve"> </w:t>
      </w:r>
      <w:r w:rsidRPr="000D5F54">
        <w:rPr>
          <w:rFonts w:ascii="Times New Roman" w:hAnsi="Times New Roman"/>
          <w:b/>
          <w:bCs/>
          <w:sz w:val="28"/>
          <w:szCs w:val="28"/>
        </w:rPr>
        <w:t>Помните, что каждый ребёнок - особенный. У каждого ребёнка есть определённые способности. Помогите ему поверить в себя, найти то, что у него получается.</w:t>
      </w:r>
    </w:p>
    <w:sectPr w:rsidR="00091C09" w:rsidRPr="000D5F54" w:rsidSect="0011310F">
      <w:pgSz w:w="16838" w:h="11906" w:orient="landscape"/>
      <w:pgMar w:top="540" w:right="1134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358"/>
    <w:multiLevelType w:val="multilevel"/>
    <w:tmpl w:val="DFFA17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6509583D"/>
    <w:multiLevelType w:val="hybridMultilevel"/>
    <w:tmpl w:val="6EB4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233"/>
    <w:rsid w:val="00091C09"/>
    <w:rsid w:val="000D5F54"/>
    <w:rsid w:val="0011310F"/>
    <w:rsid w:val="00115574"/>
    <w:rsid w:val="00334E21"/>
    <w:rsid w:val="006B54A9"/>
    <w:rsid w:val="00775233"/>
    <w:rsid w:val="00976EB1"/>
    <w:rsid w:val="00B40625"/>
    <w:rsid w:val="00F76A9F"/>
    <w:rsid w:val="00FE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74"/>
    <w:pPr>
      <w:spacing w:after="200" w:line="276" w:lineRule="auto"/>
    </w:pPr>
    <w:rPr>
      <w:rFonts w:eastAsia="Times New Roman"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uiPriority w:val="99"/>
    <w:rsid w:val="00115574"/>
    <w:rPr>
      <w:rFonts w:ascii="Calibri" w:hAnsi="Calibri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115574"/>
    <w:pPr>
      <w:widowControl w:val="0"/>
      <w:ind w:left="720"/>
    </w:pPr>
    <w:rPr>
      <w:kern w:val="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115574"/>
    <w:rPr>
      <w:rFonts w:ascii="Calibri" w:hAnsi="Calibri"/>
      <w:color w:val="000000"/>
      <w:kern w:val="2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User</cp:lastModifiedBy>
  <cp:revision>3</cp:revision>
  <dcterms:created xsi:type="dcterms:W3CDTF">2024-02-19T05:31:00Z</dcterms:created>
  <dcterms:modified xsi:type="dcterms:W3CDTF">2024-02-19T10:43:00Z</dcterms:modified>
</cp:coreProperties>
</file>